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90B1148" w14:textId="77777777" w:rsidR="00FA6DC4" w:rsidRDefault="00FA6DC4">
      <w:pPr>
        <w:pStyle w:val="BodyText"/>
        <w:spacing w:before="9"/>
        <w:rPr>
          <w:rFonts w:ascii="Times New Roman"/>
          <w:sz w:val="9"/>
        </w:rPr>
      </w:pPr>
    </w:p>
    <w:p w14:paraId="5BA29B90" w14:textId="242A4B76" w:rsidR="00006B64" w:rsidRDefault="00006B64" w:rsidP="00006B64">
      <w:r>
        <w:rPr>
          <w:rFonts w:ascii="Times New Roman"/>
          <w:noProof/>
          <w:position w:val="19"/>
          <w:sz w:val="20"/>
        </w:rPr>
        <w:t xml:space="preserve">                                        </w:t>
      </w:r>
    </w:p>
    <w:p w14:paraId="0836CF10" w14:textId="77777777" w:rsidR="00006B64" w:rsidRDefault="00006B64" w:rsidP="00006B64"/>
    <w:p w14:paraId="5875F6AE" w14:textId="77777777" w:rsidR="00C63715" w:rsidRDefault="00C63715" w:rsidP="00C63715">
      <w:pPr>
        <w:ind w:left="-851"/>
        <w:rPr>
          <w:rFonts w:ascii="Times New Roman"/>
          <w:position w:val="19"/>
          <w:sz w:val="20"/>
        </w:rPr>
      </w:pPr>
      <w:r>
        <w:rPr>
          <w:rFonts w:ascii="Times New Roman"/>
          <w:position w:val="19"/>
          <w:sz w:val="20"/>
        </w:rPr>
        <w:t xml:space="preserve">                </w:t>
      </w:r>
      <w:r>
        <w:rPr>
          <w:rFonts w:ascii="Times New Roman"/>
          <w:noProof/>
          <w:position w:val="19"/>
          <w:sz w:val="20"/>
        </w:rPr>
        <w:drawing>
          <wp:inline distT="0" distB="0" distL="0" distR="0" wp14:anchorId="548EA40A" wp14:editId="7F3801A0">
            <wp:extent cx="3343275" cy="372982"/>
            <wp:effectExtent l="0" t="0" r="0" b="8255"/>
            <wp:docPr id="1" name="image1.jpeg" descr="\\apm-hq-dc-01\Company Data\Users\Estelle.H\My Documents\APMG Logo\APMG International Logo - no stra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10" cstate="print"/>
                    <a:stretch>
                      <a:fillRect/>
                    </a:stretch>
                  </pic:blipFill>
                  <pic:spPr>
                    <a:xfrm>
                      <a:off x="0" y="0"/>
                      <a:ext cx="3617907" cy="403620"/>
                    </a:xfrm>
                    <a:prstGeom prst="rect">
                      <a:avLst/>
                    </a:prstGeom>
                  </pic:spPr>
                </pic:pic>
              </a:graphicData>
            </a:graphic>
          </wp:inline>
        </w:drawing>
      </w:r>
      <w:r>
        <w:rPr>
          <w:rFonts w:ascii="Times New Roman"/>
          <w:position w:val="19"/>
          <w:sz w:val="20"/>
        </w:rPr>
        <w:t xml:space="preserve">                                        </w:t>
      </w:r>
      <w:r>
        <w:rPr>
          <w:rFonts w:ascii="Times New Roman"/>
          <w:noProof/>
          <w:position w:val="19"/>
          <w:sz w:val="20"/>
        </w:rPr>
        <w:drawing>
          <wp:inline distT="0" distB="0" distL="0" distR="0" wp14:anchorId="22A349D8" wp14:editId="6D549A8A">
            <wp:extent cx="880189" cy="1117702"/>
            <wp:effectExtent l="0" t="0" r="0" b="6350"/>
            <wp:docPr id="46"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912126" cy="1158257"/>
                    </a:xfrm>
                    <a:prstGeom prst="rect">
                      <a:avLst/>
                    </a:prstGeom>
                    <a:noFill/>
                    <a:ln>
                      <a:noFill/>
                    </a:ln>
                  </pic:spPr>
                </pic:pic>
              </a:graphicData>
            </a:graphic>
          </wp:inline>
        </w:drawing>
      </w:r>
    </w:p>
    <w:p w14:paraId="40854AAD" w14:textId="77777777" w:rsidR="00C63715" w:rsidRDefault="00C63715" w:rsidP="00C63715">
      <w:pPr>
        <w:ind w:hanging="426"/>
      </w:pPr>
      <w:r>
        <w:rPr>
          <w:rFonts w:ascii="Times New Roman"/>
          <w:noProof/>
          <w:position w:val="19"/>
          <w:sz w:val="20"/>
        </w:rPr>
        <w:t xml:space="preserve">                                               </w:t>
      </w:r>
    </w:p>
    <w:p w14:paraId="094AB75E" w14:textId="77777777" w:rsidR="00006B64" w:rsidRDefault="00006B64" w:rsidP="00006B64"/>
    <w:p w14:paraId="126945D3" w14:textId="77777777" w:rsidR="00006B64" w:rsidRDefault="00006B64" w:rsidP="00006B64"/>
    <w:p w14:paraId="490B1149" w14:textId="7F661E3C" w:rsidR="00FA6DC4" w:rsidRDefault="00FA6DC4">
      <w:pPr>
        <w:pStyle w:val="BodyText"/>
        <w:ind w:left="174"/>
        <w:rPr>
          <w:rFonts w:ascii="Times New Roman"/>
        </w:rPr>
      </w:pPr>
    </w:p>
    <w:p w14:paraId="490B114A" w14:textId="1E84DB43" w:rsidR="00FA6DC4" w:rsidRDefault="00FA6DC4">
      <w:pPr>
        <w:pStyle w:val="BodyText"/>
        <w:rPr>
          <w:rFonts w:ascii="Times New Roman"/>
        </w:rPr>
      </w:pPr>
    </w:p>
    <w:p w14:paraId="490B114B" w14:textId="77777777" w:rsidR="00FA6DC4" w:rsidRDefault="00FA6DC4">
      <w:pPr>
        <w:pStyle w:val="BodyText"/>
        <w:rPr>
          <w:rFonts w:ascii="Times New Roman"/>
        </w:rPr>
      </w:pPr>
    </w:p>
    <w:p w14:paraId="490B114C" w14:textId="77777777" w:rsidR="00FA6DC4" w:rsidRDefault="00FA6DC4">
      <w:pPr>
        <w:pStyle w:val="BodyText"/>
        <w:rPr>
          <w:rFonts w:ascii="Times New Roman"/>
        </w:rPr>
      </w:pPr>
    </w:p>
    <w:p w14:paraId="490B114D" w14:textId="77777777" w:rsidR="00FA6DC4" w:rsidRDefault="00FA6DC4">
      <w:pPr>
        <w:pStyle w:val="BodyText"/>
        <w:rPr>
          <w:rFonts w:ascii="Times New Roman"/>
        </w:rPr>
      </w:pPr>
    </w:p>
    <w:p w14:paraId="490B114E" w14:textId="77777777" w:rsidR="00FA6DC4" w:rsidRDefault="00FA6DC4">
      <w:pPr>
        <w:pStyle w:val="BodyText"/>
        <w:rPr>
          <w:rFonts w:ascii="Times New Roman"/>
        </w:rPr>
      </w:pPr>
    </w:p>
    <w:p w14:paraId="490B114F" w14:textId="77777777" w:rsidR="00FA6DC4" w:rsidRDefault="00FA6DC4">
      <w:pPr>
        <w:pStyle w:val="BodyText"/>
        <w:rPr>
          <w:rFonts w:ascii="Times New Roman"/>
        </w:rPr>
      </w:pPr>
    </w:p>
    <w:p w14:paraId="490B1150" w14:textId="77777777" w:rsidR="00FA6DC4" w:rsidRDefault="00FA6DC4">
      <w:pPr>
        <w:pStyle w:val="BodyText"/>
        <w:rPr>
          <w:rFonts w:ascii="Times New Roman"/>
        </w:rPr>
      </w:pPr>
    </w:p>
    <w:p w14:paraId="160EE862" w14:textId="7E305057" w:rsidR="00F05D09" w:rsidRDefault="00A033C1" w:rsidP="00F05D09">
      <w:pPr>
        <w:widowControl/>
        <w:autoSpaceDE/>
        <w:autoSpaceDN/>
        <w:spacing w:before="87" w:after="160" w:line="259" w:lineRule="auto"/>
        <w:ind w:right="152"/>
        <w:rPr>
          <w:rFonts w:eastAsiaTheme="minorHAnsi"/>
          <w:b/>
          <w:color w:val="002060"/>
          <w:sz w:val="40"/>
          <w:szCs w:val="40"/>
          <w:lang w:val="en-GB"/>
        </w:rPr>
      </w:pPr>
      <w:r>
        <w:rPr>
          <w:rFonts w:eastAsiaTheme="minorHAnsi"/>
          <w:b/>
          <w:color w:val="002060"/>
          <w:sz w:val="40"/>
          <w:szCs w:val="40"/>
          <w:lang w:val="en-GB"/>
        </w:rPr>
        <w:t xml:space="preserve">APMG </w:t>
      </w:r>
      <w:r w:rsidR="007642EE" w:rsidRPr="00F05D09">
        <w:rPr>
          <w:rFonts w:eastAsiaTheme="minorHAnsi"/>
          <w:b/>
          <w:color w:val="002060"/>
          <w:sz w:val="40"/>
          <w:szCs w:val="40"/>
          <w:lang w:val="en-GB"/>
        </w:rPr>
        <w:t xml:space="preserve">BCS Foundation Certificate in Artificial Intelligence </w:t>
      </w:r>
    </w:p>
    <w:p w14:paraId="490B1151" w14:textId="20BD37B5" w:rsidR="00FA6DC4" w:rsidRPr="00F05D09" w:rsidRDefault="007642EE" w:rsidP="00F05D09">
      <w:pPr>
        <w:widowControl/>
        <w:autoSpaceDE/>
        <w:autoSpaceDN/>
        <w:spacing w:before="87" w:after="160" w:line="259" w:lineRule="auto"/>
        <w:ind w:right="152"/>
        <w:rPr>
          <w:rFonts w:eastAsiaTheme="minorHAnsi"/>
          <w:b/>
          <w:color w:val="002060"/>
          <w:sz w:val="40"/>
          <w:szCs w:val="40"/>
          <w:lang w:val="en-GB"/>
        </w:rPr>
      </w:pPr>
      <w:r w:rsidRPr="00F05D09">
        <w:rPr>
          <w:rFonts w:eastAsiaTheme="minorHAnsi"/>
          <w:b/>
          <w:color w:val="002060"/>
          <w:sz w:val="40"/>
          <w:szCs w:val="40"/>
          <w:lang w:val="en-GB"/>
        </w:rPr>
        <w:t>Syllabus</w:t>
      </w:r>
    </w:p>
    <w:p w14:paraId="490B1152" w14:textId="77777777" w:rsidR="00FA6DC4" w:rsidRPr="00F05D09" w:rsidRDefault="00FA6DC4" w:rsidP="00F05D09">
      <w:pPr>
        <w:widowControl/>
        <w:autoSpaceDE/>
        <w:autoSpaceDN/>
        <w:spacing w:before="87" w:after="160" w:line="259" w:lineRule="auto"/>
        <w:ind w:right="152"/>
        <w:rPr>
          <w:rFonts w:eastAsiaTheme="minorHAnsi"/>
          <w:b/>
          <w:color w:val="002060"/>
          <w:sz w:val="40"/>
          <w:szCs w:val="40"/>
          <w:lang w:val="en-GB"/>
        </w:rPr>
      </w:pPr>
    </w:p>
    <w:p w14:paraId="490B1153" w14:textId="77777777" w:rsidR="00FA6DC4" w:rsidRPr="00F05D09" w:rsidRDefault="00FA6DC4" w:rsidP="00F05D09">
      <w:pPr>
        <w:widowControl/>
        <w:autoSpaceDE/>
        <w:autoSpaceDN/>
        <w:spacing w:before="87" w:after="160" w:line="259" w:lineRule="auto"/>
        <w:ind w:right="152"/>
        <w:rPr>
          <w:rFonts w:eastAsiaTheme="minorHAnsi"/>
          <w:b/>
          <w:color w:val="002060"/>
          <w:sz w:val="40"/>
          <w:szCs w:val="40"/>
          <w:lang w:val="en-GB"/>
        </w:rPr>
      </w:pPr>
    </w:p>
    <w:p w14:paraId="490B1154" w14:textId="77777777" w:rsidR="00FA6DC4" w:rsidRPr="00F05D09" w:rsidRDefault="007642EE" w:rsidP="00F05D09">
      <w:pPr>
        <w:widowControl/>
        <w:autoSpaceDE/>
        <w:autoSpaceDN/>
        <w:spacing w:before="87" w:after="160" w:line="259" w:lineRule="auto"/>
        <w:ind w:right="152"/>
        <w:rPr>
          <w:rFonts w:eastAsiaTheme="minorHAnsi"/>
          <w:b/>
          <w:color w:val="002060"/>
          <w:sz w:val="40"/>
          <w:szCs w:val="40"/>
          <w:lang w:val="en-GB"/>
        </w:rPr>
      </w:pPr>
      <w:r w:rsidRPr="00F05D09">
        <w:rPr>
          <w:rFonts w:eastAsiaTheme="minorHAnsi"/>
          <w:b/>
          <w:color w:val="002060"/>
          <w:sz w:val="40"/>
          <w:szCs w:val="40"/>
          <w:lang w:val="en-GB"/>
        </w:rPr>
        <w:t>Version 1.0</w:t>
      </w:r>
    </w:p>
    <w:p w14:paraId="490B1155" w14:textId="77777777" w:rsidR="00FA6DC4" w:rsidRPr="00F05D09" w:rsidRDefault="007642EE" w:rsidP="00F05D09">
      <w:pPr>
        <w:widowControl/>
        <w:autoSpaceDE/>
        <w:autoSpaceDN/>
        <w:spacing w:before="87" w:after="160" w:line="259" w:lineRule="auto"/>
        <w:ind w:right="152"/>
        <w:rPr>
          <w:rFonts w:eastAsiaTheme="minorHAnsi"/>
          <w:b/>
          <w:color w:val="002060"/>
          <w:sz w:val="40"/>
          <w:szCs w:val="40"/>
          <w:lang w:val="en-GB"/>
        </w:rPr>
      </w:pPr>
      <w:r w:rsidRPr="00F05D09">
        <w:rPr>
          <w:rFonts w:eastAsiaTheme="minorHAnsi"/>
          <w:b/>
          <w:color w:val="002060"/>
          <w:sz w:val="40"/>
          <w:szCs w:val="40"/>
          <w:lang w:val="en-GB"/>
        </w:rPr>
        <w:t>October 2019</w:t>
      </w:r>
    </w:p>
    <w:p w14:paraId="490B1156" w14:textId="77777777" w:rsidR="00FA6DC4" w:rsidRDefault="00FA6DC4">
      <w:pPr>
        <w:pStyle w:val="BodyText"/>
        <w:rPr>
          <w:b/>
          <w:sz w:val="50"/>
        </w:rPr>
      </w:pPr>
    </w:p>
    <w:p w14:paraId="490B1157" w14:textId="77777777" w:rsidR="00FA6DC4" w:rsidRDefault="00FA6DC4">
      <w:pPr>
        <w:pStyle w:val="BodyText"/>
        <w:rPr>
          <w:b/>
          <w:sz w:val="50"/>
        </w:rPr>
      </w:pPr>
    </w:p>
    <w:p w14:paraId="490B1158" w14:textId="77777777" w:rsidR="00FA6DC4" w:rsidRPr="00F05D09" w:rsidRDefault="007642EE">
      <w:pPr>
        <w:spacing w:before="412" w:line="244" w:lineRule="auto"/>
        <w:ind w:left="176" w:right="436"/>
        <w:rPr>
          <w:rFonts w:ascii="Carlito"/>
          <w:color w:val="002060"/>
        </w:rPr>
      </w:pPr>
      <w:r w:rsidRPr="00F05D09">
        <w:rPr>
          <w:rFonts w:ascii="Carlito"/>
          <w:color w:val="002060"/>
        </w:rPr>
        <w:t xml:space="preserve">This professional certificate is not regulated by the following United Kingdom Regulators - </w:t>
      </w:r>
      <w:proofErr w:type="spellStart"/>
      <w:r w:rsidRPr="00F05D09">
        <w:rPr>
          <w:rFonts w:ascii="Carlito"/>
          <w:color w:val="002060"/>
        </w:rPr>
        <w:t>Ofqual</w:t>
      </w:r>
      <w:proofErr w:type="spellEnd"/>
      <w:r w:rsidRPr="00F05D09">
        <w:rPr>
          <w:rFonts w:ascii="Carlito"/>
          <w:color w:val="002060"/>
        </w:rPr>
        <w:t>, Qualification in Wales, CCEA or SQA</w:t>
      </w:r>
    </w:p>
    <w:p w14:paraId="490B1159" w14:textId="77777777" w:rsidR="00FA6DC4" w:rsidRDefault="00FA6DC4">
      <w:pPr>
        <w:spacing w:line="244" w:lineRule="auto"/>
        <w:rPr>
          <w:rFonts w:ascii="Carlito"/>
        </w:rPr>
        <w:sectPr w:rsidR="00FA6DC4">
          <w:footerReference w:type="default" r:id="rId12"/>
          <w:type w:val="continuous"/>
          <w:pgSz w:w="12240" w:h="15840"/>
          <w:pgMar w:top="1500" w:right="1520" w:bottom="1240" w:left="1700" w:header="720" w:footer="1054" w:gutter="0"/>
          <w:pgNumType w:start="1"/>
          <w:cols w:space="720"/>
        </w:sectPr>
      </w:pPr>
    </w:p>
    <w:p w14:paraId="490B115A" w14:textId="77777777" w:rsidR="00FA6DC4" w:rsidRPr="00A220C6" w:rsidRDefault="007642EE">
      <w:pPr>
        <w:pStyle w:val="Heading1"/>
        <w:rPr>
          <w:color w:val="002060"/>
        </w:rPr>
      </w:pPr>
      <w:r w:rsidRPr="00A220C6">
        <w:rPr>
          <w:color w:val="002060"/>
        </w:rPr>
        <w:lastRenderedPageBreak/>
        <w:t>Contents</w:t>
      </w:r>
    </w:p>
    <w:sdt>
      <w:sdtPr>
        <w:id w:val="1494138493"/>
        <w:docPartObj>
          <w:docPartGallery w:val="Table of Contents"/>
          <w:docPartUnique/>
        </w:docPartObj>
      </w:sdtPr>
      <w:sdtEndPr/>
      <w:sdtContent>
        <w:p w14:paraId="490B115B" w14:textId="77777777" w:rsidR="00FA6DC4" w:rsidRPr="00847DE8" w:rsidRDefault="00C63715">
          <w:pPr>
            <w:pStyle w:val="TOC1"/>
            <w:tabs>
              <w:tab w:val="right" w:leader="dot" w:pos="8653"/>
            </w:tabs>
            <w:spacing w:before="629"/>
          </w:pPr>
          <w:hyperlink w:anchor="_TOC_250014" w:history="1">
            <w:r w:rsidR="007642EE" w:rsidRPr="00847DE8">
              <w:t>Change</w:t>
            </w:r>
            <w:r w:rsidR="007642EE" w:rsidRPr="00847DE8">
              <w:rPr>
                <w:spacing w:val="1"/>
              </w:rPr>
              <w:t xml:space="preserve"> </w:t>
            </w:r>
            <w:r w:rsidR="007642EE" w:rsidRPr="00847DE8">
              <w:t>History</w:t>
            </w:r>
            <w:r w:rsidR="007642EE" w:rsidRPr="00847DE8">
              <w:tab/>
              <w:t>3</w:t>
            </w:r>
          </w:hyperlink>
        </w:p>
        <w:p w14:paraId="490B115C" w14:textId="77777777" w:rsidR="00FA6DC4" w:rsidRPr="00847DE8" w:rsidRDefault="00C63715">
          <w:pPr>
            <w:pStyle w:val="TOC1"/>
            <w:tabs>
              <w:tab w:val="right" w:leader="dot" w:pos="8653"/>
            </w:tabs>
            <w:spacing w:before="97"/>
          </w:pPr>
          <w:hyperlink w:anchor="_TOC_250013" w:history="1">
            <w:r w:rsidR="007642EE" w:rsidRPr="00847DE8">
              <w:t>Introduction</w:t>
            </w:r>
            <w:r w:rsidR="007642EE" w:rsidRPr="00847DE8">
              <w:tab/>
              <w:t>4</w:t>
            </w:r>
          </w:hyperlink>
        </w:p>
        <w:p w14:paraId="490B115D" w14:textId="77777777" w:rsidR="00FA6DC4" w:rsidRPr="00847DE8" w:rsidRDefault="00C63715">
          <w:pPr>
            <w:pStyle w:val="TOC1"/>
            <w:tabs>
              <w:tab w:val="right" w:leader="dot" w:pos="8649"/>
            </w:tabs>
            <w:spacing w:before="102"/>
            <w:rPr>
              <w:b w:val="0"/>
            </w:rPr>
          </w:pPr>
          <w:hyperlink w:anchor="_TOC_250012" w:history="1">
            <w:r w:rsidR="007642EE" w:rsidRPr="00847DE8">
              <w:t>Levels of Knowledge /</w:t>
            </w:r>
            <w:r w:rsidR="007642EE" w:rsidRPr="00847DE8">
              <w:rPr>
                <w:spacing w:val="8"/>
              </w:rPr>
              <w:t xml:space="preserve"> </w:t>
            </w:r>
            <w:r w:rsidR="007642EE" w:rsidRPr="00847DE8">
              <w:t>SFIA</w:t>
            </w:r>
            <w:r w:rsidR="007642EE" w:rsidRPr="00847DE8">
              <w:rPr>
                <w:spacing w:val="-5"/>
              </w:rPr>
              <w:t xml:space="preserve"> </w:t>
            </w:r>
            <w:r w:rsidR="007642EE" w:rsidRPr="00847DE8">
              <w:t>Levels</w:t>
            </w:r>
            <w:r w:rsidR="007642EE" w:rsidRPr="00847DE8">
              <w:tab/>
            </w:r>
            <w:r w:rsidR="007642EE" w:rsidRPr="00847DE8">
              <w:rPr>
                <w:b w:val="0"/>
              </w:rPr>
              <w:t>4</w:t>
            </w:r>
          </w:hyperlink>
        </w:p>
        <w:p w14:paraId="490B115E" w14:textId="77777777" w:rsidR="00FA6DC4" w:rsidRPr="00847DE8" w:rsidRDefault="00C63715">
          <w:pPr>
            <w:pStyle w:val="TOC1"/>
            <w:tabs>
              <w:tab w:val="right" w:leader="dot" w:pos="8647"/>
            </w:tabs>
            <w:spacing w:before="103"/>
            <w:rPr>
              <w:b w:val="0"/>
            </w:rPr>
          </w:pPr>
          <w:hyperlink w:anchor="_TOC_250011" w:history="1">
            <w:r w:rsidR="007642EE" w:rsidRPr="00847DE8">
              <w:t>Learning</w:t>
            </w:r>
            <w:r w:rsidR="007642EE" w:rsidRPr="00847DE8">
              <w:rPr>
                <w:spacing w:val="3"/>
              </w:rPr>
              <w:t xml:space="preserve"> </w:t>
            </w:r>
            <w:r w:rsidR="007642EE" w:rsidRPr="00847DE8">
              <w:t>Outcomes</w:t>
            </w:r>
            <w:r w:rsidR="007642EE" w:rsidRPr="00847DE8">
              <w:tab/>
            </w:r>
            <w:r w:rsidR="007642EE" w:rsidRPr="00847DE8">
              <w:rPr>
                <w:b w:val="0"/>
              </w:rPr>
              <w:t>4</w:t>
            </w:r>
          </w:hyperlink>
        </w:p>
        <w:p w14:paraId="490B115F" w14:textId="77777777" w:rsidR="00FA6DC4" w:rsidRPr="00847DE8" w:rsidRDefault="007642EE">
          <w:pPr>
            <w:pStyle w:val="TOC1"/>
            <w:tabs>
              <w:tab w:val="right" w:leader="dot" w:pos="8653"/>
            </w:tabs>
            <w:spacing w:before="97"/>
          </w:pPr>
          <w:r w:rsidRPr="00847DE8">
            <w:rPr>
              <w:noProof/>
            </w:rPr>
            <w:drawing>
              <wp:anchor distT="0" distB="0" distL="0" distR="0" simplePos="0" relativeHeight="251659264" behindDoc="1" locked="0" layoutInCell="1" allowOverlap="1" wp14:anchorId="490B157A" wp14:editId="490B157B">
                <wp:simplePos x="0" y="0"/>
                <wp:positionH relativeFrom="page">
                  <wp:posOffset>1229867</wp:posOffset>
                </wp:positionH>
                <wp:positionV relativeFrom="paragraph">
                  <wp:posOffset>41756</wp:posOffset>
                </wp:positionV>
                <wp:extent cx="5308091" cy="5311139"/>
                <wp:effectExtent l="0" t="0" r="0" b="0"/>
                <wp:wrapNone/>
                <wp:docPr id="5"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2.png"/>
                        <pic:cNvPicPr/>
                      </pic:nvPicPr>
                      <pic:blipFill>
                        <a:blip r:embed="rId13" cstate="print"/>
                        <a:stretch>
                          <a:fillRect/>
                        </a:stretch>
                      </pic:blipFill>
                      <pic:spPr>
                        <a:xfrm>
                          <a:off x="0" y="0"/>
                          <a:ext cx="5308091" cy="5311139"/>
                        </a:xfrm>
                        <a:prstGeom prst="rect">
                          <a:avLst/>
                        </a:prstGeom>
                      </pic:spPr>
                    </pic:pic>
                  </a:graphicData>
                </a:graphic>
              </wp:anchor>
            </w:drawing>
          </w:r>
          <w:hyperlink w:anchor="_TOC_250010" w:history="1">
            <w:r w:rsidRPr="00847DE8">
              <w:t>Target</w:t>
            </w:r>
            <w:r w:rsidRPr="00847DE8">
              <w:rPr>
                <w:spacing w:val="8"/>
              </w:rPr>
              <w:t xml:space="preserve"> </w:t>
            </w:r>
            <w:r w:rsidRPr="00847DE8">
              <w:t>Audience</w:t>
            </w:r>
            <w:r w:rsidRPr="00847DE8">
              <w:tab/>
              <w:t>5</w:t>
            </w:r>
          </w:hyperlink>
        </w:p>
        <w:p w14:paraId="490B1160" w14:textId="77777777" w:rsidR="00FA6DC4" w:rsidRPr="00847DE8" w:rsidRDefault="00C63715">
          <w:pPr>
            <w:pStyle w:val="TOC1"/>
            <w:tabs>
              <w:tab w:val="right" w:leader="dot" w:pos="8653"/>
            </w:tabs>
            <w:spacing w:before="102"/>
          </w:pPr>
          <w:hyperlink w:anchor="_TOC_250009" w:history="1">
            <w:r w:rsidR="007642EE" w:rsidRPr="00847DE8">
              <w:t>Study Format</w:t>
            </w:r>
            <w:r w:rsidR="007642EE" w:rsidRPr="00847DE8">
              <w:rPr>
                <w:spacing w:val="5"/>
              </w:rPr>
              <w:t xml:space="preserve"> </w:t>
            </w:r>
            <w:r w:rsidR="007642EE" w:rsidRPr="00847DE8">
              <w:t>and</w:t>
            </w:r>
            <w:r w:rsidR="007642EE" w:rsidRPr="00847DE8">
              <w:rPr>
                <w:spacing w:val="-1"/>
              </w:rPr>
              <w:t xml:space="preserve"> </w:t>
            </w:r>
            <w:r w:rsidR="007642EE" w:rsidRPr="00847DE8">
              <w:t>Duration</w:t>
            </w:r>
            <w:r w:rsidR="007642EE" w:rsidRPr="00847DE8">
              <w:tab/>
              <w:t>5</w:t>
            </w:r>
          </w:hyperlink>
        </w:p>
        <w:p w14:paraId="490B1161" w14:textId="77777777" w:rsidR="00FA6DC4" w:rsidRPr="00847DE8" w:rsidRDefault="007642EE">
          <w:pPr>
            <w:pStyle w:val="TOC1"/>
            <w:tabs>
              <w:tab w:val="right" w:leader="dot" w:pos="8653"/>
            </w:tabs>
            <w:spacing w:before="98"/>
          </w:pPr>
          <w:r w:rsidRPr="00847DE8">
            <w:t>Eligibility</w:t>
          </w:r>
          <w:r w:rsidRPr="00847DE8">
            <w:rPr>
              <w:spacing w:val="-5"/>
            </w:rPr>
            <w:t xml:space="preserve"> </w:t>
          </w:r>
          <w:r w:rsidRPr="00847DE8">
            <w:t>for</w:t>
          </w:r>
          <w:r w:rsidRPr="00847DE8">
            <w:rPr>
              <w:spacing w:val="3"/>
            </w:rPr>
            <w:t xml:space="preserve"> </w:t>
          </w:r>
          <w:r w:rsidRPr="00847DE8">
            <w:t>Examination</w:t>
          </w:r>
          <w:r w:rsidRPr="00847DE8">
            <w:tab/>
            <w:t>5</w:t>
          </w:r>
        </w:p>
        <w:p w14:paraId="490B1162" w14:textId="77777777" w:rsidR="00FA6DC4" w:rsidRPr="00847DE8" w:rsidRDefault="00C63715">
          <w:pPr>
            <w:pStyle w:val="TOC1"/>
            <w:tabs>
              <w:tab w:val="right" w:leader="dot" w:pos="8653"/>
            </w:tabs>
            <w:spacing w:before="102"/>
          </w:pPr>
          <w:hyperlink w:anchor="_TOC_250008" w:history="1">
            <w:r w:rsidR="007642EE" w:rsidRPr="00847DE8">
              <w:t>Examination Format</w:t>
            </w:r>
            <w:r w:rsidR="007642EE" w:rsidRPr="00847DE8">
              <w:rPr>
                <w:spacing w:val="11"/>
              </w:rPr>
              <w:t xml:space="preserve"> </w:t>
            </w:r>
            <w:r w:rsidR="007642EE" w:rsidRPr="00847DE8">
              <w:t>and Duration</w:t>
            </w:r>
            <w:r w:rsidR="007642EE" w:rsidRPr="00847DE8">
              <w:tab/>
              <w:t>6</w:t>
            </w:r>
          </w:hyperlink>
        </w:p>
        <w:p w14:paraId="490B1163" w14:textId="77777777" w:rsidR="00FA6DC4" w:rsidRPr="00847DE8" w:rsidRDefault="00C63715">
          <w:pPr>
            <w:pStyle w:val="TOC1"/>
            <w:tabs>
              <w:tab w:val="right" w:leader="dot" w:pos="8653"/>
            </w:tabs>
          </w:pPr>
          <w:hyperlink w:anchor="_TOC_250007" w:history="1">
            <w:r w:rsidR="007642EE" w:rsidRPr="00847DE8">
              <w:t>Additional</w:t>
            </w:r>
            <w:r w:rsidR="007642EE" w:rsidRPr="00847DE8">
              <w:rPr>
                <w:spacing w:val="1"/>
              </w:rPr>
              <w:t xml:space="preserve"> </w:t>
            </w:r>
            <w:r w:rsidR="007642EE" w:rsidRPr="00847DE8">
              <w:t>Time</w:t>
            </w:r>
            <w:r w:rsidR="007642EE" w:rsidRPr="00847DE8">
              <w:tab/>
              <w:t>6</w:t>
            </w:r>
          </w:hyperlink>
        </w:p>
        <w:p w14:paraId="490B1164" w14:textId="77777777" w:rsidR="00FA6DC4" w:rsidRPr="00847DE8" w:rsidRDefault="00C63715">
          <w:pPr>
            <w:pStyle w:val="TOC1"/>
            <w:tabs>
              <w:tab w:val="right" w:leader="dot" w:pos="8653"/>
            </w:tabs>
          </w:pPr>
          <w:hyperlink w:anchor="_TOC_250006" w:history="1">
            <w:r w:rsidR="007642EE" w:rsidRPr="00847DE8">
              <w:t>Guidelines for Accredited</w:t>
            </w:r>
            <w:r w:rsidR="007642EE" w:rsidRPr="00847DE8">
              <w:rPr>
                <w:spacing w:val="11"/>
              </w:rPr>
              <w:t xml:space="preserve"> </w:t>
            </w:r>
            <w:r w:rsidR="007642EE" w:rsidRPr="00847DE8">
              <w:t>Training</w:t>
            </w:r>
            <w:r w:rsidR="007642EE" w:rsidRPr="00847DE8">
              <w:rPr>
                <w:spacing w:val="5"/>
              </w:rPr>
              <w:t xml:space="preserve"> </w:t>
            </w:r>
            <w:proofErr w:type="spellStart"/>
            <w:r w:rsidR="007642EE" w:rsidRPr="00847DE8">
              <w:t>Organisations</w:t>
            </w:r>
            <w:proofErr w:type="spellEnd"/>
            <w:r w:rsidR="007642EE" w:rsidRPr="00847DE8">
              <w:tab/>
              <w:t>6</w:t>
            </w:r>
          </w:hyperlink>
        </w:p>
        <w:p w14:paraId="490B1165" w14:textId="77777777" w:rsidR="00FA6DC4" w:rsidRPr="00847DE8" w:rsidRDefault="007642EE">
          <w:pPr>
            <w:pStyle w:val="TOC1"/>
            <w:tabs>
              <w:tab w:val="right" w:leader="dot" w:pos="8653"/>
            </w:tabs>
            <w:spacing w:before="102"/>
          </w:pPr>
          <w:r w:rsidRPr="00847DE8">
            <w:t>Syllabus and</w:t>
          </w:r>
          <w:r w:rsidRPr="00847DE8">
            <w:rPr>
              <w:spacing w:val="4"/>
            </w:rPr>
            <w:t xml:space="preserve"> </w:t>
          </w:r>
          <w:r w:rsidRPr="00847DE8">
            <w:t>Question</w:t>
          </w:r>
          <w:r w:rsidRPr="00847DE8">
            <w:rPr>
              <w:spacing w:val="6"/>
            </w:rPr>
            <w:t xml:space="preserve"> </w:t>
          </w:r>
          <w:r w:rsidRPr="00847DE8">
            <w:t>Weightings</w:t>
          </w:r>
          <w:r w:rsidRPr="00847DE8">
            <w:tab/>
            <w:t>7</w:t>
          </w:r>
        </w:p>
        <w:p w14:paraId="490B1166" w14:textId="77777777" w:rsidR="00FA6DC4" w:rsidRPr="00847DE8" w:rsidRDefault="00C63715">
          <w:pPr>
            <w:pStyle w:val="TOC1"/>
            <w:tabs>
              <w:tab w:val="right" w:leader="dot" w:pos="8653"/>
            </w:tabs>
          </w:pPr>
          <w:hyperlink w:anchor="_TOC_250005" w:history="1">
            <w:r w:rsidR="007642EE" w:rsidRPr="00847DE8">
              <w:t>Trainer</w:t>
            </w:r>
            <w:r w:rsidR="007642EE" w:rsidRPr="00847DE8">
              <w:rPr>
                <w:spacing w:val="2"/>
              </w:rPr>
              <w:t xml:space="preserve"> </w:t>
            </w:r>
            <w:r w:rsidR="007642EE" w:rsidRPr="00847DE8">
              <w:t>Criteria</w:t>
            </w:r>
            <w:r w:rsidR="007642EE" w:rsidRPr="00847DE8">
              <w:tab/>
              <w:t>7</w:t>
            </w:r>
          </w:hyperlink>
        </w:p>
        <w:p w14:paraId="490B1167" w14:textId="77777777" w:rsidR="00FA6DC4" w:rsidRPr="00847DE8" w:rsidRDefault="00C63715">
          <w:pPr>
            <w:pStyle w:val="TOC1"/>
            <w:tabs>
              <w:tab w:val="right" w:leader="dot" w:pos="8653"/>
            </w:tabs>
            <w:spacing w:before="99"/>
          </w:pPr>
          <w:hyperlink w:anchor="_TOC_250004" w:history="1">
            <w:r w:rsidR="007642EE" w:rsidRPr="00847DE8">
              <w:t>Classroom</w:t>
            </w:r>
            <w:r w:rsidR="007642EE" w:rsidRPr="00847DE8">
              <w:rPr>
                <w:spacing w:val="1"/>
              </w:rPr>
              <w:t xml:space="preserve"> </w:t>
            </w:r>
            <w:r w:rsidR="007642EE" w:rsidRPr="00847DE8">
              <w:t>Size</w:t>
            </w:r>
            <w:r w:rsidR="007642EE" w:rsidRPr="00847DE8">
              <w:tab/>
              <w:t>7</w:t>
            </w:r>
          </w:hyperlink>
        </w:p>
        <w:p w14:paraId="490B1168" w14:textId="77777777" w:rsidR="00FA6DC4" w:rsidRPr="00847DE8" w:rsidRDefault="007642EE">
          <w:pPr>
            <w:pStyle w:val="TOC1"/>
            <w:tabs>
              <w:tab w:val="right" w:leader="dot" w:pos="8653"/>
            </w:tabs>
          </w:pPr>
          <w:r w:rsidRPr="00847DE8">
            <w:t>Invigilator to</w:t>
          </w:r>
          <w:r w:rsidRPr="00847DE8">
            <w:rPr>
              <w:spacing w:val="2"/>
            </w:rPr>
            <w:t xml:space="preserve"> </w:t>
          </w:r>
          <w:r w:rsidRPr="00847DE8">
            <w:t>Candidate</w:t>
          </w:r>
          <w:r w:rsidRPr="00847DE8">
            <w:rPr>
              <w:spacing w:val="1"/>
            </w:rPr>
            <w:t xml:space="preserve"> </w:t>
          </w:r>
          <w:r w:rsidRPr="00847DE8">
            <w:t>Ratio</w:t>
          </w:r>
          <w:r w:rsidRPr="00847DE8">
            <w:tab/>
            <w:t>7</w:t>
          </w:r>
        </w:p>
        <w:p w14:paraId="490B1169" w14:textId="77777777" w:rsidR="00FA6DC4" w:rsidRPr="00847DE8" w:rsidRDefault="00C63715">
          <w:pPr>
            <w:pStyle w:val="TOC1"/>
            <w:tabs>
              <w:tab w:val="right" w:leader="dot" w:pos="8653"/>
            </w:tabs>
            <w:spacing w:before="102"/>
          </w:pPr>
          <w:hyperlink w:anchor="_TOC_250003" w:history="1">
            <w:r w:rsidR="007642EE" w:rsidRPr="00847DE8">
              <w:t>Excerpts from</w:t>
            </w:r>
            <w:r w:rsidR="007642EE" w:rsidRPr="00847DE8">
              <w:rPr>
                <w:spacing w:val="4"/>
              </w:rPr>
              <w:t xml:space="preserve"> </w:t>
            </w:r>
            <w:r w:rsidR="007642EE" w:rsidRPr="00847DE8">
              <w:t>BCS</w:t>
            </w:r>
            <w:r w:rsidR="007642EE" w:rsidRPr="00847DE8">
              <w:rPr>
                <w:spacing w:val="4"/>
              </w:rPr>
              <w:t xml:space="preserve"> </w:t>
            </w:r>
            <w:r w:rsidR="007642EE" w:rsidRPr="00847DE8">
              <w:t>Books</w:t>
            </w:r>
            <w:r w:rsidR="007642EE" w:rsidRPr="00847DE8">
              <w:tab/>
              <w:t>7</w:t>
            </w:r>
          </w:hyperlink>
        </w:p>
        <w:p w14:paraId="490B116A" w14:textId="77777777" w:rsidR="00FA6DC4" w:rsidRPr="00847DE8" w:rsidRDefault="00C63715">
          <w:pPr>
            <w:pStyle w:val="TOC1"/>
            <w:tabs>
              <w:tab w:val="right" w:leader="dot" w:pos="8653"/>
            </w:tabs>
          </w:pPr>
          <w:hyperlink w:anchor="_TOC_250002" w:history="1">
            <w:r w:rsidR="007642EE" w:rsidRPr="00847DE8">
              <w:t>Syllabus</w:t>
            </w:r>
            <w:r w:rsidR="007642EE" w:rsidRPr="00847DE8">
              <w:tab/>
              <w:t>8</w:t>
            </w:r>
          </w:hyperlink>
        </w:p>
        <w:p w14:paraId="490B116B" w14:textId="77777777" w:rsidR="00FA6DC4" w:rsidRPr="00847DE8" w:rsidRDefault="007642EE">
          <w:pPr>
            <w:pStyle w:val="TOC2"/>
            <w:numPr>
              <w:ilvl w:val="0"/>
              <w:numId w:val="7"/>
            </w:numPr>
            <w:tabs>
              <w:tab w:val="left" w:pos="426"/>
              <w:tab w:val="right" w:leader="dot" w:pos="8653"/>
            </w:tabs>
            <w:spacing w:before="100"/>
            <w:ind w:hanging="250"/>
            <w:rPr>
              <w:b/>
            </w:rPr>
          </w:pPr>
          <w:r w:rsidRPr="00847DE8">
            <w:t>Ethical and Sustainable Human and</w:t>
          </w:r>
          <w:r w:rsidRPr="00847DE8">
            <w:rPr>
              <w:spacing w:val="17"/>
            </w:rPr>
            <w:t xml:space="preserve"> </w:t>
          </w:r>
          <w:r w:rsidRPr="00847DE8">
            <w:t>Artificial</w:t>
          </w:r>
          <w:r w:rsidRPr="00847DE8">
            <w:rPr>
              <w:spacing w:val="3"/>
            </w:rPr>
            <w:t xml:space="preserve"> </w:t>
          </w:r>
          <w:r w:rsidRPr="00847DE8">
            <w:t>Intelligence</w:t>
          </w:r>
          <w:r w:rsidRPr="00847DE8">
            <w:tab/>
          </w:r>
          <w:r w:rsidRPr="00847DE8">
            <w:rPr>
              <w:b/>
            </w:rPr>
            <w:t>8</w:t>
          </w:r>
        </w:p>
        <w:p w14:paraId="490B116C" w14:textId="77777777" w:rsidR="00FA6DC4" w:rsidRPr="00847DE8" w:rsidRDefault="007642EE">
          <w:pPr>
            <w:pStyle w:val="TOC2"/>
            <w:numPr>
              <w:ilvl w:val="0"/>
              <w:numId w:val="7"/>
            </w:numPr>
            <w:tabs>
              <w:tab w:val="left" w:pos="426"/>
              <w:tab w:val="right" w:leader="dot" w:pos="8653"/>
            </w:tabs>
            <w:ind w:hanging="250"/>
            <w:rPr>
              <w:b/>
            </w:rPr>
          </w:pPr>
          <w:r w:rsidRPr="00847DE8">
            <w:t>Artificial Intelligence</w:t>
          </w:r>
          <w:r w:rsidRPr="00847DE8">
            <w:rPr>
              <w:spacing w:val="4"/>
            </w:rPr>
            <w:t xml:space="preserve"> </w:t>
          </w:r>
          <w:r w:rsidRPr="00847DE8">
            <w:t>and</w:t>
          </w:r>
          <w:r w:rsidRPr="00847DE8">
            <w:rPr>
              <w:spacing w:val="1"/>
            </w:rPr>
            <w:t xml:space="preserve"> </w:t>
          </w:r>
          <w:r w:rsidRPr="00847DE8">
            <w:t>Robotics</w:t>
          </w:r>
          <w:r w:rsidRPr="00847DE8">
            <w:tab/>
          </w:r>
          <w:r w:rsidRPr="00847DE8">
            <w:rPr>
              <w:b/>
            </w:rPr>
            <w:t>8</w:t>
          </w:r>
        </w:p>
        <w:p w14:paraId="490B116D" w14:textId="77777777" w:rsidR="00FA6DC4" w:rsidRPr="00847DE8" w:rsidRDefault="007642EE">
          <w:pPr>
            <w:pStyle w:val="TOC2"/>
            <w:numPr>
              <w:ilvl w:val="0"/>
              <w:numId w:val="7"/>
            </w:numPr>
            <w:tabs>
              <w:tab w:val="left" w:pos="426"/>
              <w:tab w:val="right" w:leader="dot" w:pos="8653"/>
            </w:tabs>
            <w:spacing w:before="7"/>
            <w:ind w:hanging="250"/>
            <w:rPr>
              <w:b/>
            </w:rPr>
          </w:pPr>
          <w:r w:rsidRPr="00847DE8">
            <w:t>Applying the benefits of AI - challenges</w:t>
          </w:r>
          <w:r w:rsidRPr="00847DE8">
            <w:rPr>
              <w:spacing w:val="20"/>
            </w:rPr>
            <w:t xml:space="preserve"> </w:t>
          </w:r>
          <w:r w:rsidRPr="00847DE8">
            <w:t>and</w:t>
          </w:r>
          <w:r w:rsidRPr="00847DE8">
            <w:rPr>
              <w:spacing w:val="3"/>
            </w:rPr>
            <w:t xml:space="preserve"> </w:t>
          </w:r>
          <w:r w:rsidRPr="00847DE8">
            <w:t>risks</w:t>
          </w:r>
          <w:r w:rsidRPr="00847DE8">
            <w:tab/>
          </w:r>
          <w:r w:rsidRPr="00847DE8">
            <w:rPr>
              <w:b/>
            </w:rPr>
            <w:t>9</w:t>
          </w:r>
        </w:p>
        <w:p w14:paraId="490B116E" w14:textId="77777777" w:rsidR="00FA6DC4" w:rsidRPr="00847DE8" w:rsidRDefault="007642EE">
          <w:pPr>
            <w:pStyle w:val="TOC2"/>
            <w:numPr>
              <w:ilvl w:val="0"/>
              <w:numId w:val="7"/>
            </w:numPr>
            <w:tabs>
              <w:tab w:val="left" w:pos="426"/>
              <w:tab w:val="right" w:leader="dot" w:pos="8653"/>
            </w:tabs>
            <w:spacing w:before="8"/>
            <w:ind w:hanging="250"/>
            <w:rPr>
              <w:b/>
            </w:rPr>
          </w:pPr>
          <w:r w:rsidRPr="00847DE8">
            <w:t>Starting</w:t>
          </w:r>
          <w:r w:rsidRPr="00847DE8">
            <w:rPr>
              <w:spacing w:val="7"/>
            </w:rPr>
            <w:t xml:space="preserve"> </w:t>
          </w:r>
          <w:r w:rsidRPr="00847DE8">
            <w:t>AI</w:t>
          </w:r>
          <w:r w:rsidRPr="00847DE8">
            <w:rPr>
              <w:spacing w:val="11"/>
            </w:rPr>
            <w:t xml:space="preserve"> </w:t>
          </w:r>
          <w:r w:rsidRPr="00847DE8">
            <w:t>how</w:t>
          </w:r>
          <w:r w:rsidRPr="00847DE8">
            <w:rPr>
              <w:spacing w:val="4"/>
            </w:rPr>
            <w:t xml:space="preserve"> </w:t>
          </w:r>
          <w:r w:rsidRPr="00847DE8">
            <w:t>to</w:t>
          </w:r>
          <w:r w:rsidRPr="00847DE8">
            <w:rPr>
              <w:spacing w:val="6"/>
            </w:rPr>
            <w:t xml:space="preserve"> </w:t>
          </w:r>
          <w:r w:rsidRPr="00847DE8">
            <w:t>build</w:t>
          </w:r>
          <w:r w:rsidRPr="00847DE8">
            <w:rPr>
              <w:spacing w:val="7"/>
            </w:rPr>
            <w:t xml:space="preserve"> </w:t>
          </w:r>
          <w:r w:rsidRPr="00847DE8">
            <w:t>a</w:t>
          </w:r>
          <w:r w:rsidRPr="00847DE8">
            <w:rPr>
              <w:spacing w:val="10"/>
            </w:rPr>
            <w:t xml:space="preserve"> </w:t>
          </w:r>
          <w:r w:rsidRPr="00847DE8">
            <w:t>Machine</w:t>
          </w:r>
          <w:r w:rsidRPr="00847DE8">
            <w:rPr>
              <w:spacing w:val="9"/>
            </w:rPr>
            <w:t xml:space="preserve"> </w:t>
          </w:r>
          <w:r w:rsidRPr="00847DE8">
            <w:t>Learning</w:t>
          </w:r>
          <w:r w:rsidRPr="00847DE8">
            <w:rPr>
              <w:spacing w:val="8"/>
            </w:rPr>
            <w:t xml:space="preserve"> </w:t>
          </w:r>
          <w:r w:rsidRPr="00847DE8">
            <w:t>Toolbox</w:t>
          </w:r>
          <w:r w:rsidRPr="00847DE8">
            <w:rPr>
              <w:spacing w:val="11"/>
            </w:rPr>
            <w:t xml:space="preserve"> </w:t>
          </w:r>
          <w:r w:rsidRPr="00847DE8">
            <w:t>-</w:t>
          </w:r>
          <w:r w:rsidRPr="00847DE8">
            <w:rPr>
              <w:spacing w:val="5"/>
            </w:rPr>
            <w:t xml:space="preserve"> </w:t>
          </w:r>
          <w:r w:rsidRPr="00847DE8">
            <w:t>Theory</w:t>
          </w:r>
          <w:r w:rsidRPr="00847DE8">
            <w:rPr>
              <w:spacing w:val="8"/>
            </w:rPr>
            <w:t xml:space="preserve"> </w:t>
          </w:r>
          <w:r w:rsidRPr="00847DE8">
            <w:t>and</w:t>
          </w:r>
          <w:r w:rsidRPr="00847DE8">
            <w:rPr>
              <w:spacing w:val="6"/>
            </w:rPr>
            <w:t xml:space="preserve"> </w:t>
          </w:r>
          <w:r w:rsidRPr="00847DE8">
            <w:t>Practice</w:t>
          </w:r>
          <w:r w:rsidRPr="00847DE8">
            <w:tab/>
          </w:r>
          <w:r w:rsidRPr="00847DE8">
            <w:rPr>
              <w:b/>
            </w:rPr>
            <w:t>9</w:t>
          </w:r>
        </w:p>
        <w:p w14:paraId="490B116F" w14:textId="77777777" w:rsidR="00FA6DC4" w:rsidRPr="00847DE8" w:rsidRDefault="007642EE">
          <w:pPr>
            <w:pStyle w:val="TOC2"/>
            <w:numPr>
              <w:ilvl w:val="0"/>
              <w:numId w:val="7"/>
            </w:numPr>
            <w:tabs>
              <w:tab w:val="left" w:pos="426"/>
              <w:tab w:val="right" w:leader="dot" w:pos="8653"/>
            </w:tabs>
            <w:ind w:hanging="250"/>
            <w:rPr>
              <w:b/>
            </w:rPr>
          </w:pPr>
          <w:r w:rsidRPr="00847DE8">
            <w:t>The Management, Roles and Responsibilities of humans</w:t>
          </w:r>
          <w:r w:rsidRPr="00847DE8">
            <w:rPr>
              <w:spacing w:val="60"/>
            </w:rPr>
            <w:t xml:space="preserve"> </w:t>
          </w:r>
          <w:r w:rsidRPr="00847DE8">
            <w:t>and</w:t>
          </w:r>
          <w:r w:rsidRPr="00847DE8">
            <w:rPr>
              <w:spacing w:val="6"/>
            </w:rPr>
            <w:t xml:space="preserve"> </w:t>
          </w:r>
          <w:r w:rsidRPr="00847DE8">
            <w:t>machines</w:t>
          </w:r>
          <w:r w:rsidRPr="00847DE8">
            <w:tab/>
          </w:r>
          <w:r w:rsidRPr="00847DE8">
            <w:rPr>
              <w:b/>
            </w:rPr>
            <w:t>9</w:t>
          </w:r>
        </w:p>
        <w:p w14:paraId="490B1170" w14:textId="77777777" w:rsidR="00FA6DC4" w:rsidRPr="00847DE8" w:rsidRDefault="007642EE">
          <w:pPr>
            <w:pStyle w:val="TOC1"/>
            <w:tabs>
              <w:tab w:val="right" w:leader="dot" w:pos="8652"/>
            </w:tabs>
            <w:spacing w:before="119"/>
          </w:pPr>
          <w:r w:rsidRPr="00847DE8">
            <w:t>Recommended</w:t>
          </w:r>
          <w:r w:rsidRPr="00847DE8">
            <w:rPr>
              <w:spacing w:val="-1"/>
            </w:rPr>
            <w:t xml:space="preserve"> </w:t>
          </w:r>
          <w:r w:rsidRPr="00847DE8">
            <w:t>Reading</w:t>
          </w:r>
          <w:r w:rsidRPr="00847DE8">
            <w:tab/>
            <w:t>10</w:t>
          </w:r>
        </w:p>
        <w:p w14:paraId="490B1171" w14:textId="77777777" w:rsidR="00FA6DC4" w:rsidRPr="00847DE8" w:rsidRDefault="007642EE">
          <w:pPr>
            <w:pStyle w:val="TOC1"/>
            <w:tabs>
              <w:tab w:val="right" w:leader="dot" w:pos="8652"/>
            </w:tabs>
            <w:spacing w:before="119"/>
          </w:pPr>
          <w:r w:rsidRPr="00847DE8">
            <w:t>Additional</w:t>
          </w:r>
          <w:r w:rsidRPr="00847DE8">
            <w:rPr>
              <w:spacing w:val="1"/>
            </w:rPr>
            <w:t xml:space="preserve"> </w:t>
          </w:r>
          <w:r w:rsidRPr="00847DE8">
            <w:t>Reading</w:t>
          </w:r>
          <w:r w:rsidRPr="00847DE8">
            <w:tab/>
            <w:t>11</w:t>
          </w:r>
        </w:p>
        <w:p w14:paraId="490B1172" w14:textId="77777777" w:rsidR="00FA6DC4" w:rsidRPr="00847DE8" w:rsidRDefault="00C63715">
          <w:pPr>
            <w:pStyle w:val="TOC1"/>
            <w:tabs>
              <w:tab w:val="right" w:leader="dot" w:pos="8652"/>
            </w:tabs>
            <w:spacing w:before="119"/>
          </w:pPr>
          <w:hyperlink w:anchor="_TOC_250001" w:history="1">
            <w:r w:rsidR="007642EE" w:rsidRPr="00847DE8">
              <w:t>Abbreviations</w:t>
            </w:r>
            <w:r w:rsidR="007642EE" w:rsidRPr="00847DE8">
              <w:tab/>
              <w:t>13</w:t>
            </w:r>
          </w:hyperlink>
        </w:p>
        <w:p w14:paraId="490B1173" w14:textId="77777777" w:rsidR="00FA6DC4" w:rsidRDefault="00C63715">
          <w:pPr>
            <w:pStyle w:val="TOC1"/>
            <w:tabs>
              <w:tab w:val="right" w:leader="dot" w:pos="8652"/>
            </w:tabs>
            <w:spacing w:before="119"/>
          </w:pPr>
          <w:hyperlink w:anchor="_TOC_250000" w:history="1">
            <w:r w:rsidR="007642EE" w:rsidRPr="00847DE8">
              <w:t>Glossary</w:t>
            </w:r>
            <w:r w:rsidR="007642EE" w:rsidRPr="00847DE8">
              <w:rPr>
                <w:spacing w:val="-2"/>
              </w:rPr>
              <w:t xml:space="preserve"> </w:t>
            </w:r>
            <w:r w:rsidR="007642EE" w:rsidRPr="00847DE8">
              <w:t>of</w:t>
            </w:r>
            <w:r w:rsidR="007642EE" w:rsidRPr="00847DE8">
              <w:rPr>
                <w:spacing w:val="-2"/>
              </w:rPr>
              <w:t xml:space="preserve"> </w:t>
            </w:r>
            <w:r w:rsidR="007642EE" w:rsidRPr="00847DE8">
              <w:t>Terms</w:t>
            </w:r>
            <w:r w:rsidR="007642EE" w:rsidRPr="00847DE8">
              <w:tab/>
              <w:t>14</w:t>
            </w:r>
          </w:hyperlink>
        </w:p>
      </w:sdtContent>
    </w:sdt>
    <w:p w14:paraId="490B1174" w14:textId="77777777" w:rsidR="00FA6DC4" w:rsidRDefault="00FA6DC4">
      <w:pPr>
        <w:sectPr w:rsidR="00FA6DC4">
          <w:pgSz w:w="12240" w:h="15840"/>
          <w:pgMar w:top="1280" w:right="1520" w:bottom="1240" w:left="1700" w:header="0" w:footer="1054" w:gutter="0"/>
          <w:cols w:space="720"/>
        </w:sectPr>
      </w:pPr>
    </w:p>
    <w:p w14:paraId="490B1175" w14:textId="77777777" w:rsidR="00FA6DC4" w:rsidRPr="00847DE8" w:rsidRDefault="007642EE">
      <w:pPr>
        <w:pStyle w:val="Heading1"/>
        <w:rPr>
          <w:color w:val="002060"/>
        </w:rPr>
      </w:pPr>
      <w:bookmarkStart w:id="0" w:name="_TOC_250014"/>
      <w:bookmarkEnd w:id="0"/>
      <w:r w:rsidRPr="00847DE8">
        <w:rPr>
          <w:color w:val="002060"/>
        </w:rPr>
        <w:lastRenderedPageBreak/>
        <w:t>Change History</w:t>
      </w:r>
    </w:p>
    <w:p w14:paraId="490B1176" w14:textId="77777777" w:rsidR="00FA6DC4" w:rsidRDefault="007642EE">
      <w:pPr>
        <w:pStyle w:val="BodyText"/>
        <w:spacing w:before="242" w:line="249" w:lineRule="auto"/>
        <w:ind w:left="176" w:right="436"/>
      </w:pPr>
      <w:r>
        <w:rPr>
          <w:noProof/>
        </w:rPr>
        <w:drawing>
          <wp:anchor distT="0" distB="0" distL="0" distR="0" simplePos="0" relativeHeight="486507520" behindDoc="1" locked="0" layoutInCell="1" allowOverlap="1" wp14:anchorId="490B157C" wp14:editId="490B157D">
            <wp:simplePos x="0" y="0"/>
            <wp:positionH relativeFrom="page">
              <wp:posOffset>1229867</wp:posOffset>
            </wp:positionH>
            <wp:positionV relativeFrom="paragraph">
              <wp:posOffset>1275586</wp:posOffset>
            </wp:positionV>
            <wp:extent cx="5308091" cy="5311139"/>
            <wp:effectExtent l="0" t="0" r="0" b="0"/>
            <wp:wrapNone/>
            <wp:docPr id="7"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2.png"/>
                    <pic:cNvPicPr/>
                  </pic:nvPicPr>
                  <pic:blipFill>
                    <a:blip r:embed="rId13" cstate="print"/>
                    <a:stretch>
                      <a:fillRect/>
                    </a:stretch>
                  </pic:blipFill>
                  <pic:spPr>
                    <a:xfrm>
                      <a:off x="0" y="0"/>
                      <a:ext cx="5308091" cy="5311139"/>
                    </a:xfrm>
                    <a:prstGeom prst="rect">
                      <a:avLst/>
                    </a:prstGeom>
                  </pic:spPr>
                </pic:pic>
              </a:graphicData>
            </a:graphic>
          </wp:anchor>
        </w:drawing>
      </w:r>
      <w:r>
        <w:rPr>
          <w:w w:val="105"/>
        </w:rPr>
        <w:t>Any</w:t>
      </w:r>
      <w:r>
        <w:rPr>
          <w:spacing w:val="-15"/>
          <w:w w:val="105"/>
        </w:rPr>
        <w:t xml:space="preserve"> </w:t>
      </w:r>
      <w:r>
        <w:rPr>
          <w:w w:val="105"/>
        </w:rPr>
        <w:t>changes</w:t>
      </w:r>
      <w:r>
        <w:rPr>
          <w:spacing w:val="-10"/>
          <w:w w:val="105"/>
        </w:rPr>
        <w:t xml:space="preserve"> </w:t>
      </w:r>
      <w:r>
        <w:rPr>
          <w:w w:val="105"/>
        </w:rPr>
        <w:t>made</w:t>
      </w:r>
      <w:r>
        <w:rPr>
          <w:spacing w:val="-13"/>
          <w:w w:val="105"/>
        </w:rPr>
        <w:t xml:space="preserve"> </w:t>
      </w:r>
      <w:r>
        <w:rPr>
          <w:w w:val="105"/>
        </w:rPr>
        <w:t>to</w:t>
      </w:r>
      <w:r>
        <w:rPr>
          <w:spacing w:val="-11"/>
          <w:w w:val="105"/>
        </w:rPr>
        <w:t xml:space="preserve"> </w:t>
      </w:r>
      <w:r>
        <w:rPr>
          <w:w w:val="105"/>
        </w:rPr>
        <w:t>the</w:t>
      </w:r>
      <w:r>
        <w:rPr>
          <w:spacing w:val="-11"/>
          <w:w w:val="105"/>
        </w:rPr>
        <w:t xml:space="preserve"> </w:t>
      </w:r>
      <w:r>
        <w:rPr>
          <w:w w:val="105"/>
        </w:rPr>
        <w:t>syllabus</w:t>
      </w:r>
      <w:r>
        <w:rPr>
          <w:spacing w:val="-8"/>
          <w:w w:val="105"/>
        </w:rPr>
        <w:t xml:space="preserve"> </w:t>
      </w:r>
      <w:r>
        <w:rPr>
          <w:w w:val="105"/>
        </w:rPr>
        <w:t>shall</w:t>
      </w:r>
      <w:r>
        <w:rPr>
          <w:spacing w:val="-10"/>
          <w:w w:val="105"/>
        </w:rPr>
        <w:t xml:space="preserve"> </w:t>
      </w:r>
      <w:r>
        <w:rPr>
          <w:w w:val="105"/>
        </w:rPr>
        <w:t>be</w:t>
      </w:r>
      <w:r>
        <w:rPr>
          <w:spacing w:val="-11"/>
          <w:w w:val="105"/>
        </w:rPr>
        <w:t xml:space="preserve"> </w:t>
      </w:r>
      <w:r>
        <w:rPr>
          <w:w w:val="105"/>
        </w:rPr>
        <w:t>clearly</w:t>
      </w:r>
      <w:r>
        <w:rPr>
          <w:spacing w:val="-13"/>
          <w:w w:val="105"/>
        </w:rPr>
        <w:t xml:space="preserve"> </w:t>
      </w:r>
      <w:r>
        <w:rPr>
          <w:w w:val="105"/>
        </w:rPr>
        <w:t>documented</w:t>
      </w:r>
      <w:r>
        <w:rPr>
          <w:spacing w:val="-9"/>
          <w:w w:val="105"/>
        </w:rPr>
        <w:t xml:space="preserve"> </w:t>
      </w:r>
      <w:r>
        <w:rPr>
          <w:w w:val="105"/>
        </w:rPr>
        <w:t>with</w:t>
      </w:r>
      <w:r>
        <w:rPr>
          <w:spacing w:val="-8"/>
          <w:w w:val="105"/>
        </w:rPr>
        <w:t xml:space="preserve"> </w:t>
      </w:r>
      <w:r>
        <w:rPr>
          <w:w w:val="105"/>
        </w:rPr>
        <w:t>a</w:t>
      </w:r>
      <w:r>
        <w:rPr>
          <w:spacing w:val="-11"/>
          <w:w w:val="105"/>
        </w:rPr>
        <w:t xml:space="preserve"> </w:t>
      </w:r>
      <w:r>
        <w:rPr>
          <w:w w:val="105"/>
        </w:rPr>
        <w:t>change</w:t>
      </w:r>
      <w:r>
        <w:rPr>
          <w:spacing w:val="-11"/>
          <w:w w:val="105"/>
        </w:rPr>
        <w:t xml:space="preserve"> </w:t>
      </w:r>
      <w:r>
        <w:rPr>
          <w:w w:val="105"/>
        </w:rPr>
        <w:t>history</w:t>
      </w:r>
      <w:r>
        <w:rPr>
          <w:spacing w:val="-13"/>
          <w:w w:val="105"/>
        </w:rPr>
        <w:t xml:space="preserve"> </w:t>
      </w:r>
      <w:r>
        <w:rPr>
          <w:w w:val="105"/>
        </w:rPr>
        <w:t>log. This</w:t>
      </w:r>
      <w:r>
        <w:rPr>
          <w:spacing w:val="-12"/>
          <w:w w:val="105"/>
        </w:rPr>
        <w:t xml:space="preserve"> </w:t>
      </w:r>
      <w:r>
        <w:rPr>
          <w:w w:val="105"/>
        </w:rPr>
        <w:t>shall</w:t>
      </w:r>
      <w:r>
        <w:rPr>
          <w:spacing w:val="-12"/>
          <w:w w:val="105"/>
        </w:rPr>
        <w:t xml:space="preserve"> </w:t>
      </w:r>
      <w:r>
        <w:rPr>
          <w:w w:val="105"/>
        </w:rPr>
        <w:t>include</w:t>
      </w:r>
      <w:r>
        <w:rPr>
          <w:spacing w:val="-12"/>
          <w:w w:val="105"/>
        </w:rPr>
        <w:t xml:space="preserve"> </w:t>
      </w:r>
      <w:r>
        <w:rPr>
          <w:w w:val="105"/>
        </w:rPr>
        <w:t>the</w:t>
      </w:r>
      <w:r>
        <w:rPr>
          <w:spacing w:val="-11"/>
          <w:w w:val="105"/>
        </w:rPr>
        <w:t xml:space="preserve"> </w:t>
      </w:r>
      <w:r>
        <w:rPr>
          <w:w w:val="105"/>
        </w:rPr>
        <w:t>latest</w:t>
      </w:r>
      <w:r>
        <w:rPr>
          <w:spacing w:val="-11"/>
          <w:w w:val="105"/>
        </w:rPr>
        <w:t xml:space="preserve"> </w:t>
      </w:r>
      <w:r>
        <w:rPr>
          <w:w w:val="105"/>
        </w:rPr>
        <w:t>version</w:t>
      </w:r>
      <w:r>
        <w:rPr>
          <w:spacing w:val="-11"/>
          <w:w w:val="105"/>
        </w:rPr>
        <w:t xml:space="preserve"> </w:t>
      </w:r>
      <w:r>
        <w:rPr>
          <w:w w:val="105"/>
        </w:rPr>
        <w:t>number,</w:t>
      </w:r>
      <w:r>
        <w:rPr>
          <w:spacing w:val="-11"/>
          <w:w w:val="105"/>
        </w:rPr>
        <w:t xml:space="preserve"> </w:t>
      </w:r>
      <w:r>
        <w:rPr>
          <w:w w:val="105"/>
        </w:rPr>
        <w:t>date</w:t>
      </w:r>
      <w:r>
        <w:rPr>
          <w:spacing w:val="-12"/>
          <w:w w:val="105"/>
        </w:rPr>
        <w:t xml:space="preserve"> </w:t>
      </w:r>
      <w:r>
        <w:rPr>
          <w:w w:val="105"/>
        </w:rPr>
        <w:t>of</w:t>
      </w:r>
      <w:r>
        <w:rPr>
          <w:spacing w:val="-9"/>
          <w:w w:val="105"/>
        </w:rPr>
        <w:t xml:space="preserve"> </w:t>
      </w:r>
      <w:r>
        <w:rPr>
          <w:w w:val="105"/>
        </w:rPr>
        <w:t>the</w:t>
      </w:r>
      <w:r>
        <w:rPr>
          <w:spacing w:val="-12"/>
          <w:w w:val="105"/>
        </w:rPr>
        <w:t xml:space="preserve"> </w:t>
      </w:r>
      <w:r>
        <w:rPr>
          <w:w w:val="105"/>
        </w:rPr>
        <w:t>amendment</w:t>
      </w:r>
      <w:r>
        <w:rPr>
          <w:spacing w:val="-8"/>
          <w:w w:val="105"/>
        </w:rPr>
        <w:t xml:space="preserve"> </w:t>
      </w:r>
      <w:r>
        <w:rPr>
          <w:w w:val="105"/>
        </w:rPr>
        <w:t>and</w:t>
      </w:r>
      <w:r>
        <w:rPr>
          <w:spacing w:val="-10"/>
          <w:w w:val="105"/>
        </w:rPr>
        <w:t xml:space="preserve"> </w:t>
      </w:r>
      <w:r>
        <w:rPr>
          <w:w w:val="105"/>
        </w:rPr>
        <w:t>changes</w:t>
      </w:r>
      <w:r>
        <w:rPr>
          <w:spacing w:val="-10"/>
          <w:w w:val="105"/>
        </w:rPr>
        <w:t xml:space="preserve"> </w:t>
      </w:r>
      <w:r>
        <w:rPr>
          <w:w w:val="105"/>
        </w:rPr>
        <w:t>made. The purpose is to identify quickly what changes have been</w:t>
      </w:r>
      <w:r>
        <w:rPr>
          <w:spacing w:val="-37"/>
          <w:w w:val="105"/>
        </w:rPr>
        <w:t xml:space="preserve"> </w:t>
      </w:r>
      <w:r>
        <w:rPr>
          <w:w w:val="105"/>
        </w:rPr>
        <w:t>made.</w:t>
      </w:r>
    </w:p>
    <w:p w14:paraId="490B1177" w14:textId="77777777" w:rsidR="00FA6DC4" w:rsidRDefault="00FA6DC4">
      <w:pPr>
        <w:pStyle w:val="BodyText"/>
        <w:spacing w:before="8"/>
        <w:rPr>
          <w:sz w:val="25"/>
        </w:rPr>
      </w:pPr>
    </w:p>
    <w:tbl>
      <w:tblPr>
        <w:tblW w:w="0" w:type="auto"/>
        <w:tblInd w:w="28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483"/>
        <w:gridCol w:w="6884"/>
      </w:tblGrid>
      <w:tr w:rsidR="00FA6DC4" w14:paraId="490B117A" w14:textId="77777777">
        <w:trPr>
          <w:trHeight w:val="517"/>
        </w:trPr>
        <w:tc>
          <w:tcPr>
            <w:tcW w:w="1483" w:type="dxa"/>
            <w:shd w:val="clear" w:color="auto" w:fill="0C0C0C"/>
          </w:tcPr>
          <w:p w14:paraId="490B1178" w14:textId="77777777" w:rsidR="00FA6DC4" w:rsidRDefault="007642EE">
            <w:pPr>
              <w:pStyle w:val="TableParagraph"/>
              <w:spacing w:before="4" w:line="260" w:lineRule="exact"/>
              <w:ind w:left="102"/>
              <w:rPr>
                <w:b/>
              </w:rPr>
            </w:pPr>
            <w:r>
              <w:rPr>
                <w:b/>
                <w:color w:val="FFFFFF"/>
              </w:rPr>
              <w:t>Version Number</w:t>
            </w:r>
          </w:p>
        </w:tc>
        <w:tc>
          <w:tcPr>
            <w:tcW w:w="6884" w:type="dxa"/>
            <w:shd w:val="clear" w:color="auto" w:fill="0C0C0C"/>
          </w:tcPr>
          <w:p w14:paraId="490B1179" w14:textId="77777777" w:rsidR="00FA6DC4" w:rsidRDefault="007642EE">
            <w:pPr>
              <w:pStyle w:val="TableParagraph"/>
              <w:spacing w:before="6"/>
              <w:rPr>
                <w:b/>
              </w:rPr>
            </w:pPr>
            <w:r>
              <w:rPr>
                <w:b/>
                <w:color w:val="FFFFFF"/>
              </w:rPr>
              <w:t>Changes Made</w:t>
            </w:r>
          </w:p>
        </w:tc>
      </w:tr>
      <w:tr w:rsidR="00FA6DC4" w14:paraId="490B117E" w14:textId="77777777">
        <w:trPr>
          <w:trHeight w:val="468"/>
        </w:trPr>
        <w:tc>
          <w:tcPr>
            <w:tcW w:w="1483" w:type="dxa"/>
          </w:tcPr>
          <w:p w14:paraId="490B117B" w14:textId="77777777" w:rsidR="00FA6DC4" w:rsidRDefault="007642EE">
            <w:pPr>
              <w:pStyle w:val="TableParagraph"/>
              <w:spacing w:before="0" w:line="229" w:lineRule="exact"/>
              <w:ind w:left="102"/>
              <w:rPr>
                <w:sz w:val="20"/>
              </w:rPr>
            </w:pPr>
            <w:r>
              <w:rPr>
                <w:w w:val="105"/>
                <w:sz w:val="20"/>
              </w:rPr>
              <w:t>V1.0</w:t>
            </w:r>
          </w:p>
          <w:p w14:paraId="490B117C" w14:textId="77777777" w:rsidR="00FA6DC4" w:rsidRDefault="007642EE">
            <w:pPr>
              <w:pStyle w:val="TableParagraph"/>
              <w:spacing w:before="7" w:line="212" w:lineRule="exact"/>
              <w:ind w:left="102"/>
              <w:rPr>
                <w:sz w:val="20"/>
              </w:rPr>
            </w:pPr>
            <w:r>
              <w:rPr>
                <w:w w:val="105"/>
                <w:sz w:val="20"/>
              </w:rPr>
              <w:t>Oct 2019</w:t>
            </w:r>
          </w:p>
        </w:tc>
        <w:tc>
          <w:tcPr>
            <w:tcW w:w="6884" w:type="dxa"/>
          </w:tcPr>
          <w:p w14:paraId="490B117D" w14:textId="77777777" w:rsidR="00FA6DC4" w:rsidRDefault="007642EE">
            <w:pPr>
              <w:pStyle w:val="TableParagraph"/>
              <w:spacing w:before="0" w:line="229" w:lineRule="exact"/>
              <w:rPr>
                <w:sz w:val="20"/>
              </w:rPr>
            </w:pPr>
            <w:proofErr w:type="spellStart"/>
            <w:r>
              <w:rPr>
                <w:w w:val="105"/>
                <w:sz w:val="20"/>
              </w:rPr>
              <w:t>Finalised</w:t>
            </w:r>
            <w:proofErr w:type="spellEnd"/>
          </w:p>
        </w:tc>
      </w:tr>
      <w:tr w:rsidR="00FA6DC4" w14:paraId="490B1182" w14:textId="77777777">
        <w:trPr>
          <w:trHeight w:val="517"/>
        </w:trPr>
        <w:tc>
          <w:tcPr>
            <w:tcW w:w="1483" w:type="dxa"/>
          </w:tcPr>
          <w:p w14:paraId="490B117F" w14:textId="77777777" w:rsidR="00FA6DC4" w:rsidRDefault="007642EE">
            <w:pPr>
              <w:pStyle w:val="TableParagraph"/>
              <w:spacing w:before="6"/>
              <w:ind w:left="102"/>
            </w:pPr>
            <w:r>
              <w:t>WIPV8</w:t>
            </w:r>
          </w:p>
          <w:p w14:paraId="490B1180" w14:textId="77777777" w:rsidR="00FA6DC4" w:rsidRDefault="007642EE">
            <w:pPr>
              <w:pStyle w:val="TableParagraph"/>
              <w:spacing w:before="6" w:line="233" w:lineRule="exact"/>
              <w:ind w:left="102"/>
            </w:pPr>
            <w:r>
              <w:t>August 2019</w:t>
            </w:r>
          </w:p>
        </w:tc>
        <w:tc>
          <w:tcPr>
            <w:tcW w:w="6884" w:type="dxa"/>
          </w:tcPr>
          <w:p w14:paraId="490B1181" w14:textId="77777777" w:rsidR="00FA6DC4" w:rsidRDefault="007642EE">
            <w:pPr>
              <w:pStyle w:val="TableParagraph"/>
              <w:spacing w:before="6"/>
            </w:pPr>
            <w:r>
              <w:t>Draft work in progress</w:t>
            </w:r>
          </w:p>
        </w:tc>
      </w:tr>
      <w:tr w:rsidR="00FA6DC4" w14:paraId="490B1185" w14:textId="77777777">
        <w:trPr>
          <w:trHeight w:val="406"/>
        </w:trPr>
        <w:tc>
          <w:tcPr>
            <w:tcW w:w="1483" w:type="dxa"/>
          </w:tcPr>
          <w:p w14:paraId="490B1183" w14:textId="77777777" w:rsidR="00FA6DC4" w:rsidRDefault="00FA6DC4">
            <w:pPr>
              <w:pStyle w:val="TableParagraph"/>
              <w:spacing w:before="0"/>
              <w:ind w:left="0"/>
              <w:rPr>
                <w:rFonts w:ascii="Times New Roman"/>
                <w:sz w:val="20"/>
              </w:rPr>
            </w:pPr>
          </w:p>
        </w:tc>
        <w:tc>
          <w:tcPr>
            <w:tcW w:w="6884" w:type="dxa"/>
          </w:tcPr>
          <w:p w14:paraId="490B1184" w14:textId="77777777" w:rsidR="00FA6DC4" w:rsidRDefault="00FA6DC4">
            <w:pPr>
              <w:pStyle w:val="TableParagraph"/>
              <w:spacing w:before="0"/>
              <w:ind w:left="0"/>
              <w:rPr>
                <w:rFonts w:ascii="Times New Roman"/>
                <w:sz w:val="20"/>
              </w:rPr>
            </w:pPr>
          </w:p>
        </w:tc>
      </w:tr>
      <w:tr w:rsidR="00FA6DC4" w14:paraId="490B1188" w14:textId="77777777">
        <w:trPr>
          <w:trHeight w:val="410"/>
        </w:trPr>
        <w:tc>
          <w:tcPr>
            <w:tcW w:w="1483" w:type="dxa"/>
          </w:tcPr>
          <w:p w14:paraId="490B1186" w14:textId="77777777" w:rsidR="00FA6DC4" w:rsidRDefault="00FA6DC4">
            <w:pPr>
              <w:pStyle w:val="TableParagraph"/>
              <w:spacing w:before="0"/>
              <w:ind w:left="0"/>
              <w:rPr>
                <w:rFonts w:ascii="Times New Roman"/>
                <w:sz w:val="20"/>
              </w:rPr>
            </w:pPr>
          </w:p>
        </w:tc>
        <w:tc>
          <w:tcPr>
            <w:tcW w:w="6884" w:type="dxa"/>
          </w:tcPr>
          <w:p w14:paraId="490B1187" w14:textId="77777777" w:rsidR="00FA6DC4" w:rsidRDefault="00FA6DC4">
            <w:pPr>
              <w:pStyle w:val="TableParagraph"/>
              <w:spacing w:before="0"/>
              <w:ind w:left="0"/>
              <w:rPr>
                <w:rFonts w:ascii="Times New Roman"/>
                <w:sz w:val="20"/>
              </w:rPr>
            </w:pPr>
          </w:p>
        </w:tc>
      </w:tr>
      <w:tr w:rsidR="00FA6DC4" w14:paraId="490B118B" w14:textId="77777777">
        <w:trPr>
          <w:trHeight w:val="407"/>
        </w:trPr>
        <w:tc>
          <w:tcPr>
            <w:tcW w:w="1483" w:type="dxa"/>
          </w:tcPr>
          <w:p w14:paraId="490B1189" w14:textId="77777777" w:rsidR="00FA6DC4" w:rsidRDefault="00FA6DC4">
            <w:pPr>
              <w:pStyle w:val="TableParagraph"/>
              <w:spacing w:before="0"/>
              <w:ind w:left="0"/>
              <w:rPr>
                <w:rFonts w:ascii="Times New Roman"/>
                <w:sz w:val="20"/>
              </w:rPr>
            </w:pPr>
          </w:p>
        </w:tc>
        <w:tc>
          <w:tcPr>
            <w:tcW w:w="6884" w:type="dxa"/>
          </w:tcPr>
          <w:p w14:paraId="490B118A" w14:textId="77777777" w:rsidR="00FA6DC4" w:rsidRDefault="00FA6DC4">
            <w:pPr>
              <w:pStyle w:val="TableParagraph"/>
              <w:spacing w:before="0"/>
              <w:ind w:left="0"/>
              <w:rPr>
                <w:rFonts w:ascii="Times New Roman"/>
                <w:sz w:val="20"/>
              </w:rPr>
            </w:pPr>
          </w:p>
        </w:tc>
      </w:tr>
      <w:tr w:rsidR="00FA6DC4" w14:paraId="490B118E" w14:textId="77777777">
        <w:trPr>
          <w:trHeight w:val="410"/>
        </w:trPr>
        <w:tc>
          <w:tcPr>
            <w:tcW w:w="1483" w:type="dxa"/>
          </w:tcPr>
          <w:p w14:paraId="490B118C" w14:textId="77777777" w:rsidR="00FA6DC4" w:rsidRDefault="00FA6DC4">
            <w:pPr>
              <w:pStyle w:val="TableParagraph"/>
              <w:spacing w:before="0"/>
              <w:ind w:left="0"/>
              <w:rPr>
                <w:rFonts w:ascii="Times New Roman"/>
                <w:sz w:val="20"/>
              </w:rPr>
            </w:pPr>
          </w:p>
        </w:tc>
        <w:tc>
          <w:tcPr>
            <w:tcW w:w="6884" w:type="dxa"/>
          </w:tcPr>
          <w:p w14:paraId="490B118D" w14:textId="77777777" w:rsidR="00FA6DC4" w:rsidRDefault="00FA6DC4">
            <w:pPr>
              <w:pStyle w:val="TableParagraph"/>
              <w:spacing w:before="0"/>
              <w:ind w:left="0"/>
              <w:rPr>
                <w:rFonts w:ascii="Times New Roman"/>
                <w:sz w:val="20"/>
              </w:rPr>
            </w:pPr>
          </w:p>
        </w:tc>
      </w:tr>
      <w:tr w:rsidR="00FA6DC4" w14:paraId="490B1191" w14:textId="77777777">
        <w:trPr>
          <w:trHeight w:val="407"/>
        </w:trPr>
        <w:tc>
          <w:tcPr>
            <w:tcW w:w="1483" w:type="dxa"/>
          </w:tcPr>
          <w:p w14:paraId="490B118F" w14:textId="77777777" w:rsidR="00FA6DC4" w:rsidRDefault="00FA6DC4">
            <w:pPr>
              <w:pStyle w:val="TableParagraph"/>
              <w:spacing w:before="0"/>
              <w:ind w:left="0"/>
              <w:rPr>
                <w:rFonts w:ascii="Times New Roman"/>
                <w:sz w:val="20"/>
              </w:rPr>
            </w:pPr>
          </w:p>
        </w:tc>
        <w:tc>
          <w:tcPr>
            <w:tcW w:w="6884" w:type="dxa"/>
          </w:tcPr>
          <w:p w14:paraId="490B1190" w14:textId="77777777" w:rsidR="00FA6DC4" w:rsidRDefault="00FA6DC4">
            <w:pPr>
              <w:pStyle w:val="TableParagraph"/>
              <w:spacing w:before="0"/>
              <w:ind w:left="0"/>
              <w:rPr>
                <w:rFonts w:ascii="Times New Roman"/>
                <w:sz w:val="20"/>
              </w:rPr>
            </w:pPr>
          </w:p>
        </w:tc>
      </w:tr>
      <w:tr w:rsidR="00FA6DC4" w14:paraId="490B1194" w14:textId="77777777">
        <w:trPr>
          <w:trHeight w:val="407"/>
        </w:trPr>
        <w:tc>
          <w:tcPr>
            <w:tcW w:w="1483" w:type="dxa"/>
          </w:tcPr>
          <w:p w14:paraId="490B1192" w14:textId="77777777" w:rsidR="00FA6DC4" w:rsidRDefault="00FA6DC4">
            <w:pPr>
              <w:pStyle w:val="TableParagraph"/>
              <w:spacing w:before="0"/>
              <w:ind w:left="0"/>
              <w:rPr>
                <w:rFonts w:ascii="Times New Roman"/>
                <w:sz w:val="20"/>
              </w:rPr>
            </w:pPr>
          </w:p>
        </w:tc>
        <w:tc>
          <w:tcPr>
            <w:tcW w:w="6884" w:type="dxa"/>
          </w:tcPr>
          <w:p w14:paraId="490B1193" w14:textId="77777777" w:rsidR="00FA6DC4" w:rsidRDefault="00FA6DC4">
            <w:pPr>
              <w:pStyle w:val="TableParagraph"/>
              <w:spacing w:before="0"/>
              <w:ind w:left="0"/>
              <w:rPr>
                <w:rFonts w:ascii="Times New Roman"/>
                <w:sz w:val="20"/>
              </w:rPr>
            </w:pPr>
          </w:p>
        </w:tc>
      </w:tr>
      <w:tr w:rsidR="00FA6DC4" w14:paraId="490B1197" w14:textId="77777777">
        <w:trPr>
          <w:trHeight w:val="408"/>
        </w:trPr>
        <w:tc>
          <w:tcPr>
            <w:tcW w:w="1483" w:type="dxa"/>
          </w:tcPr>
          <w:p w14:paraId="490B1195" w14:textId="77777777" w:rsidR="00FA6DC4" w:rsidRDefault="00FA6DC4">
            <w:pPr>
              <w:pStyle w:val="TableParagraph"/>
              <w:spacing w:before="0"/>
              <w:ind w:left="0"/>
              <w:rPr>
                <w:rFonts w:ascii="Times New Roman"/>
                <w:sz w:val="20"/>
              </w:rPr>
            </w:pPr>
          </w:p>
        </w:tc>
        <w:tc>
          <w:tcPr>
            <w:tcW w:w="6884" w:type="dxa"/>
          </w:tcPr>
          <w:p w14:paraId="490B1196" w14:textId="77777777" w:rsidR="00FA6DC4" w:rsidRDefault="00FA6DC4">
            <w:pPr>
              <w:pStyle w:val="TableParagraph"/>
              <w:spacing w:before="0"/>
              <w:ind w:left="0"/>
              <w:rPr>
                <w:rFonts w:ascii="Times New Roman"/>
                <w:sz w:val="20"/>
              </w:rPr>
            </w:pPr>
          </w:p>
        </w:tc>
      </w:tr>
    </w:tbl>
    <w:p w14:paraId="490B1198" w14:textId="77777777" w:rsidR="00FA6DC4" w:rsidRDefault="00FA6DC4">
      <w:pPr>
        <w:rPr>
          <w:rFonts w:ascii="Times New Roman"/>
          <w:sz w:val="20"/>
        </w:rPr>
        <w:sectPr w:rsidR="00FA6DC4">
          <w:pgSz w:w="12240" w:h="15840"/>
          <w:pgMar w:top="1280" w:right="1520" w:bottom="1240" w:left="1700" w:header="0" w:footer="1054" w:gutter="0"/>
          <w:cols w:space="720"/>
        </w:sectPr>
      </w:pPr>
    </w:p>
    <w:p w14:paraId="490B1199" w14:textId="77777777" w:rsidR="00FA6DC4" w:rsidRPr="00847DE8" w:rsidRDefault="007642EE">
      <w:pPr>
        <w:pStyle w:val="Heading1"/>
        <w:rPr>
          <w:color w:val="002060"/>
        </w:rPr>
      </w:pPr>
      <w:bookmarkStart w:id="1" w:name="_TOC_250013"/>
      <w:bookmarkEnd w:id="1"/>
      <w:r w:rsidRPr="00847DE8">
        <w:rPr>
          <w:color w:val="002060"/>
        </w:rPr>
        <w:lastRenderedPageBreak/>
        <w:t>Introduction</w:t>
      </w:r>
    </w:p>
    <w:p w14:paraId="490B119A" w14:textId="77777777" w:rsidR="00FA6DC4" w:rsidRDefault="00FA6DC4">
      <w:pPr>
        <w:pStyle w:val="BodyText"/>
        <w:spacing w:before="6"/>
        <w:rPr>
          <w:b/>
          <w:sz w:val="32"/>
        </w:rPr>
      </w:pPr>
    </w:p>
    <w:p w14:paraId="490B119B" w14:textId="77777777" w:rsidR="00FA6DC4" w:rsidRDefault="007642EE">
      <w:pPr>
        <w:pStyle w:val="BodyText"/>
        <w:spacing w:line="247" w:lineRule="auto"/>
        <w:ind w:left="176" w:right="419"/>
      </w:pPr>
      <w:r>
        <w:rPr>
          <w:noProof/>
        </w:rPr>
        <w:drawing>
          <wp:anchor distT="0" distB="0" distL="0" distR="0" simplePos="0" relativeHeight="486508544" behindDoc="1" locked="0" layoutInCell="1" allowOverlap="1" wp14:anchorId="490B157E" wp14:editId="490B157F">
            <wp:simplePos x="0" y="0"/>
            <wp:positionH relativeFrom="page">
              <wp:posOffset>1229867</wp:posOffset>
            </wp:positionH>
            <wp:positionV relativeFrom="paragraph">
              <wp:posOffset>1038096</wp:posOffset>
            </wp:positionV>
            <wp:extent cx="5308091" cy="5311139"/>
            <wp:effectExtent l="0" t="0" r="0" b="0"/>
            <wp:wrapNone/>
            <wp:docPr id="9"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2.png"/>
                    <pic:cNvPicPr/>
                  </pic:nvPicPr>
                  <pic:blipFill>
                    <a:blip r:embed="rId13" cstate="print"/>
                    <a:stretch>
                      <a:fillRect/>
                    </a:stretch>
                  </pic:blipFill>
                  <pic:spPr>
                    <a:xfrm>
                      <a:off x="0" y="0"/>
                      <a:ext cx="5308091" cy="5311139"/>
                    </a:xfrm>
                    <a:prstGeom prst="rect">
                      <a:avLst/>
                    </a:prstGeom>
                  </pic:spPr>
                </pic:pic>
              </a:graphicData>
            </a:graphic>
          </wp:anchor>
        </w:drawing>
      </w:r>
      <w:r>
        <w:rPr>
          <w:w w:val="105"/>
        </w:rPr>
        <w:t xml:space="preserve">Artificial Intelligence (AI) is a methodology for using a non-human system to learn from experience and imitate human intelligent </w:t>
      </w:r>
      <w:proofErr w:type="spellStart"/>
      <w:r>
        <w:rPr>
          <w:w w:val="105"/>
        </w:rPr>
        <w:t>behaviour</w:t>
      </w:r>
      <w:proofErr w:type="spellEnd"/>
      <w:r>
        <w:rPr>
          <w:w w:val="105"/>
        </w:rPr>
        <w:t xml:space="preserve">. </w:t>
      </w:r>
      <w:r>
        <w:rPr>
          <w:spacing w:val="-3"/>
          <w:w w:val="105"/>
        </w:rPr>
        <w:t xml:space="preserve">The </w:t>
      </w:r>
      <w:r>
        <w:rPr>
          <w:w w:val="105"/>
        </w:rPr>
        <w:t xml:space="preserve">BCS Foundation Certificate in Artificial Intelligence tests a candidate’s knowledge and understanding of the terminology and general principles of AI. This syllabus covers the potential benefits </w:t>
      </w:r>
      <w:r>
        <w:rPr>
          <w:spacing w:val="-2"/>
          <w:w w:val="105"/>
        </w:rPr>
        <w:t xml:space="preserve">and </w:t>
      </w:r>
      <w:r>
        <w:rPr>
          <w:w w:val="105"/>
        </w:rPr>
        <w:t>challenges of Ethical</w:t>
      </w:r>
      <w:r>
        <w:rPr>
          <w:spacing w:val="-15"/>
          <w:w w:val="105"/>
        </w:rPr>
        <w:t xml:space="preserve"> </w:t>
      </w:r>
      <w:r>
        <w:rPr>
          <w:w w:val="105"/>
        </w:rPr>
        <w:t>and</w:t>
      </w:r>
      <w:r>
        <w:rPr>
          <w:spacing w:val="-16"/>
          <w:w w:val="105"/>
        </w:rPr>
        <w:t xml:space="preserve"> </w:t>
      </w:r>
      <w:r>
        <w:rPr>
          <w:w w:val="105"/>
        </w:rPr>
        <w:t>Sustainable</w:t>
      </w:r>
      <w:r>
        <w:rPr>
          <w:spacing w:val="-15"/>
          <w:w w:val="105"/>
        </w:rPr>
        <w:t xml:space="preserve"> </w:t>
      </w:r>
      <w:r>
        <w:rPr>
          <w:w w:val="105"/>
        </w:rPr>
        <w:t>Robust</w:t>
      </w:r>
      <w:r>
        <w:rPr>
          <w:spacing w:val="-13"/>
          <w:w w:val="105"/>
        </w:rPr>
        <w:t xml:space="preserve"> </w:t>
      </w:r>
      <w:r>
        <w:rPr>
          <w:w w:val="105"/>
        </w:rPr>
        <w:t>Artificial</w:t>
      </w:r>
      <w:r>
        <w:rPr>
          <w:spacing w:val="-15"/>
          <w:w w:val="105"/>
        </w:rPr>
        <w:t xml:space="preserve"> </w:t>
      </w:r>
      <w:r>
        <w:rPr>
          <w:w w:val="105"/>
        </w:rPr>
        <w:t>Intelligence;</w:t>
      </w:r>
      <w:r>
        <w:rPr>
          <w:spacing w:val="-14"/>
          <w:w w:val="105"/>
        </w:rPr>
        <w:t xml:space="preserve"> </w:t>
      </w:r>
      <w:r>
        <w:rPr>
          <w:w w:val="105"/>
        </w:rPr>
        <w:t>the</w:t>
      </w:r>
      <w:r>
        <w:rPr>
          <w:spacing w:val="-14"/>
          <w:w w:val="105"/>
        </w:rPr>
        <w:t xml:space="preserve"> </w:t>
      </w:r>
      <w:r>
        <w:rPr>
          <w:w w:val="105"/>
        </w:rPr>
        <w:t>basic</w:t>
      </w:r>
      <w:r>
        <w:rPr>
          <w:spacing w:val="-14"/>
          <w:w w:val="105"/>
        </w:rPr>
        <w:t xml:space="preserve"> </w:t>
      </w:r>
      <w:r>
        <w:rPr>
          <w:w w:val="105"/>
        </w:rPr>
        <w:t>process</w:t>
      </w:r>
      <w:r>
        <w:rPr>
          <w:spacing w:val="-13"/>
          <w:w w:val="105"/>
        </w:rPr>
        <w:t xml:space="preserve"> </w:t>
      </w:r>
      <w:r>
        <w:rPr>
          <w:w w:val="105"/>
        </w:rPr>
        <w:t>of</w:t>
      </w:r>
      <w:r>
        <w:rPr>
          <w:spacing w:val="-14"/>
          <w:w w:val="105"/>
        </w:rPr>
        <w:t xml:space="preserve"> </w:t>
      </w:r>
      <w:r>
        <w:rPr>
          <w:w w:val="105"/>
        </w:rPr>
        <w:t>Machine</w:t>
      </w:r>
      <w:r>
        <w:rPr>
          <w:spacing w:val="-15"/>
          <w:w w:val="105"/>
        </w:rPr>
        <w:t xml:space="preserve"> </w:t>
      </w:r>
      <w:r>
        <w:rPr>
          <w:w w:val="105"/>
        </w:rPr>
        <w:t>Learning (ML) – Building a Machine Learning Toolkit; the challenges and risks associated with an AI project, and the future of AI and Humans in work. The Foundation Certificate includes and expands</w:t>
      </w:r>
      <w:r>
        <w:rPr>
          <w:spacing w:val="-2"/>
          <w:w w:val="105"/>
        </w:rPr>
        <w:t xml:space="preserve"> </w:t>
      </w:r>
      <w:r>
        <w:rPr>
          <w:w w:val="105"/>
        </w:rPr>
        <w:t>on</w:t>
      </w:r>
      <w:r>
        <w:rPr>
          <w:spacing w:val="-5"/>
          <w:w w:val="105"/>
        </w:rPr>
        <w:t xml:space="preserve"> </w:t>
      </w:r>
      <w:r>
        <w:rPr>
          <w:w w:val="105"/>
        </w:rPr>
        <w:t>the</w:t>
      </w:r>
      <w:r>
        <w:rPr>
          <w:spacing w:val="-6"/>
          <w:w w:val="105"/>
        </w:rPr>
        <w:t xml:space="preserve"> </w:t>
      </w:r>
      <w:r>
        <w:rPr>
          <w:w w:val="105"/>
        </w:rPr>
        <w:t>knowledge</w:t>
      </w:r>
      <w:r>
        <w:rPr>
          <w:spacing w:val="-5"/>
          <w:w w:val="105"/>
        </w:rPr>
        <w:t xml:space="preserve"> </w:t>
      </w:r>
      <w:r>
        <w:rPr>
          <w:w w:val="105"/>
        </w:rPr>
        <w:t>taught</w:t>
      </w:r>
      <w:r>
        <w:rPr>
          <w:spacing w:val="-3"/>
          <w:w w:val="105"/>
        </w:rPr>
        <w:t xml:space="preserve"> </w:t>
      </w:r>
      <w:r>
        <w:rPr>
          <w:w w:val="105"/>
        </w:rPr>
        <w:t>in</w:t>
      </w:r>
      <w:r>
        <w:rPr>
          <w:spacing w:val="-5"/>
          <w:w w:val="105"/>
        </w:rPr>
        <w:t xml:space="preserve"> </w:t>
      </w:r>
      <w:r>
        <w:rPr>
          <w:w w:val="105"/>
        </w:rPr>
        <w:t>the</w:t>
      </w:r>
      <w:r>
        <w:rPr>
          <w:spacing w:val="-5"/>
          <w:w w:val="105"/>
        </w:rPr>
        <w:t xml:space="preserve"> </w:t>
      </w:r>
      <w:r>
        <w:rPr>
          <w:w w:val="105"/>
        </w:rPr>
        <w:t>BCS</w:t>
      </w:r>
      <w:r>
        <w:rPr>
          <w:spacing w:val="-7"/>
          <w:w w:val="105"/>
        </w:rPr>
        <w:t xml:space="preserve"> </w:t>
      </w:r>
      <w:r>
        <w:rPr>
          <w:w w:val="105"/>
        </w:rPr>
        <w:t>Essentials</w:t>
      </w:r>
      <w:r>
        <w:rPr>
          <w:spacing w:val="-4"/>
          <w:w w:val="105"/>
        </w:rPr>
        <w:t xml:space="preserve"> </w:t>
      </w:r>
      <w:r>
        <w:rPr>
          <w:w w:val="105"/>
        </w:rPr>
        <w:t>Certificate</w:t>
      </w:r>
      <w:r>
        <w:rPr>
          <w:spacing w:val="-7"/>
          <w:w w:val="105"/>
        </w:rPr>
        <w:t xml:space="preserve"> </w:t>
      </w:r>
      <w:r>
        <w:rPr>
          <w:w w:val="105"/>
        </w:rPr>
        <w:t>in</w:t>
      </w:r>
      <w:r>
        <w:rPr>
          <w:spacing w:val="-2"/>
          <w:w w:val="105"/>
        </w:rPr>
        <w:t xml:space="preserve"> </w:t>
      </w:r>
      <w:r>
        <w:rPr>
          <w:w w:val="105"/>
        </w:rPr>
        <w:t>AI.</w:t>
      </w:r>
    </w:p>
    <w:p w14:paraId="490B119C" w14:textId="77777777" w:rsidR="00FA6DC4" w:rsidRDefault="00FA6DC4">
      <w:pPr>
        <w:pStyle w:val="BodyText"/>
        <w:rPr>
          <w:sz w:val="22"/>
        </w:rPr>
      </w:pPr>
    </w:p>
    <w:p w14:paraId="490B119D" w14:textId="77777777" w:rsidR="00FA6DC4" w:rsidRDefault="00FA6DC4">
      <w:pPr>
        <w:pStyle w:val="BodyText"/>
        <w:spacing w:before="2"/>
        <w:rPr>
          <w:sz w:val="23"/>
        </w:rPr>
      </w:pPr>
    </w:p>
    <w:p w14:paraId="490B119E" w14:textId="77777777" w:rsidR="00FA6DC4" w:rsidRPr="00C60BB4" w:rsidRDefault="007642EE">
      <w:pPr>
        <w:pStyle w:val="Heading1"/>
        <w:spacing w:before="0"/>
        <w:rPr>
          <w:color w:val="002060"/>
        </w:rPr>
      </w:pPr>
      <w:bookmarkStart w:id="2" w:name="_TOC_250012"/>
      <w:bookmarkEnd w:id="2"/>
      <w:r w:rsidRPr="00C60BB4">
        <w:rPr>
          <w:color w:val="002060"/>
        </w:rPr>
        <w:t>Levels of Knowledge / SFIA Levels</w:t>
      </w:r>
    </w:p>
    <w:p w14:paraId="490B119F" w14:textId="72415497" w:rsidR="00FA6DC4" w:rsidRDefault="00F715A3">
      <w:pPr>
        <w:pStyle w:val="BodyText"/>
        <w:spacing w:before="270" w:line="247" w:lineRule="auto"/>
        <w:ind w:left="176" w:right="436"/>
      </w:pPr>
      <w:r>
        <w:rPr>
          <w:noProof/>
        </w:rPr>
        <mc:AlternateContent>
          <mc:Choice Requires="wps">
            <w:drawing>
              <wp:anchor distT="0" distB="0" distL="114300" distR="114300" simplePos="0" relativeHeight="15731200" behindDoc="0" locked="0" layoutInCell="1" allowOverlap="1" wp14:anchorId="490B1580" wp14:editId="5A47096C">
                <wp:simplePos x="0" y="0"/>
                <wp:positionH relativeFrom="page">
                  <wp:posOffset>1256030</wp:posOffset>
                </wp:positionH>
                <wp:positionV relativeFrom="paragraph">
                  <wp:posOffset>938530</wp:posOffset>
                </wp:positionV>
                <wp:extent cx="5485130" cy="61595"/>
                <wp:effectExtent l="0" t="0" r="0" b="0"/>
                <wp:wrapNone/>
                <wp:docPr id="45" name="AutoShape 1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485130" cy="61595"/>
                        </a:xfrm>
                        <a:custGeom>
                          <a:avLst/>
                          <a:gdLst>
                            <a:gd name="T0" fmla="+- 0 1987 1978"/>
                            <a:gd name="T1" fmla="*/ T0 w 8638"/>
                            <a:gd name="T2" fmla="+- 0 1559 1478"/>
                            <a:gd name="T3" fmla="*/ 1559 h 97"/>
                            <a:gd name="T4" fmla="+- 0 1978 1978"/>
                            <a:gd name="T5" fmla="*/ T4 w 8638"/>
                            <a:gd name="T6" fmla="+- 0 1559 1478"/>
                            <a:gd name="T7" fmla="*/ 1559 h 97"/>
                            <a:gd name="T8" fmla="+- 0 1978 1978"/>
                            <a:gd name="T9" fmla="*/ T8 w 8638"/>
                            <a:gd name="T10" fmla="+- 0 1574 1478"/>
                            <a:gd name="T11" fmla="*/ 1574 h 97"/>
                            <a:gd name="T12" fmla="+- 0 1987 1978"/>
                            <a:gd name="T13" fmla="*/ T12 w 8638"/>
                            <a:gd name="T14" fmla="+- 0 1574 1478"/>
                            <a:gd name="T15" fmla="*/ 1574 h 97"/>
                            <a:gd name="T16" fmla="+- 0 1987 1978"/>
                            <a:gd name="T17" fmla="*/ T16 w 8638"/>
                            <a:gd name="T18" fmla="+- 0 1559 1478"/>
                            <a:gd name="T19" fmla="*/ 1559 h 97"/>
                            <a:gd name="T20" fmla="+- 0 3142 1978"/>
                            <a:gd name="T21" fmla="*/ T20 w 8638"/>
                            <a:gd name="T22" fmla="+- 0 1559 1478"/>
                            <a:gd name="T23" fmla="*/ 1559 h 97"/>
                            <a:gd name="T24" fmla="+- 0 3046 1978"/>
                            <a:gd name="T25" fmla="*/ T24 w 8638"/>
                            <a:gd name="T26" fmla="+- 0 1559 1478"/>
                            <a:gd name="T27" fmla="*/ 1559 h 97"/>
                            <a:gd name="T28" fmla="+- 0 3046 1978"/>
                            <a:gd name="T29" fmla="*/ T28 w 8638"/>
                            <a:gd name="T30" fmla="+- 0 1574 1478"/>
                            <a:gd name="T31" fmla="*/ 1574 h 97"/>
                            <a:gd name="T32" fmla="+- 0 3142 1978"/>
                            <a:gd name="T33" fmla="*/ T32 w 8638"/>
                            <a:gd name="T34" fmla="+- 0 1574 1478"/>
                            <a:gd name="T35" fmla="*/ 1574 h 97"/>
                            <a:gd name="T36" fmla="+- 0 3142 1978"/>
                            <a:gd name="T37" fmla="*/ T36 w 8638"/>
                            <a:gd name="T38" fmla="+- 0 1559 1478"/>
                            <a:gd name="T39" fmla="*/ 1559 h 97"/>
                            <a:gd name="T40" fmla="+- 0 6473 1978"/>
                            <a:gd name="T41" fmla="*/ T40 w 8638"/>
                            <a:gd name="T42" fmla="+- 0 1559 1478"/>
                            <a:gd name="T43" fmla="*/ 1559 h 97"/>
                            <a:gd name="T44" fmla="+- 0 6374 1978"/>
                            <a:gd name="T45" fmla="*/ T44 w 8638"/>
                            <a:gd name="T46" fmla="+- 0 1559 1478"/>
                            <a:gd name="T47" fmla="*/ 1559 h 97"/>
                            <a:gd name="T48" fmla="+- 0 6374 1978"/>
                            <a:gd name="T49" fmla="*/ T48 w 8638"/>
                            <a:gd name="T50" fmla="+- 0 1574 1478"/>
                            <a:gd name="T51" fmla="*/ 1574 h 97"/>
                            <a:gd name="T52" fmla="+- 0 6473 1978"/>
                            <a:gd name="T53" fmla="*/ T52 w 8638"/>
                            <a:gd name="T54" fmla="+- 0 1574 1478"/>
                            <a:gd name="T55" fmla="*/ 1574 h 97"/>
                            <a:gd name="T56" fmla="+- 0 6473 1978"/>
                            <a:gd name="T57" fmla="*/ T56 w 8638"/>
                            <a:gd name="T58" fmla="+- 0 1559 1478"/>
                            <a:gd name="T59" fmla="*/ 1559 h 97"/>
                            <a:gd name="T60" fmla="+- 0 10615 1978"/>
                            <a:gd name="T61" fmla="*/ T60 w 8638"/>
                            <a:gd name="T62" fmla="+- 0 1559 1478"/>
                            <a:gd name="T63" fmla="*/ 1559 h 97"/>
                            <a:gd name="T64" fmla="+- 0 10608 1978"/>
                            <a:gd name="T65" fmla="*/ T64 w 8638"/>
                            <a:gd name="T66" fmla="+- 0 1559 1478"/>
                            <a:gd name="T67" fmla="*/ 1559 h 97"/>
                            <a:gd name="T68" fmla="+- 0 10608 1978"/>
                            <a:gd name="T69" fmla="*/ T68 w 8638"/>
                            <a:gd name="T70" fmla="+- 0 1574 1478"/>
                            <a:gd name="T71" fmla="*/ 1574 h 97"/>
                            <a:gd name="T72" fmla="+- 0 10615 1978"/>
                            <a:gd name="T73" fmla="*/ T72 w 8638"/>
                            <a:gd name="T74" fmla="+- 0 1574 1478"/>
                            <a:gd name="T75" fmla="*/ 1574 h 97"/>
                            <a:gd name="T76" fmla="+- 0 10615 1978"/>
                            <a:gd name="T77" fmla="*/ T76 w 8638"/>
                            <a:gd name="T78" fmla="+- 0 1559 1478"/>
                            <a:gd name="T79" fmla="*/ 1559 h 97"/>
                            <a:gd name="T80" fmla="+- 0 10615 1978"/>
                            <a:gd name="T81" fmla="*/ T80 w 8638"/>
                            <a:gd name="T82" fmla="+- 0 1478 1478"/>
                            <a:gd name="T83" fmla="*/ 1478 h 97"/>
                            <a:gd name="T84" fmla="+- 0 10608 1978"/>
                            <a:gd name="T85" fmla="*/ T84 w 8638"/>
                            <a:gd name="T86" fmla="+- 0 1478 1478"/>
                            <a:gd name="T87" fmla="*/ 1478 h 97"/>
                            <a:gd name="T88" fmla="+- 0 10608 1978"/>
                            <a:gd name="T89" fmla="*/ T88 w 8638"/>
                            <a:gd name="T90" fmla="+- 0 1478 1478"/>
                            <a:gd name="T91" fmla="*/ 1478 h 97"/>
                            <a:gd name="T92" fmla="+- 0 6473 1978"/>
                            <a:gd name="T93" fmla="*/ T92 w 8638"/>
                            <a:gd name="T94" fmla="+- 0 1478 1478"/>
                            <a:gd name="T95" fmla="*/ 1478 h 97"/>
                            <a:gd name="T96" fmla="+- 0 6473 1978"/>
                            <a:gd name="T97" fmla="*/ T96 w 8638"/>
                            <a:gd name="T98" fmla="+- 0 1478 1478"/>
                            <a:gd name="T99" fmla="*/ 1478 h 97"/>
                            <a:gd name="T100" fmla="+- 0 6374 1978"/>
                            <a:gd name="T101" fmla="*/ T100 w 8638"/>
                            <a:gd name="T102" fmla="+- 0 1478 1478"/>
                            <a:gd name="T103" fmla="*/ 1478 h 97"/>
                            <a:gd name="T104" fmla="+- 0 6374 1978"/>
                            <a:gd name="T105" fmla="*/ T104 w 8638"/>
                            <a:gd name="T106" fmla="+- 0 1478 1478"/>
                            <a:gd name="T107" fmla="*/ 1478 h 97"/>
                            <a:gd name="T108" fmla="+- 0 3142 1978"/>
                            <a:gd name="T109" fmla="*/ T108 w 8638"/>
                            <a:gd name="T110" fmla="+- 0 1478 1478"/>
                            <a:gd name="T111" fmla="*/ 1478 h 97"/>
                            <a:gd name="T112" fmla="+- 0 3142 1978"/>
                            <a:gd name="T113" fmla="*/ T112 w 8638"/>
                            <a:gd name="T114" fmla="+- 0 1478 1478"/>
                            <a:gd name="T115" fmla="*/ 1478 h 97"/>
                            <a:gd name="T116" fmla="+- 0 3046 1978"/>
                            <a:gd name="T117" fmla="*/ T116 w 8638"/>
                            <a:gd name="T118" fmla="+- 0 1478 1478"/>
                            <a:gd name="T119" fmla="*/ 1478 h 97"/>
                            <a:gd name="T120" fmla="+- 0 3046 1978"/>
                            <a:gd name="T121" fmla="*/ T120 w 8638"/>
                            <a:gd name="T122" fmla="+- 0 1478 1478"/>
                            <a:gd name="T123" fmla="*/ 1478 h 97"/>
                            <a:gd name="T124" fmla="+- 0 1987 1978"/>
                            <a:gd name="T125" fmla="*/ T124 w 8638"/>
                            <a:gd name="T126" fmla="+- 0 1478 1478"/>
                            <a:gd name="T127" fmla="*/ 1478 h 97"/>
                            <a:gd name="T128" fmla="+- 0 1987 1978"/>
                            <a:gd name="T129" fmla="*/ T128 w 8638"/>
                            <a:gd name="T130" fmla="+- 0 1478 1478"/>
                            <a:gd name="T131" fmla="*/ 1478 h 97"/>
                            <a:gd name="T132" fmla="+- 0 1978 1978"/>
                            <a:gd name="T133" fmla="*/ T132 w 8638"/>
                            <a:gd name="T134" fmla="+- 0 1478 1478"/>
                            <a:gd name="T135" fmla="*/ 1478 h 97"/>
                            <a:gd name="T136" fmla="+- 0 1978 1978"/>
                            <a:gd name="T137" fmla="*/ T136 w 8638"/>
                            <a:gd name="T138" fmla="+- 0 1504 1478"/>
                            <a:gd name="T139" fmla="*/ 1504 h 97"/>
                            <a:gd name="T140" fmla="+- 0 1987 1978"/>
                            <a:gd name="T141" fmla="*/ T140 w 8638"/>
                            <a:gd name="T142" fmla="+- 0 1504 1478"/>
                            <a:gd name="T143" fmla="*/ 1504 h 97"/>
                            <a:gd name="T144" fmla="+- 0 1987 1978"/>
                            <a:gd name="T145" fmla="*/ T144 w 8638"/>
                            <a:gd name="T146" fmla="+- 0 1504 1478"/>
                            <a:gd name="T147" fmla="*/ 1504 h 97"/>
                            <a:gd name="T148" fmla="+- 0 3046 1978"/>
                            <a:gd name="T149" fmla="*/ T148 w 8638"/>
                            <a:gd name="T150" fmla="+- 0 1504 1478"/>
                            <a:gd name="T151" fmla="*/ 1504 h 97"/>
                            <a:gd name="T152" fmla="+- 0 3046 1978"/>
                            <a:gd name="T153" fmla="*/ T152 w 8638"/>
                            <a:gd name="T154" fmla="+- 0 1504 1478"/>
                            <a:gd name="T155" fmla="*/ 1504 h 97"/>
                            <a:gd name="T156" fmla="+- 0 3142 1978"/>
                            <a:gd name="T157" fmla="*/ T156 w 8638"/>
                            <a:gd name="T158" fmla="+- 0 1504 1478"/>
                            <a:gd name="T159" fmla="*/ 1504 h 97"/>
                            <a:gd name="T160" fmla="+- 0 3142 1978"/>
                            <a:gd name="T161" fmla="*/ T160 w 8638"/>
                            <a:gd name="T162" fmla="+- 0 1504 1478"/>
                            <a:gd name="T163" fmla="*/ 1504 h 97"/>
                            <a:gd name="T164" fmla="+- 0 6374 1978"/>
                            <a:gd name="T165" fmla="*/ T164 w 8638"/>
                            <a:gd name="T166" fmla="+- 0 1504 1478"/>
                            <a:gd name="T167" fmla="*/ 1504 h 97"/>
                            <a:gd name="T168" fmla="+- 0 6374 1978"/>
                            <a:gd name="T169" fmla="*/ T168 w 8638"/>
                            <a:gd name="T170" fmla="+- 0 1504 1478"/>
                            <a:gd name="T171" fmla="*/ 1504 h 97"/>
                            <a:gd name="T172" fmla="+- 0 6473 1978"/>
                            <a:gd name="T173" fmla="*/ T172 w 8638"/>
                            <a:gd name="T174" fmla="+- 0 1504 1478"/>
                            <a:gd name="T175" fmla="*/ 1504 h 97"/>
                            <a:gd name="T176" fmla="+- 0 6473 1978"/>
                            <a:gd name="T177" fmla="*/ T176 w 8638"/>
                            <a:gd name="T178" fmla="+- 0 1504 1478"/>
                            <a:gd name="T179" fmla="*/ 1504 h 97"/>
                            <a:gd name="T180" fmla="+- 0 10608 1978"/>
                            <a:gd name="T181" fmla="*/ T180 w 8638"/>
                            <a:gd name="T182" fmla="+- 0 1504 1478"/>
                            <a:gd name="T183" fmla="*/ 1504 h 97"/>
                            <a:gd name="T184" fmla="+- 0 10608 1978"/>
                            <a:gd name="T185" fmla="*/ T184 w 8638"/>
                            <a:gd name="T186" fmla="+- 0 1504 1478"/>
                            <a:gd name="T187" fmla="*/ 1504 h 97"/>
                            <a:gd name="T188" fmla="+- 0 10615 1978"/>
                            <a:gd name="T189" fmla="*/ T188 w 8638"/>
                            <a:gd name="T190" fmla="+- 0 1504 1478"/>
                            <a:gd name="T191" fmla="*/ 1504 h 97"/>
                            <a:gd name="T192" fmla="+- 0 10615 1978"/>
                            <a:gd name="T193" fmla="*/ T192 w 8638"/>
                            <a:gd name="T194" fmla="+- 0 1478 1478"/>
                            <a:gd name="T195" fmla="*/ 1478 h 9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Lst>
                          <a:rect l="0" t="0" r="r" b="b"/>
                          <a:pathLst>
                            <a:path w="8638" h="97">
                              <a:moveTo>
                                <a:pt x="9" y="81"/>
                              </a:moveTo>
                              <a:lnTo>
                                <a:pt x="0" y="81"/>
                              </a:lnTo>
                              <a:lnTo>
                                <a:pt x="0" y="96"/>
                              </a:lnTo>
                              <a:lnTo>
                                <a:pt x="9" y="96"/>
                              </a:lnTo>
                              <a:lnTo>
                                <a:pt x="9" y="81"/>
                              </a:lnTo>
                              <a:close/>
                              <a:moveTo>
                                <a:pt x="1164" y="81"/>
                              </a:moveTo>
                              <a:lnTo>
                                <a:pt x="1068" y="81"/>
                              </a:lnTo>
                              <a:lnTo>
                                <a:pt x="1068" y="96"/>
                              </a:lnTo>
                              <a:lnTo>
                                <a:pt x="1164" y="96"/>
                              </a:lnTo>
                              <a:lnTo>
                                <a:pt x="1164" y="81"/>
                              </a:lnTo>
                              <a:close/>
                              <a:moveTo>
                                <a:pt x="4495" y="81"/>
                              </a:moveTo>
                              <a:lnTo>
                                <a:pt x="4396" y="81"/>
                              </a:lnTo>
                              <a:lnTo>
                                <a:pt x="4396" y="96"/>
                              </a:lnTo>
                              <a:lnTo>
                                <a:pt x="4495" y="96"/>
                              </a:lnTo>
                              <a:lnTo>
                                <a:pt x="4495" y="81"/>
                              </a:lnTo>
                              <a:close/>
                              <a:moveTo>
                                <a:pt x="8637" y="81"/>
                              </a:moveTo>
                              <a:lnTo>
                                <a:pt x="8630" y="81"/>
                              </a:lnTo>
                              <a:lnTo>
                                <a:pt x="8630" y="96"/>
                              </a:lnTo>
                              <a:lnTo>
                                <a:pt x="8637" y="96"/>
                              </a:lnTo>
                              <a:lnTo>
                                <a:pt x="8637" y="81"/>
                              </a:lnTo>
                              <a:close/>
                              <a:moveTo>
                                <a:pt x="8637" y="0"/>
                              </a:moveTo>
                              <a:lnTo>
                                <a:pt x="8630" y="0"/>
                              </a:lnTo>
                              <a:lnTo>
                                <a:pt x="4495" y="0"/>
                              </a:lnTo>
                              <a:lnTo>
                                <a:pt x="4396" y="0"/>
                              </a:lnTo>
                              <a:lnTo>
                                <a:pt x="1164" y="0"/>
                              </a:lnTo>
                              <a:lnTo>
                                <a:pt x="1068" y="0"/>
                              </a:lnTo>
                              <a:lnTo>
                                <a:pt x="9" y="0"/>
                              </a:lnTo>
                              <a:lnTo>
                                <a:pt x="0" y="0"/>
                              </a:lnTo>
                              <a:lnTo>
                                <a:pt x="0" y="26"/>
                              </a:lnTo>
                              <a:lnTo>
                                <a:pt x="9" y="26"/>
                              </a:lnTo>
                              <a:lnTo>
                                <a:pt x="1068" y="26"/>
                              </a:lnTo>
                              <a:lnTo>
                                <a:pt x="1164" y="26"/>
                              </a:lnTo>
                              <a:lnTo>
                                <a:pt x="4396" y="26"/>
                              </a:lnTo>
                              <a:lnTo>
                                <a:pt x="4495" y="26"/>
                              </a:lnTo>
                              <a:lnTo>
                                <a:pt x="8630" y="26"/>
                              </a:lnTo>
                              <a:lnTo>
                                <a:pt x="8637" y="26"/>
                              </a:lnTo>
                              <a:lnTo>
                                <a:pt x="8637"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B752A88" id="AutoShape 19" o:spid="_x0000_s1026" style="position:absolute;margin-left:98.9pt;margin-top:73.9pt;width:431.9pt;height:4.85pt;z-index:1573120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8638,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" path="m9,81l,81,,96r9,l9,81xm1164,81r-96,l1068,96r96,l1164,81xm4495,81r-99,l4396,96r99,l4495,81xm8637,81r-7,l8630,96r7,l8637,81xm8637,r-7,l4495,r-99,l1164,r-96,l9,,,,,26r9,l1068,26r96,l4396,26r99,l8630,26r7,l8637,xe" fillcolor="black" stroked="f">
                <v:path arrowok="t" o:connecttype="custom" o:connectlocs="5715,989965;0,989965;0,999490;5715,999490;5715,989965;739140,989965;678180,989965;678180,999490;739140,999490;739140,989965;2854325,989965;2791460,989965;2791460,999490;2854325,999490;2854325,989965;5484495,989965;5480050,989965;5480050,999490;5484495,999490;5484495,989965;5484495,938530;5480050,938530;5480050,938530;2854325,938530;2854325,938530;2791460,938530;2791460,938530;739140,938530;739140,938530;678180,938530;678180,938530;5715,938530;5715,938530;0,938530;0,955040;5715,955040;5715,955040;678180,955040;678180,955040;739140,955040;739140,955040;2791460,955040;2791460,955040;2854325,955040;2854325,955040;5480050,955040;5480050,955040;5484495,955040;5484495,938530" o:connectangles="0,0,0,0,0,0,0,0,0,0,0,0,0,0,0,0,0,0,0,0,0,0,0,0,0,0,0,0,0,0,0,0,0,0,0,0,0,0,0,0,0,0,0,0,0,0,0,0,0"/>
                <w10:wrap anchorx="page"/>
              </v:shape>
            </w:pict>
          </mc:Fallback>
        </mc:AlternateContent>
      </w:r>
      <w:r>
        <w:rPr>
          <w:noProof/>
        </w:rPr>
        <mc:AlternateContent>
          <mc:Choice Requires="wps">
            <w:drawing>
              <wp:anchor distT="0" distB="0" distL="114300" distR="114300" simplePos="0" relativeHeight="486509568" behindDoc="1" locked="0" layoutInCell="1" allowOverlap="1" wp14:anchorId="490B1581" wp14:editId="7A7B9BCE">
                <wp:simplePos x="0" y="0"/>
                <wp:positionH relativeFrom="page">
                  <wp:posOffset>1934210</wp:posOffset>
                </wp:positionH>
                <wp:positionV relativeFrom="paragraph">
                  <wp:posOffset>1203325</wp:posOffset>
                </wp:positionV>
                <wp:extent cx="60960" cy="60960"/>
                <wp:effectExtent l="0" t="0" r="0" b="0"/>
                <wp:wrapNone/>
                <wp:docPr id="44" name="AutoShape 1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0960" cy="60960"/>
                        </a:xfrm>
                        <a:custGeom>
                          <a:avLst/>
                          <a:gdLst>
                            <a:gd name="T0" fmla="+- 0 3142 3046"/>
                            <a:gd name="T1" fmla="*/ T0 w 96"/>
                            <a:gd name="T2" fmla="+- 0 1922 1895"/>
                            <a:gd name="T3" fmla="*/ 1922 h 96"/>
                            <a:gd name="T4" fmla="+- 0 3046 3046"/>
                            <a:gd name="T5" fmla="*/ T4 w 96"/>
                            <a:gd name="T6" fmla="+- 0 1922 1895"/>
                            <a:gd name="T7" fmla="*/ 1922 h 96"/>
                            <a:gd name="T8" fmla="+- 0 3046 3046"/>
                            <a:gd name="T9" fmla="*/ T8 w 96"/>
                            <a:gd name="T10" fmla="+- 0 1895 1895"/>
                            <a:gd name="T11" fmla="*/ 1895 h 96"/>
                            <a:gd name="T12" fmla="+- 0 3142 3046"/>
                            <a:gd name="T13" fmla="*/ T12 w 96"/>
                            <a:gd name="T14" fmla="+- 0 1895 1895"/>
                            <a:gd name="T15" fmla="*/ 1895 h 96"/>
                            <a:gd name="T16" fmla="+- 0 3142 3046"/>
                            <a:gd name="T17" fmla="*/ T16 w 96"/>
                            <a:gd name="T18" fmla="+- 0 1922 1895"/>
                            <a:gd name="T19" fmla="*/ 1922 h 96"/>
                            <a:gd name="T20" fmla="+- 0 3142 3046"/>
                            <a:gd name="T21" fmla="*/ T20 w 96"/>
                            <a:gd name="T22" fmla="+- 0 1991 1895"/>
                            <a:gd name="T23" fmla="*/ 1991 h 96"/>
                            <a:gd name="T24" fmla="+- 0 3046 3046"/>
                            <a:gd name="T25" fmla="*/ T24 w 96"/>
                            <a:gd name="T26" fmla="+- 0 1991 1895"/>
                            <a:gd name="T27" fmla="*/ 1991 h 96"/>
                            <a:gd name="T28" fmla="+- 0 3046 3046"/>
                            <a:gd name="T29" fmla="*/ T28 w 96"/>
                            <a:gd name="T30" fmla="+- 0 1977 1895"/>
                            <a:gd name="T31" fmla="*/ 1977 h 96"/>
                            <a:gd name="T32" fmla="+- 0 3142 3046"/>
                            <a:gd name="T33" fmla="*/ T32 w 96"/>
                            <a:gd name="T34" fmla="+- 0 1977 1895"/>
                            <a:gd name="T35" fmla="*/ 1977 h 96"/>
                            <a:gd name="T36" fmla="+- 0 3142 3046"/>
                            <a:gd name="T37" fmla="*/ T36 w 96"/>
                            <a:gd name="T38" fmla="+- 0 1991 1895"/>
                            <a:gd name="T39" fmla="*/ 1991 h 9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96" h="96">
                              <a:moveTo>
                                <a:pt x="96" y="27"/>
                              </a:moveTo>
                              <a:lnTo>
                                <a:pt x="0" y="27"/>
                              </a:lnTo>
                              <a:lnTo>
                                <a:pt x="0" y="0"/>
                              </a:lnTo>
                              <a:lnTo>
                                <a:pt x="96" y="0"/>
                              </a:lnTo>
                              <a:lnTo>
                                <a:pt x="96" y="27"/>
                              </a:lnTo>
                              <a:close/>
                              <a:moveTo>
                                <a:pt x="96" y="96"/>
                              </a:moveTo>
                              <a:lnTo>
                                <a:pt x="0" y="96"/>
                              </a:lnTo>
                              <a:lnTo>
                                <a:pt x="0" y="82"/>
                              </a:lnTo>
                              <a:lnTo>
                                <a:pt x="96" y="82"/>
                              </a:lnTo>
                              <a:lnTo>
                                <a:pt x="96" y="96"/>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40CFD95" id="AutoShape 18" o:spid="_x0000_s1026" style="position:absolute;margin-left:152.3pt;margin-top:94.75pt;width:4.8pt;height:4.8pt;z-index:-1680691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96,9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" path="m96,27l,27,,,96,r,27xm96,96l,96,,82r96,l96,96xe" fillcolor="black" stroked="f">
                <v:path arrowok="t" o:connecttype="custom" o:connectlocs="60960,1220470;0,1220470;0,1203325;60960,1203325;60960,1220470;60960,1264285;0,1264285;0,1255395;60960,1255395;60960,1264285" o:connectangles="0,0,0,0,0,0,0,0,0,0"/>
                <w10:wrap anchorx="page"/>
              </v:shape>
            </w:pict>
          </mc:Fallback>
        </mc:AlternateContent>
      </w:r>
      <w:r>
        <w:rPr>
          <w:noProof/>
        </w:rPr>
        <mc:AlternateContent>
          <mc:Choice Requires="wps">
            <w:drawing>
              <wp:anchor distT="0" distB="0" distL="114300" distR="114300" simplePos="0" relativeHeight="486510080" behindDoc="1" locked="0" layoutInCell="1" allowOverlap="1" wp14:anchorId="490B1582" wp14:editId="1A9F1F9C">
                <wp:simplePos x="0" y="0"/>
                <wp:positionH relativeFrom="page">
                  <wp:posOffset>4047490</wp:posOffset>
                </wp:positionH>
                <wp:positionV relativeFrom="paragraph">
                  <wp:posOffset>1203325</wp:posOffset>
                </wp:positionV>
                <wp:extent cx="62865" cy="60960"/>
                <wp:effectExtent l="0" t="0" r="0" b="0"/>
                <wp:wrapNone/>
                <wp:docPr id="42" name="AutoShape 1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2865" cy="60960"/>
                        </a:xfrm>
                        <a:custGeom>
                          <a:avLst/>
                          <a:gdLst>
                            <a:gd name="T0" fmla="+- 0 6473 6374"/>
                            <a:gd name="T1" fmla="*/ T0 w 99"/>
                            <a:gd name="T2" fmla="+- 0 1922 1895"/>
                            <a:gd name="T3" fmla="*/ 1922 h 96"/>
                            <a:gd name="T4" fmla="+- 0 6374 6374"/>
                            <a:gd name="T5" fmla="*/ T4 w 99"/>
                            <a:gd name="T6" fmla="+- 0 1922 1895"/>
                            <a:gd name="T7" fmla="*/ 1922 h 96"/>
                            <a:gd name="T8" fmla="+- 0 6374 6374"/>
                            <a:gd name="T9" fmla="*/ T8 w 99"/>
                            <a:gd name="T10" fmla="+- 0 1895 1895"/>
                            <a:gd name="T11" fmla="*/ 1895 h 96"/>
                            <a:gd name="T12" fmla="+- 0 6473 6374"/>
                            <a:gd name="T13" fmla="*/ T12 w 99"/>
                            <a:gd name="T14" fmla="+- 0 1895 1895"/>
                            <a:gd name="T15" fmla="*/ 1895 h 96"/>
                            <a:gd name="T16" fmla="+- 0 6473 6374"/>
                            <a:gd name="T17" fmla="*/ T16 w 99"/>
                            <a:gd name="T18" fmla="+- 0 1922 1895"/>
                            <a:gd name="T19" fmla="*/ 1922 h 96"/>
                            <a:gd name="T20" fmla="+- 0 6473 6374"/>
                            <a:gd name="T21" fmla="*/ T20 w 99"/>
                            <a:gd name="T22" fmla="+- 0 1991 1895"/>
                            <a:gd name="T23" fmla="*/ 1991 h 96"/>
                            <a:gd name="T24" fmla="+- 0 6374 6374"/>
                            <a:gd name="T25" fmla="*/ T24 w 99"/>
                            <a:gd name="T26" fmla="+- 0 1991 1895"/>
                            <a:gd name="T27" fmla="*/ 1991 h 96"/>
                            <a:gd name="T28" fmla="+- 0 6374 6374"/>
                            <a:gd name="T29" fmla="*/ T28 w 99"/>
                            <a:gd name="T30" fmla="+- 0 1977 1895"/>
                            <a:gd name="T31" fmla="*/ 1977 h 96"/>
                            <a:gd name="T32" fmla="+- 0 6473 6374"/>
                            <a:gd name="T33" fmla="*/ T32 w 99"/>
                            <a:gd name="T34" fmla="+- 0 1977 1895"/>
                            <a:gd name="T35" fmla="*/ 1977 h 96"/>
                            <a:gd name="T36" fmla="+- 0 6473 6374"/>
                            <a:gd name="T37" fmla="*/ T36 w 99"/>
                            <a:gd name="T38" fmla="+- 0 1991 1895"/>
                            <a:gd name="T39" fmla="*/ 1991 h 9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99" h="96">
                              <a:moveTo>
                                <a:pt x="99" y="27"/>
                              </a:moveTo>
                              <a:lnTo>
                                <a:pt x="0" y="27"/>
                              </a:lnTo>
                              <a:lnTo>
                                <a:pt x="0" y="0"/>
                              </a:lnTo>
                              <a:lnTo>
                                <a:pt x="99" y="0"/>
                              </a:lnTo>
                              <a:lnTo>
                                <a:pt x="99" y="27"/>
                              </a:lnTo>
                              <a:close/>
                              <a:moveTo>
                                <a:pt x="99" y="96"/>
                              </a:moveTo>
                              <a:lnTo>
                                <a:pt x="0" y="96"/>
                              </a:lnTo>
                              <a:lnTo>
                                <a:pt x="0" y="82"/>
                              </a:lnTo>
                              <a:lnTo>
                                <a:pt x="99" y="82"/>
                              </a:lnTo>
                              <a:lnTo>
                                <a:pt x="99" y="96"/>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E40D9BA" id="AutoShape 17" o:spid="_x0000_s1026" style="position:absolute;margin-left:318.7pt;margin-top:94.75pt;width:4.95pt;height:4.8pt;z-index:-1680640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99,9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" path="m99,27l,27,,,99,r,27xm99,96l,96,,82r99,l99,96xe" fillcolor="black" stroked="f">
                <v:path arrowok="t" o:connecttype="custom" o:connectlocs="62865,1220470;0,1220470;0,1203325;62865,1203325;62865,1220470;62865,1264285;0,1264285;0,1255395;62865,1255395;62865,1264285" o:connectangles="0,0,0,0,0,0,0,0,0,0"/>
                <w10:wrap anchorx="page"/>
              </v:shape>
            </w:pict>
          </mc:Fallback>
        </mc:AlternateContent>
      </w:r>
      <w:r w:rsidR="007642EE">
        <w:rPr>
          <w:w w:val="105"/>
        </w:rPr>
        <w:t>This syllabus will provide candidates with the levels of difficulty highlighted within the following</w:t>
      </w:r>
      <w:r w:rsidR="007642EE">
        <w:rPr>
          <w:spacing w:val="-12"/>
          <w:w w:val="105"/>
        </w:rPr>
        <w:t xml:space="preserve"> </w:t>
      </w:r>
      <w:r w:rsidR="007642EE">
        <w:rPr>
          <w:w w:val="105"/>
        </w:rPr>
        <w:t>table,</w:t>
      </w:r>
      <w:r w:rsidR="007642EE">
        <w:rPr>
          <w:spacing w:val="-8"/>
          <w:w w:val="105"/>
        </w:rPr>
        <w:t xml:space="preserve"> </w:t>
      </w:r>
      <w:r w:rsidR="007642EE">
        <w:rPr>
          <w:w w:val="105"/>
        </w:rPr>
        <w:t>also</w:t>
      </w:r>
      <w:r w:rsidR="007642EE">
        <w:rPr>
          <w:spacing w:val="-11"/>
          <w:w w:val="105"/>
        </w:rPr>
        <w:t xml:space="preserve"> </w:t>
      </w:r>
      <w:r w:rsidR="007642EE">
        <w:rPr>
          <w:w w:val="105"/>
        </w:rPr>
        <w:t>enabling</w:t>
      </w:r>
      <w:r w:rsidR="007642EE">
        <w:rPr>
          <w:spacing w:val="-11"/>
          <w:w w:val="105"/>
        </w:rPr>
        <w:t xml:space="preserve"> </w:t>
      </w:r>
      <w:r w:rsidR="007642EE">
        <w:rPr>
          <w:w w:val="105"/>
        </w:rPr>
        <w:t>them</w:t>
      </w:r>
      <w:r w:rsidR="007642EE">
        <w:rPr>
          <w:spacing w:val="-8"/>
          <w:w w:val="105"/>
        </w:rPr>
        <w:t xml:space="preserve"> </w:t>
      </w:r>
      <w:r w:rsidR="007642EE">
        <w:rPr>
          <w:w w:val="105"/>
        </w:rPr>
        <w:t>to</w:t>
      </w:r>
      <w:r w:rsidR="007642EE">
        <w:rPr>
          <w:spacing w:val="-14"/>
          <w:w w:val="105"/>
        </w:rPr>
        <w:t xml:space="preserve"> </w:t>
      </w:r>
      <w:r w:rsidR="007642EE">
        <w:rPr>
          <w:w w:val="105"/>
        </w:rPr>
        <w:t>develop</w:t>
      </w:r>
      <w:r w:rsidR="007642EE">
        <w:rPr>
          <w:spacing w:val="-12"/>
          <w:w w:val="105"/>
        </w:rPr>
        <w:t xml:space="preserve"> </w:t>
      </w:r>
      <w:r w:rsidR="007642EE">
        <w:rPr>
          <w:w w:val="105"/>
        </w:rPr>
        <w:t>the</w:t>
      </w:r>
      <w:r w:rsidR="007642EE">
        <w:rPr>
          <w:spacing w:val="-12"/>
          <w:w w:val="105"/>
        </w:rPr>
        <w:t xml:space="preserve"> </w:t>
      </w:r>
      <w:r w:rsidR="007642EE">
        <w:rPr>
          <w:w w:val="105"/>
        </w:rPr>
        <w:t>skills</w:t>
      </w:r>
      <w:r w:rsidR="007642EE">
        <w:rPr>
          <w:spacing w:val="-9"/>
          <w:w w:val="105"/>
        </w:rPr>
        <w:t xml:space="preserve"> </w:t>
      </w:r>
      <w:r w:rsidR="007642EE">
        <w:rPr>
          <w:w w:val="105"/>
        </w:rPr>
        <w:t>to</w:t>
      </w:r>
      <w:r w:rsidR="007642EE">
        <w:rPr>
          <w:spacing w:val="-9"/>
          <w:w w:val="105"/>
        </w:rPr>
        <w:t xml:space="preserve"> </w:t>
      </w:r>
      <w:r w:rsidR="007642EE">
        <w:rPr>
          <w:w w:val="105"/>
        </w:rPr>
        <w:t>operate</w:t>
      </w:r>
      <w:r w:rsidR="007642EE">
        <w:rPr>
          <w:spacing w:val="-11"/>
          <w:w w:val="105"/>
        </w:rPr>
        <w:t xml:space="preserve"> </w:t>
      </w:r>
      <w:r w:rsidR="007642EE">
        <w:rPr>
          <w:w w:val="105"/>
        </w:rPr>
        <w:t>at</w:t>
      </w:r>
      <w:r w:rsidR="007642EE">
        <w:rPr>
          <w:spacing w:val="-12"/>
          <w:w w:val="105"/>
        </w:rPr>
        <w:t xml:space="preserve"> </w:t>
      </w:r>
      <w:r w:rsidR="007642EE">
        <w:rPr>
          <w:w w:val="105"/>
        </w:rPr>
        <w:t>the</w:t>
      </w:r>
      <w:r w:rsidR="007642EE">
        <w:rPr>
          <w:spacing w:val="-12"/>
          <w:w w:val="105"/>
        </w:rPr>
        <w:t xml:space="preserve"> </w:t>
      </w:r>
      <w:r w:rsidR="007642EE">
        <w:rPr>
          <w:w w:val="105"/>
        </w:rPr>
        <w:t>highlighted</w:t>
      </w:r>
      <w:r w:rsidR="007642EE">
        <w:rPr>
          <w:spacing w:val="-11"/>
          <w:w w:val="105"/>
        </w:rPr>
        <w:t xml:space="preserve"> </w:t>
      </w:r>
      <w:r w:rsidR="007642EE">
        <w:rPr>
          <w:w w:val="105"/>
        </w:rPr>
        <w:t>level</w:t>
      </w:r>
      <w:r w:rsidR="007642EE">
        <w:rPr>
          <w:spacing w:val="-11"/>
          <w:w w:val="105"/>
        </w:rPr>
        <w:t xml:space="preserve"> </w:t>
      </w:r>
      <w:r w:rsidR="007642EE">
        <w:rPr>
          <w:w w:val="105"/>
        </w:rPr>
        <w:t>of responsibility (as defined within the SFIA framework) within their workplace. The levels of knowledge</w:t>
      </w:r>
      <w:r w:rsidR="007642EE">
        <w:rPr>
          <w:spacing w:val="-8"/>
          <w:w w:val="105"/>
        </w:rPr>
        <w:t xml:space="preserve"> </w:t>
      </w:r>
      <w:r w:rsidR="007642EE">
        <w:rPr>
          <w:w w:val="105"/>
        </w:rPr>
        <w:t>and</w:t>
      </w:r>
      <w:r w:rsidR="007642EE">
        <w:rPr>
          <w:spacing w:val="-8"/>
          <w:w w:val="105"/>
        </w:rPr>
        <w:t xml:space="preserve"> </w:t>
      </w:r>
      <w:r w:rsidR="007642EE">
        <w:rPr>
          <w:w w:val="105"/>
        </w:rPr>
        <w:t>SFIA</w:t>
      </w:r>
      <w:r w:rsidR="007642EE">
        <w:rPr>
          <w:spacing w:val="-8"/>
          <w:w w:val="105"/>
        </w:rPr>
        <w:t xml:space="preserve"> </w:t>
      </w:r>
      <w:r w:rsidR="007642EE">
        <w:rPr>
          <w:w w:val="105"/>
        </w:rPr>
        <w:t>levels</w:t>
      </w:r>
      <w:r w:rsidR="007642EE">
        <w:rPr>
          <w:spacing w:val="-5"/>
          <w:w w:val="105"/>
        </w:rPr>
        <w:t xml:space="preserve"> </w:t>
      </w:r>
      <w:r w:rsidR="007642EE">
        <w:rPr>
          <w:w w:val="105"/>
        </w:rPr>
        <w:t>are</w:t>
      </w:r>
      <w:r w:rsidR="007642EE">
        <w:rPr>
          <w:spacing w:val="-9"/>
          <w:w w:val="105"/>
        </w:rPr>
        <w:t xml:space="preserve"> </w:t>
      </w:r>
      <w:r w:rsidR="007642EE">
        <w:rPr>
          <w:w w:val="105"/>
        </w:rPr>
        <w:t>further</w:t>
      </w:r>
      <w:r w:rsidR="007642EE">
        <w:rPr>
          <w:spacing w:val="-7"/>
          <w:w w:val="105"/>
        </w:rPr>
        <w:t xml:space="preserve"> </w:t>
      </w:r>
      <w:r w:rsidR="007642EE">
        <w:rPr>
          <w:w w:val="105"/>
        </w:rPr>
        <w:t>explained</w:t>
      </w:r>
      <w:r w:rsidR="007642EE">
        <w:rPr>
          <w:spacing w:val="-9"/>
          <w:w w:val="105"/>
        </w:rPr>
        <w:t xml:space="preserve"> </w:t>
      </w:r>
      <w:r w:rsidR="007642EE">
        <w:rPr>
          <w:w w:val="105"/>
        </w:rPr>
        <w:t>on</w:t>
      </w:r>
      <w:r w:rsidR="007642EE">
        <w:rPr>
          <w:spacing w:val="-7"/>
          <w:w w:val="105"/>
        </w:rPr>
        <w:t xml:space="preserve"> </w:t>
      </w:r>
      <w:r w:rsidR="007642EE">
        <w:rPr>
          <w:w w:val="105"/>
        </w:rPr>
        <w:t>the</w:t>
      </w:r>
      <w:r w:rsidR="007642EE">
        <w:rPr>
          <w:spacing w:val="-10"/>
          <w:w w:val="105"/>
        </w:rPr>
        <w:t xml:space="preserve"> </w:t>
      </w:r>
      <w:r w:rsidR="007642EE">
        <w:rPr>
          <w:w w:val="105"/>
        </w:rPr>
        <w:t>website</w:t>
      </w:r>
      <w:r w:rsidR="007642EE">
        <w:rPr>
          <w:color w:val="0562C1"/>
          <w:spacing w:val="-2"/>
          <w:w w:val="105"/>
          <w:u w:val="single" w:color="0562C1"/>
        </w:rPr>
        <w:t xml:space="preserve"> </w:t>
      </w:r>
      <w:hyperlink r:id="rId14">
        <w:r w:rsidR="007642EE">
          <w:rPr>
            <w:color w:val="0562C1"/>
            <w:w w:val="105"/>
            <w:u w:val="single" w:color="0562C1"/>
          </w:rPr>
          <w:t>www.bcs.org/levels</w:t>
        </w:r>
        <w:r w:rsidR="007642EE">
          <w:rPr>
            <w:color w:val="385623"/>
            <w:w w:val="105"/>
          </w:rPr>
          <w:t>.</w:t>
        </w:r>
      </w:hyperlink>
    </w:p>
    <w:p w14:paraId="490B11A0" w14:textId="77777777" w:rsidR="00FA6DC4" w:rsidRDefault="00FA6DC4">
      <w:pPr>
        <w:pStyle w:val="BodyText"/>
        <w:spacing w:before="8" w:after="1"/>
        <w:rPr>
          <w:sz w:val="29"/>
        </w:rPr>
      </w:pPr>
    </w:p>
    <w:tbl>
      <w:tblPr>
        <w:tblW w:w="0" w:type="auto"/>
        <w:tblInd w:w="28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1E0" w:firstRow="1" w:lastRow="1" w:firstColumn="1" w:lastColumn="1" w:noHBand="0" w:noVBand="0"/>
      </w:tblPr>
      <w:tblGrid>
        <w:gridCol w:w="1068"/>
        <w:gridCol w:w="3329"/>
        <w:gridCol w:w="4233"/>
      </w:tblGrid>
      <w:tr w:rsidR="00FA6DC4" w14:paraId="490B11A4" w14:textId="77777777">
        <w:trPr>
          <w:trHeight w:val="315"/>
        </w:trPr>
        <w:tc>
          <w:tcPr>
            <w:tcW w:w="1068" w:type="dxa"/>
            <w:tcBorders>
              <w:left w:val="single" w:sz="4" w:space="0" w:color="808080"/>
              <w:bottom w:val="single" w:sz="12" w:space="0" w:color="000000"/>
              <w:right w:val="single" w:sz="4" w:space="0" w:color="808080"/>
            </w:tcBorders>
            <w:shd w:val="clear" w:color="auto" w:fill="D8D8D8"/>
          </w:tcPr>
          <w:p w14:paraId="490B11A1" w14:textId="77777777" w:rsidR="00FA6DC4" w:rsidRDefault="007642EE">
            <w:pPr>
              <w:pStyle w:val="TableParagraph"/>
              <w:spacing w:before="5"/>
              <w:ind w:left="0" w:right="425"/>
              <w:jc w:val="right"/>
              <w:rPr>
                <w:b/>
                <w:sz w:val="20"/>
              </w:rPr>
            </w:pPr>
            <w:r>
              <w:rPr>
                <w:b/>
                <w:color w:val="385623"/>
                <w:sz w:val="20"/>
              </w:rPr>
              <w:t>Level</w:t>
            </w:r>
          </w:p>
        </w:tc>
        <w:tc>
          <w:tcPr>
            <w:tcW w:w="3329" w:type="dxa"/>
            <w:tcBorders>
              <w:left w:val="single" w:sz="4" w:space="0" w:color="808080"/>
              <w:bottom w:val="single" w:sz="12" w:space="0" w:color="000000"/>
              <w:right w:val="single" w:sz="4" w:space="0" w:color="808080"/>
            </w:tcBorders>
            <w:shd w:val="clear" w:color="auto" w:fill="D8D8D8"/>
          </w:tcPr>
          <w:p w14:paraId="490B11A2" w14:textId="77777777" w:rsidR="00FA6DC4" w:rsidRDefault="007642EE">
            <w:pPr>
              <w:pStyle w:val="TableParagraph"/>
              <w:spacing w:before="5"/>
              <w:rPr>
                <w:b/>
                <w:sz w:val="20"/>
              </w:rPr>
            </w:pPr>
            <w:r>
              <w:rPr>
                <w:b/>
                <w:color w:val="385623"/>
                <w:w w:val="105"/>
                <w:sz w:val="20"/>
              </w:rPr>
              <w:t>Levels of Knowledge</w:t>
            </w:r>
          </w:p>
        </w:tc>
        <w:tc>
          <w:tcPr>
            <w:tcW w:w="4233" w:type="dxa"/>
            <w:tcBorders>
              <w:left w:val="single" w:sz="4" w:space="0" w:color="808080"/>
              <w:bottom w:val="single" w:sz="12" w:space="0" w:color="000000"/>
              <w:right w:val="single" w:sz="4" w:space="0" w:color="808080"/>
            </w:tcBorders>
            <w:shd w:val="clear" w:color="auto" w:fill="D8D8D8"/>
          </w:tcPr>
          <w:p w14:paraId="490B11A3" w14:textId="77777777" w:rsidR="00FA6DC4" w:rsidRDefault="007642EE">
            <w:pPr>
              <w:pStyle w:val="TableParagraph"/>
              <w:spacing w:before="5"/>
              <w:ind w:left="102"/>
              <w:rPr>
                <w:b/>
                <w:sz w:val="20"/>
              </w:rPr>
            </w:pPr>
            <w:r>
              <w:rPr>
                <w:b/>
                <w:color w:val="385623"/>
                <w:w w:val="105"/>
                <w:sz w:val="20"/>
              </w:rPr>
              <w:t>Levels of Skill and Responsibility (SFIA)</w:t>
            </w:r>
          </w:p>
        </w:tc>
      </w:tr>
      <w:tr w:rsidR="00FA6DC4" w14:paraId="490B11A8" w14:textId="77777777">
        <w:trPr>
          <w:trHeight w:val="389"/>
        </w:trPr>
        <w:tc>
          <w:tcPr>
            <w:tcW w:w="1068" w:type="dxa"/>
            <w:tcBorders>
              <w:top w:val="single" w:sz="12" w:space="0" w:color="000000"/>
              <w:left w:val="single" w:sz="4" w:space="0" w:color="808080"/>
              <w:bottom w:val="single" w:sz="4" w:space="0" w:color="000000"/>
              <w:right w:val="single" w:sz="4" w:space="0" w:color="808080"/>
            </w:tcBorders>
          </w:tcPr>
          <w:p w14:paraId="490B11A5" w14:textId="77777777" w:rsidR="00FA6DC4" w:rsidRDefault="007642EE">
            <w:pPr>
              <w:pStyle w:val="TableParagraph"/>
              <w:spacing w:before="77"/>
              <w:ind w:left="0" w:right="465"/>
              <w:jc w:val="right"/>
              <w:rPr>
                <w:b/>
                <w:sz w:val="20"/>
              </w:rPr>
            </w:pPr>
            <w:r>
              <w:rPr>
                <w:b/>
                <w:color w:val="385623"/>
                <w:w w:val="103"/>
                <w:sz w:val="20"/>
              </w:rPr>
              <w:t>7</w:t>
            </w:r>
          </w:p>
        </w:tc>
        <w:tc>
          <w:tcPr>
            <w:tcW w:w="3329" w:type="dxa"/>
            <w:tcBorders>
              <w:top w:val="single" w:sz="12" w:space="0" w:color="000000"/>
              <w:left w:val="single" w:sz="4" w:space="0" w:color="808080"/>
              <w:bottom w:val="single" w:sz="4" w:space="0" w:color="000000"/>
              <w:right w:val="single" w:sz="4" w:space="0" w:color="808080"/>
            </w:tcBorders>
          </w:tcPr>
          <w:p w14:paraId="490B11A6" w14:textId="77777777" w:rsidR="00FA6DC4" w:rsidRDefault="00FA6DC4">
            <w:pPr>
              <w:pStyle w:val="TableParagraph"/>
              <w:spacing w:before="0"/>
              <w:ind w:left="0"/>
              <w:rPr>
                <w:rFonts w:ascii="Times New Roman"/>
                <w:sz w:val="20"/>
              </w:rPr>
            </w:pPr>
          </w:p>
        </w:tc>
        <w:tc>
          <w:tcPr>
            <w:tcW w:w="4233" w:type="dxa"/>
            <w:tcBorders>
              <w:top w:val="single" w:sz="12" w:space="0" w:color="000000"/>
              <w:left w:val="single" w:sz="4" w:space="0" w:color="808080"/>
              <w:bottom w:val="single" w:sz="4" w:space="0" w:color="000000"/>
              <w:right w:val="single" w:sz="4" w:space="0" w:color="808080"/>
            </w:tcBorders>
          </w:tcPr>
          <w:p w14:paraId="490B11A7" w14:textId="77777777" w:rsidR="00FA6DC4" w:rsidRDefault="007642EE">
            <w:pPr>
              <w:pStyle w:val="TableParagraph"/>
              <w:spacing w:before="77"/>
              <w:ind w:left="102"/>
              <w:rPr>
                <w:sz w:val="20"/>
              </w:rPr>
            </w:pPr>
            <w:r>
              <w:rPr>
                <w:w w:val="105"/>
                <w:sz w:val="20"/>
              </w:rPr>
              <w:t xml:space="preserve">Set strategy, inspire and </w:t>
            </w:r>
            <w:proofErr w:type="spellStart"/>
            <w:r>
              <w:rPr>
                <w:w w:val="105"/>
                <w:sz w:val="20"/>
              </w:rPr>
              <w:t>mobilise</w:t>
            </w:r>
            <w:proofErr w:type="spellEnd"/>
          </w:p>
        </w:tc>
      </w:tr>
      <w:tr w:rsidR="00FA6DC4" w14:paraId="490B11AC" w14:textId="77777777">
        <w:trPr>
          <w:trHeight w:val="320"/>
        </w:trPr>
        <w:tc>
          <w:tcPr>
            <w:tcW w:w="1068" w:type="dxa"/>
            <w:tcBorders>
              <w:top w:val="single" w:sz="4" w:space="0" w:color="000000"/>
              <w:left w:val="single" w:sz="4" w:space="0" w:color="808080"/>
              <w:bottom w:val="single" w:sz="4" w:space="0" w:color="000000"/>
              <w:right w:val="single" w:sz="4" w:space="0" w:color="808080"/>
            </w:tcBorders>
          </w:tcPr>
          <w:p w14:paraId="490B11A9" w14:textId="77777777" w:rsidR="00FA6DC4" w:rsidRDefault="007642EE">
            <w:pPr>
              <w:pStyle w:val="TableParagraph"/>
              <w:spacing w:before="6"/>
              <w:ind w:left="0" w:right="465"/>
              <w:jc w:val="right"/>
              <w:rPr>
                <w:b/>
                <w:sz w:val="20"/>
              </w:rPr>
            </w:pPr>
            <w:r>
              <w:rPr>
                <w:b/>
                <w:color w:val="385623"/>
                <w:w w:val="103"/>
                <w:sz w:val="20"/>
              </w:rPr>
              <w:t>6</w:t>
            </w:r>
          </w:p>
        </w:tc>
        <w:tc>
          <w:tcPr>
            <w:tcW w:w="3329" w:type="dxa"/>
            <w:tcBorders>
              <w:top w:val="single" w:sz="4" w:space="0" w:color="000000"/>
              <w:left w:val="single" w:sz="4" w:space="0" w:color="808080"/>
              <w:bottom w:val="single" w:sz="4" w:space="0" w:color="000000"/>
              <w:right w:val="single" w:sz="4" w:space="0" w:color="808080"/>
            </w:tcBorders>
          </w:tcPr>
          <w:p w14:paraId="490B11AA" w14:textId="77777777" w:rsidR="00FA6DC4" w:rsidRDefault="007642EE">
            <w:pPr>
              <w:pStyle w:val="TableParagraph"/>
              <w:spacing w:before="6"/>
              <w:rPr>
                <w:sz w:val="20"/>
              </w:rPr>
            </w:pPr>
            <w:r>
              <w:rPr>
                <w:w w:val="105"/>
                <w:sz w:val="20"/>
              </w:rPr>
              <w:t>Evaluate</w:t>
            </w:r>
          </w:p>
        </w:tc>
        <w:tc>
          <w:tcPr>
            <w:tcW w:w="4233" w:type="dxa"/>
            <w:tcBorders>
              <w:top w:val="single" w:sz="4" w:space="0" w:color="000000"/>
              <w:left w:val="single" w:sz="4" w:space="0" w:color="808080"/>
              <w:bottom w:val="single" w:sz="4" w:space="0" w:color="000000"/>
              <w:right w:val="single" w:sz="4" w:space="0" w:color="808080"/>
            </w:tcBorders>
          </w:tcPr>
          <w:p w14:paraId="490B11AB" w14:textId="77777777" w:rsidR="00FA6DC4" w:rsidRDefault="007642EE">
            <w:pPr>
              <w:pStyle w:val="TableParagraph"/>
              <w:spacing w:before="6"/>
              <w:ind w:left="102"/>
              <w:rPr>
                <w:sz w:val="20"/>
              </w:rPr>
            </w:pPr>
            <w:r>
              <w:rPr>
                <w:w w:val="105"/>
                <w:sz w:val="20"/>
              </w:rPr>
              <w:t>Initiate and influence</w:t>
            </w:r>
          </w:p>
        </w:tc>
      </w:tr>
      <w:tr w:rsidR="00FA6DC4" w14:paraId="490B11B0" w14:textId="77777777">
        <w:trPr>
          <w:trHeight w:val="317"/>
        </w:trPr>
        <w:tc>
          <w:tcPr>
            <w:tcW w:w="1068" w:type="dxa"/>
            <w:tcBorders>
              <w:top w:val="single" w:sz="4" w:space="0" w:color="000000"/>
              <w:left w:val="single" w:sz="4" w:space="0" w:color="808080"/>
              <w:bottom w:val="single" w:sz="4" w:space="0" w:color="000000"/>
              <w:right w:val="single" w:sz="4" w:space="0" w:color="808080"/>
            </w:tcBorders>
          </w:tcPr>
          <w:p w14:paraId="490B11AD" w14:textId="77777777" w:rsidR="00FA6DC4" w:rsidRDefault="007642EE">
            <w:pPr>
              <w:pStyle w:val="TableParagraph"/>
              <w:spacing w:before="5"/>
              <w:ind w:left="0" w:right="465"/>
              <w:jc w:val="right"/>
              <w:rPr>
                <w:b/>
                <w:sz w:val="20"/>
              </w:rPr>
            </w:pPr>
            <w:r>
              <w:rPr>
                <w:b/>
                <w:color w:val="385623"/>
                <w:w w:val="103"/>
                <w:sz w:val="20"/>
              </w:rPr>
              <w:t>5</w:t>
            </w:r>
          </w:p>
        </w:tc>
        <w:tc>
          <w:tcPr>
            <w:tcW w:w="3329" w:type="dxa"/>
            <w:tcBorders>
              <w:top w:val="single" w:sz="4" w:space="0" w:color="000000"/>
              <w:left w:val="single" w:sz="4" w:space="0" w:color="808080"/>
              <w:bottom w:val="single" w:sz="4" w:space="0" w:color="000000"/>
              <w:right w:val="single" w:sz="4" w:space="0" w:color="808080"/>
            </w:tcBorders>
          </w:tcPr>
          <w:p w14:paraId="490B11AE" w14:textId="77777777" w:rsidR="00FA6DC4" w:rsidRDefault="007642EE">
            <w:pPr>
              <w:pStyle w:val="TableParagraph"/>
              <w:spacing w:before="5"/>
              <w:rPr>
                <w:sz w:val="20"/>
              </w:rPr>
            </w:pPr>
            <w:proofErr w:type="spellStart"/>
            <w:r>
              <w:rPr>
                <w:w w:val="105"/>
                <w:sz w:val="20"/>
              </w:rPr>
              <w:t>Synthesise</w:t>
            </w:r>
            <w:proofErr w:type="spellEnd"/>
          </w:p>
        </w:tc>
        <w:tc>
          <w:tcPr>
            <w:tcW w:w="4233" w:type="dxa"/>
            <w:tcBorders>
              <w:top w:val="single" w:sz="4" w:space="0" w:color="000000"/>
              <w:left w:val="single" w:sz="4" w:space="0" w:color="808080"/>
              <w:bottom w:val="single" w:sz="4" w:space="0" w:color="000000"/>
              <w:right w:val="single" w:sz="4" w:space="0" w:color="808080"/>
            </w:tcBorders>
          </w:tcPr>
          <w:p w14:paraId="490B11AF" w14:textId="77777777" w:rsidR="00FA6DC4" w:rsidRDefault="007642EE">
            <w:pPr>
              <w:pStyle w:val="TableParagraph"/>
              <w:spacing w:before="5"/>
              <w:ind w:left="102"/>
              <w:rPr>
                <w:sz w:val="20"/>
              </w:rPr>
            </w:pPr>
            <w:r>
              <w:rPr>
                <w:w w:val="105"/>
                <w:sz w:val="20"/>
              </w:rPr>
              <w:t>Ensure and advise</w:t>
            </w:r>
          </w:p>
        </w:tc>
      </w:tr>
      <w:tr w:rsidR="00FA6DC4" w14:paraId="490B11B4" w14:textId="77777777">
        <w:trPr>
          <w:trHeight w:val="318"/>
        </w:trPr>
        <w:tc>
          <w:tcPr>
            <w:tcW w:w="1068" w:type="dxa"/>
            <w:tcBorders>
              <w:top w:val="single" w:sz="4" w:space="0" w:color="000000"/>
              <w:left w:val="single" w:sz="4" w:space="0" w:color="808080"/>
              <w:bottom w:val="single" w:sz="4" w:space="0" w:color="000000"/>
              <w:right w:val="single" w:sz="4" w:space="0" w:color="808080"/>
            </w:tcBorders>
          </w:tcPr>
          <w:p w14:paraId="490B11B1" w14:textId="77777777" w:rsidR="00FA6DC4" w:rsidRDefault="007642EE">
            <w:pPr>
              <w:pStyle w:val="TableParagraph"/>
              <w:spacing w:before="6"/>
              <w:ind w:left="0" w:right="465"/>
              <w:jc w:val="right"/>
              <w:rPr>
                <w:b/>
                <w:sz w:val="20"/>
              </w:rPr>
            </w:pPr>
            <w:r>
              <w:rPr>
                <w:b/>
                <w:color w:val="385623"/>
                <w:w w:val="103"/>
                <w:sz w:val="20"/>
              </w:rPr>
              <w:t>4</w:t>
            </w:r>
          </w:p>
        </w:tc>
        <w:tc>
          <w:tcPr>
            <w:tcW w:w="3329" w:type="dxa"/>
            <w:tcBorders>
              <w:top w:val="single" w:sz="4" w:space="0" w:color="000000"/>
              <w:left w:val="single" w:sz="4" w:space="0" w:color="808080"/>
              <w:bottom w:val="single" w:sz="4" w:space="0" w:color="000000"/>
              <w:right w:val="single" w:sz="4" w:space="0" w:color="808080"/>
            </w:tcBorders>
          </w:tcPr>
          <w:p w14:paraId="490B11B2" w14:textId="77777777" w:rsidR="00FA6DC4" w:rsidRDefault="007642EE">
            <w:pPr>
              <w:pStyle w:val="TableParagraph"/>
              <w:spacing w:before="6"/>
              <w:rPr>
                <w:sz w:val="20"/>
              </w:rPr>
            </w:pPr>
            <w:proofErr w:type="spellStart"/>
            <w:r>
              <w:rPr>
                <w:w w:val="105"/>
                <w:sz w:val="20"/>
              </w:rPr>
              <w:t>Analyse</w:t>
            </w:r>
            <w:proofErr w:type="spellEnd"/>
          </w:p>
        </w:tc>
        <w:tc>
          <w:tcPr>
            <w:tcW w:w="4233" w:type="dxa"/>
            <w:tcBorders>
              <w:top w:val="single" w:sz="4" w:space="0" w:color="000000"/>
              <w:left w:val="single" w:sz="4" w:space="0" w:color="808080"/>
              <w:bottom w:val="single" w:sz="4" w:space="0" w:color="000000"/>
              <w:right w:val="single" w:sz="4" w:space="0" w:color="808080"/>
            </w:tcBorders>
          </w:tcPr>
          <w:p w14:paraId="490B11B3" w14:textId="77777777" w:rsidR="00FA6DC4" w:rsidRDefault="007642EE">
            <w:pPr>
              <w:pStyle w:val="TableParagraph"/>
              <w:spacing w:before="6"/>
              <w:ind w:left="102"/>
              <w:rPr>
                <w:sz w:val="20"/>
              </w:rPr>
            </w:pPr>
            <w:r>
              <w:rPr>
                <w:w w:val="105"/>
                <w:sz w:val="20"/>
              </w:rPr>
              <w:t>Enable</w:t>
            </w:r>
          </w:p>
        </w:tc>
      </w:tr>
      <w:tr w:rsidR="00FA6DC4" w14:paraId="490B11B8" w14:textId="77777777">
        <w:trPr>
          <w:trHeight w:val="318"/>
        </w:trPr>
        <w:tc>
          <w:tcPr>
            <w:tcW w:w="1068" w:type="dxa"/>
            <w:tcBorders>
              <w:top w:val="single" w:sz="4" w:space="0" w:color="000000"/>
              <w:left w:val="single" w:sz="4" w:space="0" w:color="808080"/>
              <w:bottom w:val="single" w:sz="4" w:space="0" w:color="000000"/>
              <w:right w:val="single" w:sz="4" w:space="0" w:color="808080"/>
            </w:tcBorders>
          </w:tcPr>
          <w:p w14:paraId="490B11B5" w14:textId="77777777" w:rsidR="00FA6DC4" w:rsidRDefault="007642EE">
            <w:pPr>
              <w:pStyle w:val="TableParagraph"/>
              <w:spacing w:before="6"/>
              <w:ind w:left="0" w:right="465"/>
              <w:jc w:val="right"/>
              <w:rPr>
                <w:b/>
                <w:sz w:val="20"/>
              </w:rPr>
            </w:pPr>
            <w:r>
              <w:rPr>
                <w:b/>
                <w:color w:val="385623"/>
                <w:w w:val="103"/>
                <w:sz w:val="20"/>
              </w:rPr>
              <w:t>3</w:t>
            </w:r>
          </w:p>
        </w:tc>
        <w:tc>
          <w:tcPr>
            <w:tcW w:w="3329" w:type="dxa"/>
            <w:tcBorders>
              <w:top w:val="single" w:sz="4" w:space="0" w:color="000000"/>
              <w:left w:val="single" w:sz="4" w:space="0" w:color="808080"/>
              <w:bottom w:val="single" w:sz="4" w:space="0" w:color="000000"/>
              <w:right w:val="single" w:sz="4" w:space="0" w:color="808080"/>
            </w:tcBorders>
          </w:tcPr>
          <w:p w14:paraId="490B11B6" w14:textId="77777777" w:rsidR="00FA6DC4" w:rsidRDefault="007642EE">
            <w:pPr>
              <w:pStyle w:val="TableParagraph"/>
              <w:spacing w:before="6"/>
              <w:rPr>
                <w:sz w:val="20"/>
              </w:rPr>
            </w:pPr>
            <w:r>
              <w:rPr>
                <w:w w:val="105"/>
                <w:sz w:val="20"/>
              </w:rPr>
              <w:t>Apply</w:t>
            </w:r>
          </w:p>
        </w:tc>
        <w:tc>
          <w:tcPr>
            <w:tcW w:w="4233" w:type="dxa"/>
            <w:tcBorders>
              <w:top w:val="single" w:sz="4" w:space="0" w:color="000000"/>
              <w:left w:val="single" w:sz="4" w:space="0" w:color="808080"/>
              <w:bottom w:val="single" w:sz="4" w:space="0" w:color="000000"/>
              <w:right w:val="single" w:sz="4" w:space="0" w:color="808080"/>
            </w:tcBorders>
            <w:shd w:val="clear" w:color="auto" w:fill="FFFF66"/>
          </w:tcPr>
          <w:p w14:paraId="490B11B7" w14:textId="77777777" w:rsidR="00FA6DC4" w:rsidRDefault="007642EE">
            <w:pPr>
              <w:pStyle w:val="TableParagraph"/>
              <w:spacing w:before="6"/>
              <w:ind w:left="102"/>
              <w:rPr>
                <w:sz w:val="20"/>
              </w:rPr>
            </w:pPr>
            <w:r>
              <w:rPr>
                <w:w w:val="105"/>
                <w:sz w:val="20"/>
              </w:rPr>
              <w:t>Apply</w:t>
            </w:r>
          </w:p>
        </w:tc>
      </w:tr>
      <w:tr w:rsidR="00FA6DC4" w14:paraId="490B11BC" w14:textId="77777777">
        <w:trPr>
          <w:trHeight w:val="320"/>
        </w:trPr>
        <w:tc>
          <w:tcPr>
            <w:tcW w:w="1068" w:type="dxa"/>
            <w:tcBorders>
              <w:top w:val="single" w:sz="4" w:space="0" w:color="000000"/>
              <w:left w:val="single" w:sz="4" w:space="0" w:color="808080"/>
              <w:bottom w:val="single" w:sz="4" w:space="0" w:color="000000"/>
              <w:right w:val="single" w:sz="4" w:space="0" w:color="808080"/>
            </w:tcBorders>
            <w:shd w:val="clear" w:color="auto" w:fill="FFFF66"/>
          </w:tcPr>
          <w:p w14:paraId="490B11B9" w14:textId="77777777" w:rsidR="00FA6DC4" w:rsidRDefault="007642EE">
            <w:pPr>
              <w:pStyle w:val="TableParagraph"/>
              <w:spacing w:before="6"/>
              <w:ind w:left="0" w:right="465"/>
              <w:jc w:val="right"/>
              <w:rPr>
                <w:b/>
                <w:sz w:val="20"/>
              </w:rPr>
            </w:pPr>
            <w:r>
              <w:rPr>
                <w:b/>
                <w:color w:val="385623"/>
                <w:w w:val="103"/>
                <w:sz w:val="20"/>
              </w:rPr>
              <w:t>2</w:t>
            </w:r>
          </w:p>
        </w:tc>
        <w:tc>
          <w:tcPr>
            <w:tcW w:w="3329" w:type="dxa"/>
            <w:tcBorders>
              <w:top w:val="single" w:sz="4" w:space="0" w:color="000000"/>
              <w:left w:val="single" w:sz="4" w:space="0" w:color="808080"/>
              <w:bottom w:val="single" w:sz="4" w:space="0" w:color="000000"/>
              <w:right w:val="single" w:sz="4" w:space="0" w:color="808080"/>
            </w:tcBorders>
            <w:shd w:val="clear" w:color="auto" w:fill="FFFF66"/>
          </w:tcPr>
          <w:p w14:paraId="490B11BA" w14:textId="77777777" w:rsidR="00FA6DC4" w:rsidRDefault="007642EE">
            <w:pPr>
              <w:pStyle w:val="TableParagraph"/>
              <w:spacing w:before="6"/>
              <w:rPr>
                <w:sz w:val="20"/>
              </w:rPr>
            </w:pPr>
            <w:r>
              <w:rPr>
                <w:w w:val="105"/>
                <w:sz w:val="20"/>
              </w:rPr>
              <w:t>Understand</w:t>
            </w:r>
          </w:p>
        </w:tc>
        <w:tc>
          <w:tcPr>
            <w:tcW w:w="4233" w:type="dxa"/>
            <w:tcBorders>
              <w:top w:val="single" w:sz="4" w:space="0" w:color="000000"/>
              <w:left w:val="single" w:sz="4" w:space="0" w:color="808080"/>
              <w:bottom w:val="single" w:sz="4" w:space="0" w:color="000000"/>
              <w:right w:val="single" w:sz="4" w:space="0" w:color="808080"/>
            </w:tcBorders>
            <w:shd w:val="clear" w:color="auto" w:fill="FFFF66"/>
          </w:tcPr>
          <w:p w14:paraId="490B11BB" w14:textId="77777777" w:rsidR="00FA6DC4" w:rsidRDefault="007642EE">
            <w:pPr>
              <w:pStyle w:val="TableParagraph"/>
              <w:spacing w:before="6"/>
              <w:ind w:left="102"/>
              <w:rPr>
                <w:sz w:val="20"/>
              </w:rPr>
            </w:pPr>
            <w:r>
              <w:rPr>
                <w:w w:val="105"/>
                <w:sz w:val="20"/>
              </w:rPr>
              <w:t>Assist</w:t>
            </w:r>
          </w:p>
        </w:tc>
      </w:tr>
      <w:tr w:rsidR="00FA6DC4" w14:paraId="490B11C0" w14:textId="77777777">
        <w:trPr>
          <w:trHeight w:val="318"/>
        </w:trPr>
        <w:tc>
          <w:tcPr>
            <w:tcW w:w="1068" w:type="dxa"/>
            <w:tcBorders>
              <w:top w:val="single" w:sz="4" w:space="0" w:color="000000"/>
              <w:left w:val="single" w:sz="4" w:space="0" w:color="808080"/>
              <w:bottom w:val="single" w:sz="12" w:space="0" w:color="000000"/>
              <w:right w:val="single" w:sz="4" w:space="0" w:color="808080"/>
            </w:tcBorders>
            <w:shd w:val="clear" w:color="auto" w:fill="FFFF66"/>
          </w:tcPr>
          <w:p w14:paraId="490B11BD" w14:textId="77777777" w:rsidR="00FA6DC4" w:rsidRDefault="007642EE">
            <w:pPr>
              <w:pStyle w:val="TableParagraph"/>
              <w:spacing w:before="5"/>
              <w:ind w:left="0" w:right="465"/>
              <w:jc w:val="right"/>
              <w:rPr>
                <w:b/>
                <w:sz w:val="20"/>
              </w:rPr>
            </w:pPr>
            <w:r>
              <w:rPr>
                <w:b/>
                <w:color w:val="385623"/>
                <w:w w:val="103"/>
                <w:sz w:val="20"/>
              </w:rPr>
              <w:t>1</w:t>
            </w:r>
          </w:p>
        </w:tc>
        <w:tc>
          <w:tcPr>
            <w:tcW w:w="3329" w:type="dxa"/>
            <w:tcBorders>
              <w:top w:val="single" w:sz="4" w:space="0" w:color="000000"/>
              <w:left w:val="single" w:sz="4" w:space="0" w:color="808080"/>
              <w:bottom w:val="single" w:sz="12" w:space="0" w:color="000000"/>
              <w:right w:val="single" w:sz="4" w:space="0" w:color="808080"/>
            </w:tcBorders>
            <w:shd w:val="clear" w:color="auto" w:fill="FFFF66"/>
          </w:tcPr>
          <w:p w14:paraId="490B11BE" w14:textId="77777777" w:rsidR="00FA6DC4" w:rsidRDefault="007642EE">
            <w:pPr>
              <w:pStyle w:val="TableParagraph"/>
              <w:spacing w:before="5"/>
              <w:rPr>
                <w:sz w:val="20"/>
              </w:rPr>
            </w:pPr>
            <w:r>
              <w:rPr>
                <w:w w:val="105"/>
                <w:sz w:val="20"/>
              </w:rPr>
              <w:t>Remember</w:t>
            </w:r>
          </w:p>
        </w:tc>
        <w:tc>
          <w:tcPr>
            <w:tcW w:w="4233" w:type="dxa"/>
            <w:tcBorders>
              <w:top w:val="single" w:sz="4" w:space="0" w:color="000000"/>
              <w:left w:val="single" w:sz="4" w:space="0" w:color="808080"/>
              <w:bottom w:val="single" w:sz="12" w:space="0" w:color="000000"/>
              <w:right w:val="single" w:sz="4" w:space="0" w:color="000000"/>
            </w:tcBorders>
            <w:shd w:val="clear" w:color="auto" w:fill="FFFF66"/>
          </w:tcPr>
          <w:p w14:paraId="490B11BF" w14:textId="77777777" w:rsidR="00FA6DC4" w:rsidRDefault="007642EE">
            <w:pPr>
              <w:pStyle w:val="TableParagraph"/>
              <w:spacing w:before="5"/>
              <w:ind w:left="102"/>
              <w:rPr>
                <w:sz w:val="20"/>
              </w:rPr>
            </w:pPr>
            <w:r>
              <w:rPr>
                <w:w w:val="105"/>
                <w:sz w:val="20"/>
              </w:rPr>
              <w:t>Follow</w:t>
            </w:r>
          </w:p>
        </w:tc>
      </w:tr>
    </w:tbl>
    <w:p w14:paraId="490B11C1" w14:textId="77777777" w:rsidR="00FA6DC4" w:rsidRDefault="00FA6DC4">
      <w:pPr>
        <w:pStyle w:val="BodyText"/>
        <w:rPr>
          <w:sz w:val="5"/>
        </w:rPr>
      </w:pPr>
    </w:p>
    <w:p w14:paraId="490B11C2" w14:textId="205754D3" w:rsidR="00FA6DC4" w:rsidRDefault="00F715A3">
      <w:pPr>
        <w:pStyle w:val="BodyText"/>
        <w:spacing w:line="20" w:lineRule="exact"/>
        <w:ind w:left="277"/>
        <w:rPr>
          <w:sz w:val="2"/>
        </w:rPr>
      </w:pPr>
      <w:r>
        <w:rPr>
          <w:noProof/>
          <w:sz w:val="2"/>
        </w:rPr>
        <mc:AlternateContent>
          <mc:Choice Requires="wpg">
            <w:drawing>
              <wp:inline distT="0" distB="0" distL="0" distR="0" wp14:anchorId="490B1583" wp14:editId="03C7BAD6">
                <wp:extent cx="5485130" cy="7620"/>
                <wp:effectExtent l="0" t="0" r="3175" b="4445"/>
                <wp:docPr id="38" name="Group 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485130" cy="7620"/>
                          <a:chOff x="0" y="0"/>
                          <a:chExt cx="8638" cy="12"/>
                        </a:xfrm>
                      </wpg:grpSpPr>
                      <wps:wsp>
                        <wps:cNvPr id="40" name="Freeform 16"/>
                        <wps:cNvSpPr>
                          <a:spLocks/>
                        </wps:cNvSpPr>
                        <wps:spPr bwMode="auto">
                          <a:xfrm>
                            <a:off x="0" y="0"/>
                            <a:ext cx="8638" cy="13"/>
                          </a:xfrm>
                          <a:custGeom>
                            <a:avLst/>
                            <a:gdLst>
                              <a:gd name="T0" fmla="*/ 8638 w 8638"/>
                              <a:gd name="T1" fmla="*/ 0 h 13"/>
                              <a:gd name="T2" fmla="*/ 8630 w 8638"/>
                              <a:gd name="T3" fmla="*/ 0 h 13"/>
                              <a:gd name="T4" fmla="*/ 4397 w 8638"/>
                              <a:gd name="T5" fmla="*/ 0 h 13"/>
                              <a:gd name="T6" fmla="*/ 1068 w 8638"/>
                              <a:gd name="T7" fmla="*/ 0 h 13"/>
                              <a:gd name="T8" fmla="*/ 0 w 8638"/>
                              <a:gd name="T9" fmla="*/ 0 h 13"/>
                              <a:gd name="T10" fmla="*/ 0 w 8638"/>
                              <a:gd name="T11" fmla="*/ 12 h 13"/>
                              <a:gd name="T12" fmla="*/ 1068 w 8638"/>
                              <a:gd name="T13" fmla="*/ 12 h 13"/>
                              <a:gd name="T14" fmla="*/ 4397 w 8638"/>
                              <a:gd name="T15" fmla="*/ 12 h 13"/>
                              <a:gd name="T16" fmla="*/ 8630 w 8638"/>
                              <a:gd name="T17" fmla="*/ 12 h 13"/>
                              <a:gd name="T18" fmla="*/ 8638 w 8638"/>
                              <a:gd name="T19" fmla="*/ 12 h 13"/>
                              <a:gd name="T20" fmla="*/ 8638 w 8638"/>
                              <a:gd name="T21" fmla="*/ 0 h 1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Lst>
                            <a:rect l="0" t="0" r="r" b="b"/>
                            <a:pathLst>
                              <a:path w="8638" h="13">
                                <a:moveTo>
                                  <a:pt x="8638" y="0"/>
                                </a:moveTo>
                                <a:lnTo>
                                  <a:pt x="8630" y="0"/>
                                </a:lnTo>
                                <a:lnTo>
                                  <a:pt x="4397" y="0"/>
                                </a:lnTo>
                                <a:lnTo>
                                  <a:pt x="1068" y="0"/>
                                </a:lnTo>
                                <a:lnTo>
                                  <a:pt x="0" y="0"/>
                                </a:lnTo>
                                <a:lnTo>
                                  <a:pt x="0" y="12"/>
                                </a:lnTo>
                                <a:lnTo>
                                  <a:pt x="1068" y="12"/>
                                </a:lnTo>
                                <a:lnTo>
                                  <a:pt x="4397" y="12"/>
                                </a:lnTo>
                                <a:lnTo>
                                  <a:pt x="8630" y="12"/>
                                </a:lnTo>
                                <a:lnTo>
                                  <a:pt x="8638" y="12"/>
                                </a:lnTo>
                                <a:lnTo>
                                  <a:pt x="8638"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inline>
            </w:drawing>
          </mc:Choice>
          <mc:Fallback>
            <w:pict>
              <v:group w14:anchorId="7D0A3E12" id="Group 15" o:spid="_x0000_s1026" style="width:431.9pt;height:.6pt;mso-position-horizontal-relative:char;mso-position-vertical-relative:line" coordsize="8638,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">
                <v:shape id="Freeform 16" o:spid="_x0000_s1027" style="position:absolute;width:8638;height:13;visibility:visible;mso-wrap-style:square;v-text-anchor:top" coordsize="8638,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" path="m8638,r-8,l4397,,1068,,,,,12r1068,l4397,12r4233,l8638,12r,-12xe" fillcolor="black" stroked="f">
                  <v:path arrowok="t" o:connecttype="custom" o:connectlocs="8638,0;8630,0;4397,0;1068,0;0,0;0,12;1068,12;4397,12;8630,12;8638,12;8638,0" o:connectangles="0,0,0,0,0,0,0,0,0,0,0"/>
                </v:shape>
                <w10:anchorlock/>
              </v:group>
            </w:pict>
          </mc:Fallback>
        </mc:AlternateContent>
      </w:r>
    </w:p>
    <w:p w14:paraId="490B11C3" w14:textId="77777777" w:rsidR="00FA6DC4" w:rsidRDefault="00FA6DC4">
      <w:pPr>
        <w:pStyle w:val="BodyText"/>
        <w:rPr>
          <w:sz w:val="22"/>
        </w:rPr>
      </w:pPr>
    </w:p>
    <w:p w14:paraId="490B11C4" w14:textId="77777777" w:rsidR="00FA6DC4" w:rsidRDefault="00FA6DC4">
      <w:pPr>
        <w:pStyle w:val="BodyText"/>
        <w:rPr>
          <w:sz w:val="22"/>
        </w:rPr>
      </w:pPr>
    </w:p>
    <w:p w14:paraId="490B11C5" w14:textId="77777777" w:rsidR="00FA6DC4" w:rsidRDefault="00FA6DC4">
      <w:pPr>
        <w:pStyle w:val="BodyText"/>
        <w:spacing w:before="11"/>
        <w:rPr>
          <w:sz w:val="19"/>
        </w:rPr>
      </w:pPr>
    </w:p>
    <w:p w14:paraId="490B11C6" w14:textId="77777777" w:rsidR="00FA6DC4" w:rsidRPr="00C60BB4" w:rsidRDefault="007642EE">
      <w:pPr>
        <w:pStyle w:val="Heading1"/>
        <w:spacing w:before="0"/>
        <w:rPr>
          <w:color w:val="002060"/>
        </w:rPr>
      </w:pPr>
      <w:bookmarkStart w:id="3" w:name="_TOC_250011"/>
      <w:bookmarkEnd w:id="3"/>
      <w:r w:rsidRPr="00C60BB4">
        <w:rPr>
          <w:color w:val="002060"/>
        </w:rPr>
        <w:t>Learning Outcomes</w:t>
      </w:r>
    </w:p>
    <w:p w14:paraId="490B11C7" w14:textId="77777777" w:rsidR="00FA6DC4" w:rsidRDefault="007642EE">
      <w:pPr>
        <w:pStyle w:val="BodyText"/>
        <w:spacing w:before="270" w:line="247" w:lineRule="auto"/>
        <w:ind w:left="176" w:right="1409"/>
      </w:pPr>
      <w:r>
        <w:rPr>
          <w:w w:val="105"/>
        </w:rPr>
        <w:t>Candidates</w:t>
      </w:r>
      <w:r>
        <w:rPr>
          <w:spacing w:val="-11"/>
          <w:w w:val="105"/>
        </w:rPr>
        <w:t xml:space="preserve"> </w:t>
      </w:r>
      <w:r>
        <w:rPr>
          <w:w w:val="105"/>
        </w:rPr>
        <w:t>should</w:t>
      </w:r>
      <w:r>
        <w:rPr>
          <w:spacing w:val="-13"/>
          <w:w w:val="105"/>
        </w:rPr>
        <w:t xml:space="preserve"> </w:t>
      </w:r>
      <w:r>
        <w:rPr>
          <w:w w:val="105"/>
        </w:rPr>
        <w:t>be</w:t>
      </w:r>
      <w:r>
        <w:rPr>
          <w:spacing w:val="-15"/>
          <w:w w:val="105"/>
        </w:rPr>
        <w:t xml:space="preserve"> </w:t>
      </w:r>
      <w:r>
        <w:rPr>
          <w:w w:val="105"/>
        </w:rPr>
        <w:t>able</w:t>
      </w:r>
      <w:r>
        <w:rPr>
          <w:spacing w:val="-14"/>
          <w:w w:val="105"/>
        </w:rPr>
        <w:t xml:space="preserve"> </w:t>
      </w:r>
      <w:r>
        <w:rPr>
          <w:w w:val="105"/>
        </w:rPr>
        <w:t>to</w:t>
      </w:r>
      <w:r>
        <w:rPr>
          <w:spacing w:val="-13"/>
          <w:w w:val="105"/>
        </w:rPr>
        <w:t xml:space="preserve"> </w:t>
      </w:r>
      <w:r>
        <w:rPr>
          <w:w w:val="105"/>
        </w:rPr>
        <w:t>demonstrate</w:t>
      </w:r>
      <w:r>
        <w:rPr>
          <w:spacing w:val="-13"/>
          <w:w w:val="105"/>
        </w:rPr>
        <w:t xml:space="preserve"> </w:t>
      </w:r>
      <w:r>
        <w:rPr>
          <w:w w:val="105"/>
        </w:rPr>
        <w:t>a</w:t>
      </w:r>
      <w:r>
        <w:rPr>
          <w:spacing w:val="-14"/>
          <w:w w:val="105"/>
        </w:rPr>
        <w:t xml:space="preserve"> </w:t>
      </w:r>
      <w:r>
        <w:rPr>
          <w:w w:val="105"/>
        </w:rPr>
        <w:t>knowledge</w:t>
      </w:r>
      <w:r>
        <w:rPr>
          <w:spacing w:val="-11"/>
          <w:w w:val="105"/>
        </w:rPr>
        <w:t xml:space="preserve"> </w:t>
      </w:r>
      <w:r>
        <w:rPr>
          <w:w w:val="105"/>
        </w:rPr>
        <w:t>and</w:t>
      </w:r>
      <w:r>
        <w:rPr>
          <w:spacing w:val="-11"/>
          <w:w w:val="105"/>
        </w:rPr>
        <w:t xml:space="preserve"> </w:t>
      </w:r>
      <w:r>
        <w:rPr>
          <w:w w:val="105"/>
        </w:rPr>
        <w:t>understanding</w:t>
      </w:r>
      <w:r>
        <w:rPr>
          <w:spacing w:val="-13"/>
          <w:w w:val="105"/>
        </w:rPr>
        <w:t xml:space="preserve"> </w:t>
      </w:r>
      <w:r>
        <w:rPr>
          <w:w w:val="105"/>
        </w:rPr>
        <w:t>in</w:t>
      </w:r>
      <w:r>
        <w:rPr>
          <w:spacing w:val="-11"/>
          <w:w w:val="105"/>
        </w:rPr>
        <w:t xml:space="preserve"> </w:t>
      </w:r>
      <w:r>
        <w:rPr>
          <w:w w:val="105"/>
        </w:rPr>
        <w:t>the application of Ethical and Sustainable Artificial</w:t>
      </w:r>
      <w:r>
        <w:rPr>
          <w:spacing w:val="-25"/>
          <w:w w:val="105"/>
        </w:rPr>
        <w:t xml:space="preserve"> </w:t>
      </w:r>
      <w:r>
        <w:rPr>
          <w:w w:val="105"/>
        </w:rPr>
        <w:t>Intelligence:</w:t>
      </w:r>
    </w:p>
    <w:p w14:paraId="490B11C8" w14:textId="77777777" w:rsidR="00FA6DC4" w:rsidRDefault="00FA6DC4">
      <w:pPr>
        <w:pStyle w:val="BodyText"/>
        <w:spacing w:before="4"/>
        <w:rPr>
          <w:sz w:val="23"/>
        </w:rPr>
      </w:pPr>
    </w:p>
    <w:p w14:paraId="490B11C9" w14:textId="77777777" w:rsidR="00FA6DC4" w:rsidRDefault="007642EE">
      <w:pPr>
        <w:pStyle w:val="ListParagraph"/>
        <w:numPr>
          <w:ilvl w:val="0"/>
          <w:numId w:val="6"/>
        </w:numPr>
        <w:tabs>
          <w:tab w:val="left" w:pos="577"/>
          <w:tab w:val="left" w:pos="578"/>
        </w:tabs>
        <w:ind w:hanging="402"/>
        <w:rPr>
          <w:sz w:val="20"/>
        </w:rPr>
      </w:pPr>
      <w:r>
        <w:rPr>
          <w:w w:val="105"/>
          <w:sz w:val="20"/>
        </w:rPr>
        <w:t>Human-centric Ethical and Sustainable Human and Artificial</w:t>
      </w:r>
      <w:r>
        <w:rPr>
          <w:spacing w:val="-33"/>
          <w:w w:val="105"/>
          <w:sz w:val="20"/>
        </w:rPr>
        <w:t xml:space="preserve"> </w:t>
      </w:r>
      <w:proofErr w:type="gramStart"/>
      <w:r>
        <w:rPr>
          <w:w w:val="105"/>
          <w:sz w:val="20"/>
        </w:rPr>
        <w:t>Intelligence;</w:t>
      </w:r>
      <w:proofErr w:type="gramEnd"/>
    </w:p>
    <w:p w14:paraId="490B11CA" w14:textId="77777777" w:rsidR="00FA6DC4" w:rsidRDefault="007642EE">
      <w:pPr>
        <w:pStyle w:val="ListParagraph"/>
        <w:numPr>
          <w:ilvl w:val="0"/>
          <w:numId w:val="6"/>
        </w:numPr>
        <w:tabs>
          <w:tab w:val="left" w:pos="577"/>
          <w:tab w:val="left" w:pos="578"/>
        </w:tabs>
        <w:spacing w:before="118"/>
        <w:ind w:hanging="402"/>
        <w:rPr>
          <w:sz w:val="20"/>
        </w:rPr>
      </w:pPr>
      <w:r>
        <w:rPr>
          <w:w w:val="105"/>
          <w:sz w:val="20"/>
        </w:rPr>
        <w:t>Artificial Intelligence and</w:t>
      </w:r>
      <w:r>
        <w:rPr>
          <w:spacing w:val="-7"/>
          <w:w w:val="105"/>
          <w:sz w:val="20"/>
        </w:rPr>
        <w:t xml:space="preserve"> </w:t>
      </w:r>
      <w:proofErr w:type="gramStart"/>
      <w:r>
        <w:rPr>
          <w:w w:val="105"/>
          <w:sz w:val="20"/>
        </w:rPr>
        <w:t>Robotics;</w:t>
      </w:r>
      <w:proofErr w:type="gramEnd"/>
    </w:p>
    <w:p w14:paraId="490B11CB" w14:textId="77777777" w:rsidR="00FA6DC4" w:rsidRDefault="007642EE">
      <w:pPr>
        <w:pStyle w:val="ListParagraph"/>
        <w:numPr>
          <w:ilvl w:val="0"/>
          <w:numId w:val="6"/>
        </w:numPr>
        <w:tabs>
          <w:tab w:val="left" w:pos="577"/>
          <w:tab w:val="left" w:pos="578"/>
        </w:tabs>
        <w:spacing w:before="120"/>
        <w:ind w:hanging="402"/>
        <w:rPr>
          <w:sz w:val="20"/>
        </w:rPr>
      </w:pPr>
      <w:r>
        <w:rPr>
          <w:w w:val="105"/>
          <w:sz w:val="20"/>
        </w:rPr>
        <w:t>Applying the benefits of AI projects - challenges and</w:t>
      </w:r>
      <w:r>
        <w:rPr>
          <w:spacing w:val="-19"/>
          <w:w w:val="105"/>
          <w:sz w:val="20"/>
        </w:rPr>
        <w:t xml:space="preserve"> </w:t>
      </w:r>
      <w:proofErr w:type="gramStart"/>
      <w:r>
        <w:rPr>
          <w:w w:val="105"/>
          <w:sz w:val="20"/>
        </w:rPr>
        <w:t>risks;</w:t>
      </w:r>
      <w:proofErr w:type="gramEnd"/>
    </w:p>
    <w:p w14:paraId="490B11CC" w14:textId="77777777" w:rsidR="00FA6DC4" w:rsidRDefault="007642EE">
      <w:pPr>
        <w:pStyle w:val="ListParagraph"/>
        <w:numPr>
          <w:ilvl w:val="0"/>
          <w:numId w:val="6"/>
        </w:numPr>
        <w:tabs>
          <w:tab w:val="left" w:pos="577"/>
          <w:tab w:val="left" w:pos="578"/>
        </w:tabs>
        <w:spacing w:before="123"/>
        <w:ind w:hanging="402"/>
        <w:rPr>
          <w:sz w:val="20"/>
        </w:rPr>
      </w:pPr>
      <w:r>
        <w:rPr>
          <w:w w:val="105"/>
          <w:sz w:val="20"/>
        </w:rPr>
        <w:t>Machine</w:t>
      </w:r>
      <w:r>
        <w:rPr>
          <w:spacing w:val="-7"/>
          <w:w w:val="105"/>
          <w:sz w:val="20"/>
        </w:rPr>
        <w:t xml:space="preserve"> </w:t>
      </w:r>
      <w:r>
        <w:rPr>
          <w:w w:val="105"/>
          <w:sz w:val="20"/>
        </w:rPr>
        <w:t>Learning</w:t>
      </w:r>
      <w:r>
        <w:rPr>
          <w:spacing w:val="-6"/>
          <w:w w:val="105"/>
          <w:sz w:val="20"/>
        </w:rPr>
        <w:t xml:space="preserve"> </w:t>
      </w:r>
      <w:r>
        <w:rPr>
          <w:w w:val="105"/>
          <w:sz w:val="20"/>
        </w:rPr>
        <w:t>Theory</w:t>
      </w:r>
      <w:r>
        <w:rPr>
          <w:spacing w:val="-10"/>
          <w:w w:val="105"/>
          <w:sz w:val="20"/>
        </w:rPr>
        <w:t xml:space="preserve"> </w:t>
      </w:r>
      <w:r>
        <w:rPr>
          <w:w w:val="105"/>
          <w:sz w:val="20"/>
        </w:rPr>
        <w:t>and</w:t>
      </w:r>
      <w:r>
        <w:rPr>
          <w:spacing w:val="-3"/>
          <w:w w:val="105"/>
          <w:sz w:val="20"/>
        </w:rPr>
        <w:t xml:space="preserve"> </w:t>
      </w:r>
      <w:r>
        <w:rPr>
          <w:w w:val="105"/>
          <w:sz w:val="20"/>
        </w:rPr>
        <w:t>Practice</w:t>
      </w:r>
      <w:r>
        <w:rPr>
          <w:spacing w:val="-7"/>
          <w:w w:val="105"/>
          <w:sz w:val="20"/>
        </w:rPr>
        <w:t xml:space="preserve"> </w:t>
      </w:r>
      <w:r>
        <w:rPr>
          <w:w w:val="105"/>
          <w:sz w:val="20"/>
        </w:rPr>
        <w:t>–</w:t>
      </w:r>
      <w:r>
        <w:rPr>
          <w:spacing w:val="-3"/>
          <w:w w:val="105"/>
          <w:sz w:val="20"/>
        </w:rPr>
        <w:t xml:space="preserve"> </w:t>
      </w:r>
      <w:r>
        <w:rPr>
          <w:w w:val="105"/>
          <w:sz w:val="20"/>
        </w:rPr>
        <w:t>Building</w:t>
      </w:r>
      <w:r>
        <w:rPr>
          <w:spacing w:val="-3"/>
          <w:w w:val="105"/>
          <w:sz w:val="20"/>
        </w:rPr>
        <w:t xml:space="preserve"> </w:t>
      </w:r>
      <w:r>
        <w:rPr>
          <w:w w:val="105"/>
          <w:sz w:val="20"/>
        </w:rPr>
        <w:t>a</w:t>
      </w:r>
      <w:r>
        <w:rPr>
          <w:spacing w:val="-6"/>
          <w:w w:val="105"/>
          <w:sz w:val="20"/>
        </w:rPr>
        <w:t xml:space="preserve"> </w:t>
      </w:r>
      <w:r>
        <w:rPr>
          <w:w w:val="105"/>
          <w:sz w:val="20"/>
        </w:rPr>
        <w:t>Machine</w:t>
      </w:r>
      <w:r>
        <w:rPr>
          <w:spacing w:val="-3"/>
          <w:w w:val="105"/>
          <w:sz w:val="20"/>
        </w:rPr>
        <w:t xml:space="preserve"> </w:t>
      </w:r>
      <w:r>
        <w:rPr>
          <w:w w:val="105"/>
          <w:sz w:val="20"/>
        </w:rPr>
        <w:t>Learning</w:t>
      </w:r>
      <w:r>
        <w:rPr>
          <w:spacing w:val="-3"/>
          <w:w w:val="105"/>
          <w:sz w:val="20"/>
        </w:rPr>
        <w:t xml:space="preserve"> </w:t>
      </w:r>
      <w:proofErr w:type="gramStart"/>
      <w:r>
        <w:rPr>
          <w:w w:val="105"/>
          <w:sz w:val="20"/>
        </w:rPr>
        <w:t>Toolbox;</w:t>
      </w:r>
      <w:proofErr w:type="gramEnd"/>
    </w:p>
    <w:p w14:paraId="490B11CD" w14:textId="77777777" w:rsidR="00FA6DC4" w:rsidRDefault="007642EE">
      <w:pPr>
        <w:pStyle w:val="ListParagraph"/>
        <w:numPr>
          <w:ilvl w:val="0"/>
          <w:numId w:val="6"/>
        </w:numPr>
        <w:tabs>
          <w:tab w:val="left" w:pos="577"/>
          <w:tab w:val="left" w:pos="578"/>
        </w:tabs>
        <w:spacing w:before="118" w:line="249" w:lineRule="auto"/>
        <w:ind w:right="414"/>
        <w:rPr>
          <w:sz w:val="20"/>
        </w:rPr>
      </w:pPr>
      <w:r>
        <w:rPr>
          <w:w w:val="105"/>
          <w:sz w:val="20"/>
        </w:rPr>
        <w:t>The</w:t>
      </w:r>
      <w:r>
        <w:rPr>
          <w:spacing w:val="-13"/>
          <w:w w:val="105"/>
          <w:sz w:val="20"/>
        </w:rPr>
        <w:t xml:space="preserve"> </w:t>
      </w:r>
      <w:r>
        <w:rPr>
          <w:w w:val="105"/>
          <w:sz w:val="20"/>
        </w:rPr>
        <w:t>Management,</w:t>
      </w:r>
      <w:r>
        <w:rPr>
          <w:spacing w:val="-13"/>
          <w:w w:val="105"/>
          <w:sz w:val="20"/>
        </w:rPr>
        <w:t xml:space="preserve"> </w:t>
      </w:r>
      <w:r>
        <w:rPr>
          <w:w w:val="105"/>
          <w:sz w:val="20"/>
        </w:rPr>
        <w:t>Roles</w:t>
      </w:r>
      <w:r>
        <w:rPr>
          <w:spacing w:val="-11"/>
          <w:w w:val="105"/>
          <w:sz w:val="20"/>
        </w:rPr>
        <w:t xml:space="preserve"> </w:t>
      </w:r>
      <w:r>
        <w:rPr>
          <w:w w:val="105"/>
          <w:sz w:val="20"/>
        </w:rPr>
        <w:t>and</w:t>
      </w:r>
      <w:r>
        <w:rPr>
          <w:spacing w:val="-11"/>
          <w:w w:val="105"/>
          <w:sz w:val="20"/>
        </w:rPr>
        <w:t xml:space="preserve"> </w:t>
      </w:r>
      <w:r>
        <w:rPr>
          <w:w w:val="105"/>
          <w:sz w:val="20"/>
        </w:rPr>
        <w:t>Responsibilities</w:t>
      </w:r>
      <w:r>
        <w:rPr>
          <w:spacing w:val="-10"/>
          <w:w w:val="105"/>
          <w:sz w:val="20"/>
        </w:rPr>
        <w:t xml:space="preserve"> </w:t>
      </w:r>
      <w:r>
        <w:rPr>
          <w:w w:val="105"/>
          <w:sz w:val="20"/>
        </w:rPr>
        <w:t>of</w:t>
      </w:r>
      <w:r>
        <w:rPr>
          <w:spacing w:val="-14"/>
          <w:w w:val="105"/>
          <w:sz w:val="20"/>
        </w:rPr>
        <w:t xml:space="preserve"> </w:t>
      </w:r>
      <w:r>
        <w:rPr>
          <w:w w:val="105"/>
          <w:sz w:val="20"/>
        </w:rPr>
        <w:t>Humans</w:t>
      </w:r>
      <w:r>
        <w:rPr>
          <w:spacing w:val="-10"/>
          <w:w w:val="105"/>
          <w:sz w:val="20"/>
        </w:rPr>
        <w:t xml:space="preserve"> </w:t>
      </w:r>
      <w:r>
        <w:rPr>
          <w:w w:val="105"/>
          <w:sz w:val="20"/>
        </w:rPr>
        <w:t>and</w:t>
      </w:r>
      <w:r>
        <w:rPr>
          <w:spacing w:val="-16"/>
          <w:w w:val="105"/>
          <w:sz w:val="20"/>
        </w:rPr>
        <w:t xml:space="preserve"> </w:t>
      </w:r>
      <w:r>
        <w:rPr>
          <w:w w:val="105"/>
          <w:sz w:val="20"/>
        </w:rPr>
        <w:t>Machines</w:t>
      </w:r>
      <w:r>
        <w:rPr>
          <w:spacing w:val="-10"/>
          <w:w w:val="105"/>
          <w:sz w:val="20"/>
        </w:rPr>
        <w:t xml:space="preserve"> </w:t>
      </w:r>
      <w:r>
        <w:rPr>
          <w:w w:val="105"/>
          <w:sz w:val="20"/>
        </w:rPr>
        <w:t>–</w:t>
      </w:r>
      <w:r>
        <w:rPr>
          <w:spacing w:val="-15"/>
          <w:w w:val="105"/>
          <w:sz w:val="20"/>
        </w:rPr>
        <w:t xml:space="preserve"> </w:t>
      </w:r>
      <w:r>
        <w:rPr>
          <w:w w:val="105"/>
          <w:sz w:val="20"/>
        </w:rPr>
        <w:t>The</w:t>
      </w:r>
      <w:r>
        <w:rPr>
          <w:spacing w:val="-13"/>
          <w:w w:val="105"/>
          <w:sz w:val="20"/>
        </w:rPr>
        <w:t xml:space="preserve"> </w:t>
      </w:r>
      <w:r>
        <w:rPr>
          <w:w w:val="105"/>
          <w:sz w:val="20"/>
        </w:rPr>
        <w:t>Future</w:t>
      </w:r>
      <w:r>
        <w:rPr>
          <w:spacing w:val="-15"/>
          <w:w w:val="105"/>
          <w:sz w:val="20"/>
        </w:rPr>
        <w:t xml:space="preserve"> </w:t>
      </w:r>
      <w:r>
        <w:rPr>
          <w:w w:val="105"/>
          <w:sz w:val="20"/>
        </w:rPr>
        <w:t>of AI.</w:t>
      </w:r>
    </w:p>
    <w:p w14:paraId="490B11CE" w14:textId="77777777" w:rsidR="00FA6DC4" w:rsidRDefault="00FA6DC4">
      <w:pPr>
        <w:spacing w:line="249" w:lineRule="auto"/>
        <w:rPr>
          <w:sz w:val="20"/>
        </w:rPr>
        <w:sectPr w:rsidR="00FA6DC4">
          <w:pgSz w:w="12240" w:h="15840"/>
          <w:pgMar w:top="1280" w:right="1520" w:bottom="1240" w:left="1700" w:header="0" w:footer="1054" w:gutter="0"/>
          <w:cols w:space="720"/>
        </w:sectPr>
      </w:pPr>
    </w:p>
    <w:p w14:paraId="490B11CF" w14:textId="77777777" w:rsidR="00FA6DC4" w:rsidRPr="00C60BB4" w:rsidRDefault="007642EE">
      <w:pPr>
        <w:pStyle w:val="Heading1"/>
        <w:rPr>
          <w:color w:val="002060"/>
        </w:rPr>
      </w:pPr>
      <w:bookmarkStart w:id="4" w:name="_TOC_250010"/>
      <w:bookmarkEnd w:id="4"/>
      <w:r w:rsidRPr="00C60BB4">
        <w:rPr>
          <w:color w:val="002060"/>
        </w:rPr>
        <w:lastRenderedPageBreak/>
        <w:t>Target Audience</w:t>
      </w:r>
    </w:p>
    <w:p w14:paraId="490B11D0" w14:textId="77777777" w:rsidR="00FA6DC4" w:rsidRDefault="007642EE">
      <w:pPr>
        <w:pStyle w:val="BodyText"/>
        <w:spacing w:before="271" w:line="247" w:lineRule="auto"/>
        <w:ind w:left="176" w:right="436"/>
      </w:pPr>
      <w:r>
        <w:rPr>
          <w:w w:val="105"/>
        </w:rPr>
        <w:t>The</w:t>
      </w:r>
      <w:r>
        <w:rPr>
          <w:spacing w:val="-14"/>
          <w:w w:val="105"/>
        </w:rPr>
        <w:t xml:space="preserve"> </w:t>
      </w:r>
      <w:r>
        <w:rPr>
          <w:w w:val="105"/>
        </w:rPr>
        <w:t>Artificial</w:t>
      </w:r>
      <w:r>
        <w:rPr>
          <w:spacing w:val="-13"/>
          <w:w w:val="105"/>
        </w:rPr>
        <w:t xml:space="preserve"> </w:t>
      </w:r>
      <w:r>
        <w:rPr>
          <w:w w:val="105"/>
        </w:rPr>
        <w:t>Intelligence</w:t>
      </w:r>
      <w:r>
        <w:rPr>
          <w:spacing w:val="-14"/>
          <w:w w:val="105"/>
        </w:rPr>
        <w:t xml:space="preserve"> </w:t>
      </w:r>
      <w:r>
        <w:rPr>
          <w:w w:val="105"/>
        </w:rPr>
        <w:t>Foundation</w:t>
      </w:r>
      <w:r>
        <w:rPr>
          <w:spacing w:val="-11"/>
          <w:w w:val="105"/>
        </w:rPr>
        <w:t xml:space="preserve"> </w:t>
      </w:r>
      <w:r>
        <w:rPr>
          <w:w w:val="105"/>
        </w:rPr>
        <w:t>Certificate</w:t>
      </w:r>
      <w:r>
        <w:rPr>
          <w:spacing w:val="-16"/>
          <w:w w:val="105"/>
        </w:rPr>
        <w:t xml:space="preserve"> </w:t>
      </w:r>
      <w:r>
        <w:rPr>
          <w:w w:val="105"/>
        </w:rPr>
        <w:t>is</w:t>
      </w:r>
      <w:r>
        <w:rPr>
          <w:spacing w:val="-13"/>
          <w:w w:val="105"/>
        </w:rPr>
        <w:t xml:space="preserve"> </w:t>
      </w:r>
      <w:r>
        <w:rPr>
          <w:w w:val="105"/>
        </w:rPr>
        <w:t>focused</w:t>
      </w:r>
      <w:r>
        <w:rPr>
          <w:spacing w:val="-13"/>
          <w:w w:val="105"/>
        </w:rPr>
        <w:t xml:space="preserve"> </w:t>
      </w:r>
      <w:r>
        <w:rPr>
          <w:w w:val="105"/>
        </w:rPr>
        <w:t>on</w:t>
      </w:r>
      <w:r>
        <w:rPr>
          <w:spacing w:val="-14"/>
          <w:w w:val="105"/>
        </w:rPr>
        <w:t xml:space="preserve"> </w:t>
      </w:r>
      <w:r>
        <w:rPr>
          <w:w w:val="105"/>
        </w:rPr>
        <w:t>individuals</w:t>
      </w:r>
      <w:r>
        <w:rPr>
          <w:spacing w:val="-13"/>
          <w:w w:val="105"/>
        </w:rPr>
        <w:t xml:space="preserve"> </w:t>
      </w:r>
      <w:r>
        <w:rPr>
          <w:w w:val="105"/>
        </w:rPr>
        <w:t>with</w:t>
      </w:r>
      <w:r>
        <w:rPr>
          <w:spacing w:val="-11"/>
          <w:w w:val="105"/>
        </w:rPr>
        <w:t xml:space="preserve"> </w:t>
      </w:r>
      <w:r>
        <w:rPr>
          <w:w w:val="105"/>
        </w:rPr>
        <w:t>an</w:t>
      </w:r>
      <w:r>
        <w:rPr>
          <w:spacing w:val="-14"/>
          <w:w w:val="105"/>
        </w:rPr>
        <w:t xml:space="preserve"> </w:t>
      </w:r>
      <w:r>
        <w:rPr>
          <w:w w:val="105"/>
        </w:rPr>
        <w:t>interest</w:t>
      </w:r>
      <w:r>
        <w:rPr>
          <w:spacing w:val="-14"/>
          <w:w w:val="105"/>
        </w:rPr>
        <w:t xml:space="preserve"> </w:t>
      </w:r>
      <w:r>
        <w:rPr>
          <w:w w:val="105"/>
        </w:rPr>
        <w:t xml:space="preserve">in, (or need to implement) AI in an </w:t>
      </w:r>
      <w:proofErr w:type="spellStart"/>
      <w:r>
        <w:rPr>
          <w:w w:val="105"/>
        </w:rPr>
        <w:t>organisation</w:t>
      </w:r>
      <w:proofErr w:type="spellEnd"/>
      <w:r>
        <w:rPr>
          <w:w w:val="105"/>
        </w:rPr>
        <w:t>, especially those working in areas such as science,</w:t>
      </w:r>
      <w:r>
        <w:rPr>
          <w:spacing w:val="-4"/>
          <w:w w:val="105"/>
        </w:rPr>
        <w:t xml:space="preserve"> </w:t>
      </w:r>
      <w:r>
        <w:rPr>
          <w:w w:val="105"/>
        </w:rPr>
        <w:t>engineering,</w:t>
      </w:r>
      <w:r>
        <w:rPr>
          <w:spacing w:val="-8"/>
          <w:w w:val="105"/>
        </w:rPr>
        <w:t xml:space="preserve"> </w:t>
      </w:r>
      <w:r>
        <w:rPr>
          <w:w w:val="105"/>
        </w:rPr>
        <w:t>knowledge</w:t>
      </w:r>
      <w:r>
        <w:rPr>
          <w:spacing w:val="-4"/>
          <w:w w:val="105"/>
        </w:rPr>
        <w:t xml:space="preserve"> </w:t>
      </w:r>
      <w:r>
        <w:rPr>
          <w:w w:val="105"/>
        </w:rPr>
        <w:t>engineering,</w:t>
      </w:r>
      <w:r>
        <w:rPr>
          <w:spacing w:val="-6"/>
          <w:w w:val="105"/>
        </w:rPr>
        <w:t xml:space="preserve"> </w:t>
      </w:r>
      <w:r>
        <w:rPr>
          <w:w w:val="105"/>
        </w:rPr>
        <w:t>finance,</w:t>
      </w:r>
      <w:r>
        <w:rPr>
          <w:spacing w:val="-4"/>
          <w:w w:val="105"/>
        </w:rPr>
        <w:t xml:space="preserve"> </w:t>
      </w:r>
      <w:r>
        <w:rPr>
          <w:w w:val="105"/>
        </w:rPr>
        <w:t>education</w:t>
      </w:r>
      <w:r>
        <w:rPr>
          <w:spacing w:val="-4"/>
          <w:w w:val="105"/>
        </w:rPr>
        <w:t xml:space="preserve"> </w:t>
      </w:r>
      <w:r>
        <w:rPr>
          <w:w w:val="105"/>
        </w:rPr>
        <w:t>or</w:t>
      </w:r>
      <w:r>
        <w:rPr>
          <w:spacing w:val="-9"/>
          <w:w w:val="105"/>
        </w:rPr>
        <w:t xml:space="preserve"> </w:t>
      </w:r>
      <w:r>
        <w:rPr>
          <w:w w:val="105"/>
        </w:rPr>
        <w:t>IT</w:t>
      </w:r>
      <w:r>
        <w:rPr>
          <w:spacing w:val="-8"/>
          <w:w w:val="105"/>
        </w:rPr>
        <w:t xml:space="preserve"> </w:t>
      </w:r>
      <w:r>
        <w:rPr>
          <w:w w:val="105"/>
        </w:rPr>
        <w:t>services.</w:t>
      </w:r>
    </w:p>
    <w:p w14:paraId="490B11D1" w14:textId="77777777" w:rsidR="00FA6DC4" w:rsidRDefault="00FA6DC4">
      <w:pPr>
        <w:pStyle w:val="BodyText"/>
        <w:spacing w:before="10"/>
        <w:rPr>
          <w:sz w:val="22"/>
        </w:rPr>
      </w:pPr>
    </w:p>
    <w:p w14:paraId="490B11D2" w14:textId="77777777" w:rsidR="00FA6DC4" w:rsidRDefault="007642EE">
      <w:pPr>
        <w:pStyle w:val="BodyText"/>
        <w:spacing w:before="1"/>
        <w:ind w:left="176"/>
      </w:pPr>
      <w:r>
        <w:rPr>
          <w:w w:val="105"/>
        </w:rPr>
        <w:t>The following roles could be interested:</w:t>
      </w:r>
    </w:p>
    <w:p w14:paraId="490B11D3" w14:textId="77777777" w:rsidR="00FA6DC4" w:rsidRDefault="00FA6DC4">
      <w:pPr>
        <w:pStyle w:val="BodyText"/>
        <w:spacing w:before="10"/>
        <w:rPr>
          <w:sz w:val="23"/>
        </w:rPr>
      </w:pPr>
    </w:p>
    <w:p w14:paraId="490B11D4" w14:textId="77777777" w:rsidR="00FA6DC4" w:rsidRDefault="007642EE">
      <w:pPr>
        <w:pStyle w:val="ListParagraph"/>
        <w:numPr>
          <w:ilvl w:val="1"/>
          <w:numId w:val="6"/>
        </w:numPr>
        <w:tabs>
          <w:tab w:val="left" w:pos="853"/>
          <w:tab w:val="left" w:pos="854"/>
        </w:tabs>
        <w:ind w:left="853"/>
        <w:rPr>
          <w:rFonts w:ascii="Symbol" w:hAnsi="Symbol"/>
          <w:sz w:val="20"/>
        </w:rPr>
      </w:pPr>
      <w:r>
        <w:rPr>
          <w:noProof/>
        </w:rPr>
        <w:drawing>
          <wp:anchor distT="0" distB="0" distL="0" distR="0" simplePos="0" relativeHeight="486510592" behindDoc="1" locked="0" layoutInCell="1" allowOverlap="1" wp14:anchorId="490B1585" wp14:editId="490B1586">
            <wp:simplePos x="0" y="0"/>
            <wp:positionH relativeFrom="page">
              <wp:posOffset>1229867</wp:posOffset>
            </wp:positionH>
            <wp:positionV relativeFrom="paragraph">
              <wp:posOffset>164258</wp:posOffset>
            </wp:positionV>
            <wp:extent cx="5308091" cy="5311139"/>
            <wp:effectExtent l="0" t="0" r="0" b="0"/>
            <wp:wrapNone/>
            <wp:docPr id="11"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2.png"/>
                    <pic:cNvPicPr/>
                  </pic:nvPicPr>
                  <pic:blipFill>
                    <a:blip r:embed="rId13" cstate="print"/>
                    <a:stretch>
                      <a:fillRect/>
                    </a:stretch>
                  </pic:blipFill>
                  <pic:spPr>
                    <a:xfrm>
                      <a:off x="0" y="0"/>
                      <a:ext cx="5308091" cy="5311139"/>
                    </a:xfrm>
                    <a:prstGeom prst="rect">
                      <a:avLst/>
                    </a:prstGeom>
                  </pic:spPr>
                </pic:pic>
              </a:graphicData>
            </a:graphic>
          </wp:anchor>
        </w:drawing>
      </w:r>
      <w:r>
        <w:rPr>
          <w:w w:val="105"/>
          <w:sz w:val="20"/>
        </w:rPr>
        <w:t>Engineers</w:t>
      </w:r>
    </w:p>
    <w:p w14:paraId="490B11D5" w14:textId="77777777" w:rsidR="00FA6DC4" w:rsidRDefault="007642EE">
      <w:pPr>
        <w:pStyle w:val="ListParagraph"/>
        <w:numPr>
          <w:ilvl w:val="1"/>
          <w:numId w:val="6"/>
        </w:numPr>
        <w:tabs>
          <w:tab w:val="left" w:pos="853"/>
          <w:tab w:val="left" w:pos="854"/>
        </w:tabs>
        <w:spacing w:before="117"/>
        <w:ind w:left="853"/>
        <w:rPr>
          <w:rFonts w:ascii="Symbol" w:hAnsi="Symbol"/>
          <w:sz w:val="20"/>
        </w:rPr>
      </w:pPr>
      <w:r>
        <w:rPr>
          <w:w w:val="105"/>
          <w:sz w:val="20"/>
        </w:rPr>
        <w:t>Scientists</w:t>
      </w:r>
    </w:p>
    <w:p w14:paraId="490B11D6" w14:textId="77777777" w:rsidR="00FA6DC4" w:rsidRDefault="007642EE">
      <w:pPr>
        <w:pStyle w:val="ListParagraph"/>
        <w:numPr>
          <w:ilvl w:val="1"/>
          <w:numId w:val="6"/>
        </w:numPr>
        <w:tabs>
          <w:tab w:val="left" w:pos="853"/>
          <w:tab w:val="left" w:pos="854"/>
        </w:tabs>
        <w:spacing w:before="123"/>
        <w:ind w:left="853"/>
        <w:rPr>
          <w:rFonts w:ascii="Symbol" w:hAnsi="Symbol"/>
          <w:sz w:val="20"/>
        </w:rPr>
      </w:pPr>
      <w:r>
        <w:rPr>
          <w:w w:val="105"/>
          <w:sz w:val="20"/>
        </w:rPr>
        <w:t>Professional Research</w:t>
      </w:r>
      <w:r>
        <w:rPr>
          <w:spacing w:val="-8"/>
          <w:w w:val="105"/>
          <w:sz w:val="20"/>
        </w:rPr>
        <w:t xml:space="preserve"> </w:t>
      </w:r>
      <w:r>
        <w:rPr>
          <w:w w:val="105"/>
          <w:sz w:val="20"/>
        </w:rPr>
        <w:t>Managers</w:t>
      </w:r>
    </w:p>
    <w:p w14:paraId="490B11D7" w14:textId="77777777" w:rsidR="00FA6DC4" w:rsidRDefault="007642EE">
      <w:pPr>
        <w:pStyle w:val="ListParagraph"/>
        <w:numPr>
          <w:ilvl w:val="1"/>
          <w:numId w:val="6"/>
        </w:numPr>
        <w:tabs>
          <w:tab w:val="left" w:pos="853"/>
          <w:tab w:val="left" w:pos="854"/>
        </w:tabs>
        <w:spacing w:before="117"/>
        <w:ind w:left="853"/>
        <w:rPr>
          <w:rFonts w:ascii="Symbol" w:hAnsi="Symbol"/>
          <w:sz w:val="20"/>
        </w:rPr>
      </w:pPr>
      <w:r>
        <w:rPr>
          <w:w w:val="105"/>
          <w:sz w:val="20"/>
        </w:rPr>
        <w:t>Chief Technical</w:t>
      </w:r>
      <w:r>
        <w:rPr>
          <w:spacing w:val="1"/>
          <w:w w:val="105"/>
          <w:sz w:val="20"/>
        </w:rPr>
        <w:t xml:space="preserve"> </w:t>
      </w:r>
      <w:r>
        <w:rPr>
          <w:w w:val="105"/>
          <w:sz w:val="20"/>
        </w:rPr>
        <w:t>Officers</w:t>
      </w:r>
    </w:p>
    <w:p w14:paraId="490B11D8" w14:textId="77777777" w:rsidR="00FA6DC4" w:rsidRDefault="007642EE">
      <w:pPr>
        <w:pStyle w:val="ListParagraph"/>
        <w:numPr>
          <w:ilvl w:val="1"/>
          <w:numId w:val="6"/>
        </w:numPr>
        <w:tabs>
          <w:tab w:val="left" w:pos="853"/>
          <w:tab w:val="left" w:pos="854"/>
        </w:tabs>
        <w:spacing w:before="120"/>
        <w:ind w:left="853"/>
        <w:rPr>
          <w:rFonts w:ascii="Symbol" w:hAnsi="Symbol"/>
          <w:sz w:val="20"/>
        </w:rPr>
      </w:pPr>
      <w:r>
        <w:rPr>
          <w:w w:val="105"/>
          <w:sz w:val="20"/>
        </w:rPr>
        <w:t>Chief Information</w:t>
      </w:r>
      <w:r>
        <w:rPr>
          <w:spacing w:val="1"/>
          <w:w w:val="105"/>
          <w:sz w:val="20"/>
        </w:rPr>
        <w:t xml:space="preserve"> </w:t>
      </w:r>
      <w:r>
        <w:rPr>
          <w:w w:val="105"/>
          <w:sz w:val="20"/>
        </w:rPr>
        <w:t>Officers</w:t>
      </w:r>
    </w:p>
    <w:p w14:paraId="490B11D9" w14:textId="77777777" w:rsidR="00FA6DC4" w:rsidRDefault="007642EE">
      <w:pPr>
        <w:pStyle w:val="ListParagraph"/>
        <w:numPr>
          <w:ilvl w:val="1"/>
          <w:numId w:val="6"/>
        </w:numPr>
        <w:tabs>
          <w:tab w:val="left" w:pos="853"/>
          <w:tab w:val="left" w:pos="854"/>
        </w:tabs>
        <w:spacing w:before="119"/>
        <w:ind w:left="853"/>
        <w:rPr>
          <w:rFonts w:ascii="Symbol" w:hAnsi="Symbol"/>
          <w:sz w:val="20"/>
        </w:rPr>
      </w:pPr>
      <w:proofErr w:type="spellStart"/>
      <w:r>
        <w:rPr>
          <w:w w:val="105"/>
          <w:sz w:val="20"/>
        </w:rPr>
        <w:t>Organisational</w:t>
      </w:r>
      <w:proofErr w:type="spellEnd"/>
      <w:r>
        <w:rPr>
          <w:w w:val="105"/>
          <w:sz w:val="20"/>
        </w:rPr>
        <w:t xml:space="preserve"> Change Practitioners and</w:t>
      </w:r>
      <w:r>
        <w:rPr>
          <w:spacing w:val="-13"/>
          <w:w w:val="105"/>
          <w:sz w:val="20"/>
        </w:rPr>
        <w:t xml:space="preserve"> </w:t>
      </w:r>
      <w:r>
        <w:rPr>
          <w:w w:val="105"/>
          <w:sz w:val="20"/>
        </w:rPr>
        <w:t>Managers</w:t>
      </w:r>
    </w:p>
    <w:p w14:paraId="490B11DA" w14:textId="77777777" w:rsidR="00FA6DC4" w:rsidRDefault="007642EE">
      <w:pPr>
        <w:pStyle w:val="ListParagraph"/>
        <w:numPr>
          <w:ilvl w:val="1"/>
          <w:numId w:val="6"/>
        </w:numPr>
        <w:tabs>
          <w:tab w:val="left" w:pos="853"/>
          <w:tab w:val="left" w:pos="854"/>
        </w:tabs>
        <w:spacing w:before="120"/>
        <w:ind w:left="853"/>
        <w:rPr>
          <w:rFonts w:ascii="Symbol" w:hAnsi="Symbol"/>
          <w:sz w:val="20"/>
        </w:rPr>
      </w:pPr>
      <w:r>
        <w:rPr>
          <w:w w:val="105"/>
          <w:sz w:val="20"/>
        </w:rPr>
        <w:t>Business Change Practitioners and</w:t>
      </w:r>
      <w:r>
        <w:rPr>
          <w:spacing w:val="-12"/>
          <w:w w:val="105"/>
          <w:sz w:val="20"/>
        </w:rPr>
        <w:t xml:space="preserve"> </w:t>
      </w:r>
      <w:r>
        <w:rPr>
          <w:w w:val="105"/>
          <w:sz w:val="20"/>
        </w:rPr>
        <w:t>Managers</w:t>
      </w:r>
    </w:p>
    <w:p w14:paraId="490B11DB" w14:textId="77777777" w:rsidR="00FA6DC4" w:rsidRDefault="007642EE">
      <w:pPr>
        <w:pStyle w:val="ListParagraph"/>
        <w:numPr>
          <w:ilvl w:val="1"/>
          <w:numId w:val="6"/>
        </w:numPr>
        <w:tabs>
          <w:tab w:val="left" w:pos="853"/>
          <w:tab w:val="left" w:pos="854"/>
        </w:tabs>
        <w:spacing w:before="120"/>
        <w:ind w:left="853"/>
        <w:rPr>
          <w:rFonts w:ascii="Symbol" w:hAnsi="Symbol"/>
          <w:sz w:val="20"/>
        </w:rPr>
      </w:pPr>
      <w:r>
        <w:rPr>
          <w:w w:val="105"/>
          <w:sz w:val="20"/>
        </w:rPr>
        <w:t>Service</w:t>
      </w:r>
      <w:r>
        <w:rPr>
          <w:spacing w:val="-19"/>
          <w:w w:val="105"/>
          <w:sz w:val="20"/>
        </w:rPr>
        <w:t xml:space="preserve"> </w:t>
      </w:r>
      <w:r>
        <w:rPr>
          <w:w w:val="105"/>
          <w:sz w:val="20"/>
        </w:rPr>
        <w:t>Architects</w:t>
      </w:r>
      <w:r>
        <w:rPr>
          <w:spacing w:val="-21"/>
          <w:w w:val="105"/>
          <w:sz w:val="20"/>
        </w:rPr>
        <w:t xml:space="preserve"> </w:t>
      </w:r>
      <w:r>
        <w:rPr>
          <w:w w:val="105"/>
          <w:sz w:val="20"/>
        </w:rPr>
        <w:t>and</w:t>
      </w:r>
      <w:r>
        <w:rPr>
          <w:spacing w:val="-16"/>
          <w:w w:val="105"/>
          <w:sz w:val="20"/>
        </w:rPr>
        <w:t xml:space="preserve"> </w:t>
      </w:r>
      <w:r>
        <w:rPr>
          <w:w w:val="105"/>
          <w:sz w:val="20"/>
        </w:rPr>
        <w:t>Managers</w:t>
      </w:r>
    </w:p>
    <w:p w14:paraId="490B11DC" w14:textId="77777777" w:rsidR="00FA6DC4" w:rsidRDefault="007642EE">
      <w:pPr>
        <w:pStyle w:val="ListParagraph"/>
        <w:numPr>
          <w:ilvl w:val="1"/>
          <w:numId w:val="6"/>
        </w:numPr>
        <w:tabs>
          <w:tab w:val="left" w:pos="853"/>
          <w:tab w:val="left" w:pos="854"/>
        </w:tabs>
        <w:spacing w:before="117"/>
        <w:ind w:left="853"/>
        <w:rPr>
          <w:rFonts w:ascii="Symbol" w:hAnsi="Symbol"/>
          <w:sz w:val="20"/>
        </w:rPr>
      </w:pPr>
      <w:r>
        <w:rPr>
          <w:w w:val="105"/>
          <w:sz w:val="20"/>
        </w:rPr>
        <w:t>Program</w:t>
      </w:r>
      <w:r>
        <w:rPr>
          <w:spacing w:val="-21"/>
          <w:w w:val="105"/>
          <w:sz w:val="20"/>
        </w:rPr>
        <w:t xml:space="preserve"> </w:t>
      </w:r>
      <w:r>
        <w:rPr>
          <w:w w:val="105"/>
          <w:sz w:val="20"/>
        </w:rPr>
        <w:t>and</w:t>
      </w:r>
      <w:r>
        <w:rPr>
          <w:spacing w:val="-18"/>
          <w:w w:val="105"/>
          <w:sz w:val="20"/>
        </w:rPr>
        <w:t xml:space="preserve"> </w:t>
      </w:r>
      <w:r>
        <w:rPr>
          <w:w w:val="105"/>
          <w:sz w:val="20"/>
        </w:rPr>
        <w:t>Planning</w:t>
      </w:r>
      <w:r>
        <w:rPr>
          <w:spacing w:val="-18"/>
          <w:w w:val="105"/>
          <w:sz w:val="20"/>
        </w:rPr>
        <w:t xml:space="preserve"> </w:t>
      </w:r>
      <w:r>
        <w:rPr>
          <w:w w:val="105"/>
          <w:sz w:val="20"/>
        </w:rPr>
        <w:t>Managers</w:t>
      </w:r>
    </w:p>
    <w:p w14:paraId="490B11DD" w14:textId="77777777" w:rsidR="00FA6DC4" w:rsidRDefault="007642EE">
      <w:pPr>
        <w:pStyle w:val="ListParagraph"/>
        <w:numPr>
          <w:ilvl w:val="1"/>
          <w:numId w:val="6"/>
        </w:numPr>
        <w:tabs>
          <w:tab w:val="left" w:pos="853"/>
          <w:tab w:val="left" w:pos="854"/>
        </w:tabs>
        <w:spacing w:before="123"/>
        <w:ind w:left="853"/>
        <w:rPr>
          <w:rFonts w:ascii="Symbol" w:hAnsi="Symbol"/>
          <w:sz w:val="20"/>
        </w:rPr>
      </w:pPr>
      <w:r>
        <w:rPr>
          <w:w w:val="105"/>
          <w:sz w:val="20"/>
        </w:rPr>
        <w:t>Service Provider Portfolio Strategists /</w:t>
      </w:r>
      <w:r>
        <w:rPr>
          <w:spacing w:val="-14"/>
          <w:w w:val="105"/>
          <w:sz w:val="20"/>
        </w:rPr>
        <w:t xml:space="preserve"> </w:t>
      </w:r>
      <w:r>
        <w:rPr>
          <w:w w:val="105"/>
          <w:sz w:val="20"/>
        </w:rPr>
        <w:t>Leads</w:t>
      </w:r>
    </w:p>
    <w:p w14:paraId="490B11DE" w14:textId="77777777" w:rsidR="00FA6DC4" w:rsidRDefault="007642EE">
      <w:pPr>
        <w:pStyle w:val="ListParagraph"/>
        <w:numPr>
          <w:ilvl w:val="1"/>
          <w:numId w:val="6"/>
        </w:numPr>
        <w:tabs>
          <w:tab w:val="left" w:pos="853"/>
          <w:tab w:val="left" w:pos="854"/>
        </w:tabs>
        <w:spacing w:before="117"/>
        <w:ind w:left="853"/>
        <w:rPr>
          <w:rFonts w:ascii="Symbol" w:hAnsi="Symbol"/>
          <w:sz w:val="20"/>
        </w:rPr>
      </w:pPr>
      <w:r>
        <w:rPr>
          <w:w w:val="105"/>
          <w:sz w:val="20"/>
        </w:rPr>
        <w:t>Process Architects and</w:t>
      </w:r>
      <w:r>
        <w:rPr>
          <w:spacing w:val="-9"/>
          <w:w w:val="105"/>
          <w:sz w:val="20"/>
        </w:rPr>
        <w:t xml:space="preserve"> </w:t>
      </w:r>
      <w:r>
        <w:rPr>
          <w:w w:val="105"/>
          <w:sz w:val="20"/>
        </w:rPr>
        <w:t>Managers</w:t>
      </w:r>
    </w:p>
    <w:p w14:paraId="490B11DF" w14:textId="77777777" w:rsidR="00FA6DC4" w:rsidRDefault="007642EE">
      <w:pPr>
        <w:pStyle w:val="ListParagraph"/>
        <w:numPr>
          <w:ilvl w:val="1"/>
          <w:numId w:val="6"/>
        </w:numPr>
        <w:tabs>
          <w:tab w:val="left" w:pos="853"/>
          <w:tab w:val="left" w:pos="854"/>
        </w:tabs>
        <w:spacing w:before="120"/>
        <w:ind w:left="853"/>
        <w:rPr>
          <w:rFonts w:ascii="Symbol" w:hAnsi="Symbol"/>
          <w:sz w:val="20"/>
        </w:rPr>
      </w:pPr>
      <w:r>
        <w:rPr>
          <w:w w:val="105"/>
          <w:sz w:val="20"/>
        </w:rPr>
        <w:t>Business Strategists and</w:t>
      </w:r>
      <w:r>
        <w:rPr>
          <w:spacing w:val="-10"/>
          <w:w w:val="105"/>
          <w:sz w:val="20"/>
        </w:rPr>
        <w:t xml:space="preserve"> </w:t>
      </w:r>
      <w:r>
        <w:rPr>
          <w:w w:val="105"/>
          <w:sz w:val="20"/>
        </w:rPr>
        <w:t>Consultants</w:t>
      </w:r>
    </w:p>
    <w:p w14:paraId="490B11E0" w14:textId="77777777" w:rsidR="00FA6DC4" w:rsidRDefault="007642EE">
      <w:pPr>
        <w:pStyle w:val="ListParagraph"/>
        <w:numPr>
          <w:ilvl w:val="1"/>
          <w:numId w:val="6"/>
        </w:numPr>
        <w:tabs>
          <w:tab w:val="left" w:pos="853"/>
          <w:tab w:val="left" w:pos="854"/>
        </w:tabs>
        <w:spacing w:before="122"/>
        <w:ind w:left="853"/>
        <w:rPr>
          <w:rFonts w:ascii="Symbol" w:hAnsi="Symbol"/>
          <w:color w:val="385623"/>
          <w:sz w:val="20"/>
        </w:rPr>
      </w:pPr>
      <w:r>
        <w:rPr>
          <w:w w:val="105"/>
          <w:sz w:val="20"/>
        </w:rPr>
        <w:t>Web Page</w:t>
      </w:r>
      <w:r>
        <w:rPr>
          <w:spacing w:val="-5"/>
          <w:w w:val="105"/>
          <w:sz w:val="20"/>
        </w:rPr>
        <w:t xml:space="preserve"> </w:t>
      </w:r>
      <w:r>
        <w:rPr>
          <w:w w:val="105"/>
          <w:sz w:val="20"/>
        </w:rPr>
        <w:t>Developers</w:t>
      </w:r>
    </w:p>
    <w:p w14:paraId="490B11E1" w14:textId="77777777" w:rsidR="00FA6DC4" w:rsidRDefault="00FA6DC4">
      <w:pPr>
        <w:pStyle w:val="BodyText"/>
        <w:rPr>
          <w:sz w:val="24"/>
        </w:rPr>
      </w:pPr>
    </w:p>
    <w:p w14:paraId="490B11E2" w14:textId="77777777" w:rsidR="00FA6DC4" w:rsidRPr="00C60BB4" w:rsidRDefault="007642EE">
      <w:pPr>
        <w:pStyle w:val="Heading1"/>
        <w:spacing w:before="205"/>
        <w:rPr>
          <w:color w:val="002060"/>
        </w:rPr>
      </w:pPr>
      <w:bookmarkStart w:id="5" w:name="_TOC_250009"/>
      <w:bookmarkEnd w:id="5"/>
      <w:r w:rsidRPr="00C60BB4">
        <w:rPr>
          <w:color w:val="002060"/>
        </w:rPr>
        <w:t>Study Format and Duration</w:t>
      </w:r>
    </w:p>
    <w:p w14:paraId="490B11E3" w14:textId="77777777" w:rsidR="00FA6DC4" w:rsidRDefault="007642EE">
      <w:pPr>
        <w:pStyle w:val="BodyText"/>
        <w:spacing w:before="271"/>
        <w:ind w:left="176"/>
      </w:pPr>
      <w:r>
        <w:rPr>
          <w:w w:val="105"/>
        </w:rPr>
        <w:t>Candidates can study for this certificate in two ways:</w:t>
      </w:r>
    </w:p>
    <w:p w14:paraId="490B11E4" w14:textId="77777777" w:rsidR="00FA6DC4" w:rsidRDefault="00FA6DC4">
      <w:pPr>
        <w:pStyle w:val="BodyText"/>
        <w:spacing w:before="5"/>
        <w:rPr>
          <w:sz w:val="23"/>
        </w:rPr>
      </w:pPr>
    </w:p>
    <w:p w14:paraId="490B11E5" w14:textId="77777777" w:rsidR="00FA6DC4" w:rsidRDefault="007642EE">
      <w:pPr>
        <w:pStyle w:val="ListParagraph"/>
        <w:numPr>
          <w:ilvl w:val="1"/>
          <w:numId w:val="6"/>
        </w:numPr>
        <w:tabs>
          <w:tab w:val="left" w:pos="913"/>
          <w:tab w:val="left" w:pos="914"/>
        </w:tabs>
        <w:spacing w:line="244" w:lineRule="auto"/>
        <w:ind w:right="524"/>
        <w:rPr>
          <w:rFonts w:ascii="Symbol" w:hAnsi="Symbol"/>
          <w:sz w:val="20"/>
        </w:rPr>
      </w:pPr>
      <w:r>
        <w:rPr>
          <w:w w:val="105"/>
          <w:sz w:val="20"/>
        </w:rPr>
        <w:t>Attending</w:t>
      </w:r>
      <w:r>
        <w:rPr>
          <w:spacing w:val="-9"/>
          <w:w w:val="105"/>
          <w:sz w:val="20"/>
        </w:rPr>
        <w:t xml:space="preserve"> </w:t>
      </w:r>
      <w:r>
        <w:rPr>
          <w:w w:val="105"/>
          <w:sz w:val="20"/>
        </w:rPr>
        <w:t>an</w:t>
      </w:r>
      <w:r>
        <w:rPr>
          <w:spacing w:val="-12"/>
          <w:w w:val="105"/>
          <w:sz w:val="20"/>
        </w:rPr>
        <w:t xml:space="preserve"> </w:t>
      </w:r>
      <w:r>
        <w:rPr>
          <w:w w:val="105"/>
          <w:sz w:val="20"/>
        </w:rPr>
        <w:t>accredited</w:t>
      </w:r>
      <w:r>
        <w:rPr>
          <w:spacing w:val="-11"/>
          <w:w w:val="105"/>
          <w:sz w:val="20"/>
        </w:rPr>
        <w:t xml:space="preserve"> </w:t>
      </w:r>
      <w:r>
        <w:rPr>
          <w:w w:val="105"/>
          <w:sz w:val="20"/>
        </w:rPr>
        <w:t>training</w:t>
      </w:r>
      <w:r>
        <w:rPr>
          <w:spacing w:val="-8"/>
          <w:w w:val="105"/>
          <w:sz w:val="20"/>
        </w:rPr>
        <w:t xml:space="preserve"> </w:t>
      </w:r>
      <w:r>
        <w:rPr>
          <w:w w:val="105"/>
          <w:sz w:val="20"/>
        </w:rPr>
        <w:t>course.</w:t>
      </w:r>
      <w:r>
        <w:rPr>
          <w:spacing w:val="38"/>
          <w:w w:val="105"/>
          <w:sz w:val="20"/>
        </w:rPr>
        <w:t xml:space="preserve"> </w:t>
      </w:r>
      <w:r>
        <w:rPr>
          <w:w w:val="105"/>
          <w:sz w:val="20"/>
        </w:rPr>
        <w:t>This</w:t>
      </w:r>
      <w:r>
        <w:rPr>
          <w:spacing w:val="-11"/>
          <w:w w:val="105"/>
          <w:sz w:val="20"/>
        </w:rPr>
        <w:t xml:space="preserve"> </w:t>
      </w:r>
      <w:r>
        <w:rPr>
          <w:w w:val="105"/>
          <w:sz w:val="20"/>
        </w:rPr>
        <w:t>will</w:t>
      </w:r>
      <w:r>
        <w:rPr>
          <w:spacing w:val="-11"/>
          <w:w w:val="105"/>
          <w:sz w:val="20"/>
        </w:rPr>
        <w:t xml:space="preserve"> </w:t>
      </w:r>
      <w:r>
        <w:rPr>
          <w:w w:val="105"/>
          <w:sz w:val="20"/>
        </w:rPr>
        <w:t>require</w:t>
      </w:r>
      <w:r>
        <w:rPr>
          <w:spacing w:val="-9"/>
          <w:w w:val="105"/>
          <w:sz w:val="20"/>
        </w:rPr>
        <w:t xml:space="preserve"> </w:t>
      </w:r>
      <w:r>
        <w:rPr>
          <w:w w:val="105"/>
          <w:sz w:val="20"/>
        </w:rPr>
        <w:t>a</w:t>
      </w:r>
      <w:r>
        <w:rPr>
          <w:spacing w:val="-14"/>
          <w:w w:val="105"/>
          <w:sz w:val="20"/>
        </w:rPr>
        <w:t xml:space="preserve"> </w:t>
      </w:r>
      <w:r>
        <w:rPr>
          <w:w w:val="105"/>
          <w:sz w:val="20"/>
        </w:rPr>
        <w:t>minimum</w:t>
      </w:r>
      <w:r>
        <w:rPr>
          <w:spacing w:val="-7"/>
          <w:w w:val="105"/>
          <w:sz w:val="20"/>
        </w:rPr>
        <w:t xml:space="preserve"> </w:t>
      </w:r>
      <w:r>
        <w:rPr>
          <w:w w:val="105"/>
          <w:sz w:val="20"/>
        </w:rPr>
        <w:t>of</w:t>
      </w:r>
      <w:r>
        <w:rPr>
          <w:spacing w:val="-10"/>
          <w:w w:val="105"/>
          <w:sz w:val="20"/>
        </w:rPr>
        <w:t xml:space="preserve"> </w:t>
      </w:r>
      <w:r>
        <w:rPr>
          <w:w w:val="105"/>
          <w:sz w:val="20"/>
        </w:rPr>
        <w:t>18</w:t>
      </w:r>
      <w:r>
        <w:rPr>
          <w:spacing w:val="-11"/>
          <w:w w:val="105"/>
          <w:sz w:val="20"/>
        </w:rPr>
        <w:t xml:space="preserve"> </w:t>
      </w:r>
      <w:r>
        <w:rPr>
          <w:w w:val="105"/>
          <w:sz w:val="20"/>
        </w:rPr>
        <w:t>hours</w:t>
      </w:r>
      <w:r>
        <w:rPr>
          <w:spacing w:val="-10"/>
          <w:w w:val="105"/>
          <w:sz w:val="20"/>
        </w:rPr>
        <w:t xml:space="preserve"> </w:t>
      </w:r>
      <w:r>
        <w:rPr>
          <w:w w:val="105"/>
          <w:sz w:val="20"/>
        </w:rPr>
        <w:t>of study over a minimum of three</w:t>
      </w:r>
      <w:r>
        <w:rPr>
          <w:spacing w:val="-10"/>
          <w:w w:val="105"/>
          <w:sz w:val="20"/>
        </w:rPr>
        <w:t xml:space="preserve"> </w:t>
      </w:r>
      <w:r>
        <w:rPr>
          <w:w w:val="105"/>
          <w:sz w:val="20"/>
        </w:rPr>
        <w:t>days.</w:t>
      </w:r>
    </w:p>
    <w:p w14:paraId="490B11E6" w14:textId="77777777" w:rsidR="00FA6DC4" w:rsidRDefault="007642EE">
      <w:pPr>
        <w:pStyle w:val="ListParagraph"/>
        <w:numPr>
          <w:ilvl w:val="1"/>
          <w:numId w:val="6"/>
        </w:numPr>
        <w:tabs>
          <w:tab w:val="left" w:pos="913"/>
          <w:tab w:val="left" w:pos="914"/>
        </w:tabs>
        <w:spacing w:before="5" w:line="244" w:lineRule="auto"/>
        <w:ind w:right="487"/>
        <w:rPr>
          <w:rFonts w:ascii="Symbol" w:hAnsi="Symbol"/>
          <w:sz w:val="20"/>
        </w:rPr>
      </w:pPr>
      <w:r>
        <w:rPr>
          <w:w w:val="105"/>
          <w:sz w:val="20"/>
        </w:rPr>
        <w:t>Self-study.</w:t>
      </w:r>
      <w:r>
        <w:rPr>
          <w:spacing w:val="29"/>
          <w:w w:val="105"/>
          <w:sz w:val="20"/>
        </w:rPr>
        <w:t xml:space="preserve"> </w:t>
      </w:r>
      <w:r>
        <w:rPr>
          <w:w w:val="105"/>
          <w:sz w:val="20"/>
        </w:rPr>
        <w:t>Self-study</w:t>
      </w:r>
      <w:r>
        <w:rPr>
          <w:spacing w:val="-20"/>
          <w:w w:val="105"/>
          <w:sz w:val="20"/>
        </w:rPr>
        <w:t xml:space="preserve"> </w:t>
      </w:r>
      <w:r>
        <w:rPr>
          <w:w w:val="105"/>
          <w:sz w:val="20"/>
        </w:rPr>
        <w:t>resources</w:t>
      </w:r>
      <w:r>
        <w:rPr>
          <w:spacing w:val="-15"/>
          <w:w w:val="105"/>
          <w:sz w:val="20"/>
        </w:rPr>
        <w:t xml:space="preserve"> </w:t>
      </w:r>
      <w:r>
        <w:rPr>
          <w:w w:val="105"/>
          <w:sz w:val="20"/>
        </w:rPr>
        <w:t>include</w:t>
      </w:r>
      <w:r>
        <w:rPr>
          <w:spacing w:val="-14"/>
          <w:w w:val="105"/>
          <w:sz w:val="20"/>
        </w:rPr>
        <w:t xml:space="preserve"> </w:t>
      </w:r>
      <w:r>
        <w:rPr>
          <w:w w:val="105"/>
          <w:sz w:val="20"/>
        </w:rPr>
        <w:t>online</w:t>
      </w:r>
      <w:r>
        <w:rPr>
          <w:spacing w:val="-16"/>
          <w:w w:val="105"/>
          <w:sz w:val="20"/>
        </w:rPr>
        <w:t xml:space="preserve"> </w:t>
      </w:r>
      <w:r>
        <w:rPr>
          <w:w w:val="105"/>
          <w:sz w:val="20"/>
        </w:rPr>
        <w:t>learning</w:t>
      </w:r>
      <w:r>
        <w:rPr>
          <w:spacing w:val="-16"/>
          <w:w w:val="105"/>
          <w:sz w:val="20"/>
        </w:rPr>
        <w:t xml:space="preserve"> </w:t>
      </w:r>
      <w:r>
        <w:rPr>
          <w:w w:val="105"/>
          <w:sz w:val="20"/>
        </w:rPr>
        <w:t>and</w:t>
      </w:r>
      <w:r>
        <w:rPr>
          <w:spacing w:val="-16"/>
          <w:w w:val="105"/>
          <w:sz w:val="20"/>
        </w:rPr>
        <w:t xml:space="preserve"> </w:t>
      </w:r>
      <w:r>
        <w:rPr>
          <w:w w:val="105"/>
          <w:sz w:val="20"/>
        </w:rPr>
        <w:t>recommended</w:t>
      </w:r>
      <w:r>
        <w:rPr>
          <w:spacing w:val="-14"/>
          <w:w w:val="105"/>
          <w:sz w:val="20"/>
        </w:rPr>
        <w:t xml:space="preserve"> </w:t>
      </w:r>
      <w:r>
        <w:rPr>
          <w:w w:val="105"/>
          <w:sz w:val="20"/>
        </w:rPr>
        <w:t>reading (see syllabus Reading</w:t>
      </w:r>
      <w:r>
        <w:rPr>
          <w:spacing w:val="-2"/>
          <w:w w:val="105"/>
          <w:sz w:val="20"/>
        </w:rPr>
        <w:t xml:space="preserve"> </w:t>
      </w:r>
      <w:r>
        <w:rPr>
          <w:w w:val="105"/>
          <w:sz w:val="20"/>
        </w:rPr>
        <w:t>List).</w:t>
      </w:r>
    </w:p>
    <w:p w14:paraId="490B11E7" w14:textId="77777777" w:rsidR="00FA6DC4" w:rsidRDefault="00FA6DC4">
      <w:pPr>
        <w:pStyle w:val="BodyText"/>
        <w:rPr>
          <w:sz w:val="22"/>
        </w:rPr>
      </w:pPr>
    </w:p>
    <w:p w14:paraId="490B11E8" w14:textId="77777777" w:rsidR="00FA6DC4" w:rsidRDefault="00FA6DC4">
      <w:pPr>
        <w:pStyle w:val="BodyText"/>
        <w:rPr>
          <w:sz w:val="22"/>
        </w:rPr>
      </w:pPr>
    </w:p>
    <w:p w14:paraId="490B11E9" w14:textId="77777777" w:rsidR="00FA6DC4" w:rsidRDefault="00FA6DC4">
      <w:pPr>
        <w:pStyle w:val="BodyText"/>
        <w:rPr>
          <w:sz w:val="24"/>
        </w:rPr>
      </w:pPr>
    </w:p>
    <w:p w14:paraId="490B11EA" w14:textId="77777777" w:rsidR="00FA6DC4" w:rsidRPr="00C60BB4" w:rsidRDefault="007642EE">
      <w:pPr>
        <w:pStyle w:val="Heading1"/>
        <w:spacing w:before="0"/>
        <w:rPr>
          <w:color w:val="002060"/>
        </w:rPr>
      </w:pPr>
      <w:r w:rsidRPr="00C60BB4">
        <w:rPr>
          <w:color w:val="002060"/>
        </w:rPr>
        <w:t>Eligibility for the Examination</w:t>
      </w:r>
    </w:p>
    <w:p w14:paraId="490B11EB" w14:textId="77777777" w:rsidR="00FA6DC4" w:rsidRDefault="007642EE">
      <w:pPr>
        <w:spacing w:before="271" w:line="244" w:lineRule="auto"/>
        <w:ind w:left="176"/>
      </w:pPr>
      <w:r>
        <w:rPr>
          <w:w w:val="105"/>
          <w:sz w:val="20"/>
        </w:rPr>
        <w:t>There</w:t>
      </w:r>
      <w:r>
        <w:rPr>
          <w:spacing w:val="-14"/>
          <w:w w:val="105"/>
          <w:sz w:val="20"/>
        </w:rPr>
        <w:t xml:space="preserve"> </w:t>
      </w:r>
      <w:r>
        <w:rPr>
          <w:w w:val="105"/>
          <w:sz w:val="20"/>
        </w:rPr>
        <w:t>are</w:t>
      </w:r>
      <w:r>
        <w:rPr>
          <w:spacing w:val="-12"/>
          <w:w w:val="105"/>
          <w:sz w:val="20"/>
        </w:rPr>
        <w:t xml:space="preserve"> </w:t>
      </w:r>
      <w:r>
        <w:rPr>
          <w:w w:val="105"/>
          <w:sz w:val="20"/>
        </w:rPr>
        <w:t>no</w:t>
      </w:r>
      <w:r>
        <w:rPr>
          <w:spacing w:val="-14"/>
          <w:w w:val="105"/>
          <w:sz w:val="20"/>
        </w:rPr>
        <w:t xml:space="preserve"> </w:t>
      </w:r>
      <w:r>
        <w:rPr>
          <w:w w:val="105"/>
          <w:sz w:val="20"/>
        </w:rPr>
        <w:t>specific</w:t>
      </w:r>
      <w:r>
        <w:rPr>
          <w:spacing w:val="-14"/>
          <w:w w:val="105"/>
          <w:sz w:val="20"/>
        </w:rPr>
        <w:t xml:space="preserve"> </w:t>
      </w:r>
      <w:r>
        <w:rPr>
          <w:w w:val="105"/>
          <w:sz w:val="20"/>
        </w:rPr>
        <w:t>pre-requisites</w:t>
      </w:r>
      <w:r>
        <w:rPr>
          <w:spacing w:val="-15"/>
          <w:w w:val="105"/>
          <w:sz w:val="20"/>
        </w:rPr>
        <w:t xml:space="preserve"> </w:t>
      </w:r>
      <w:r>
        <w:rPr>
          <w:w w:val="105"/>
          <w:sz w:val="20"/>
        </w:rPr>
        <w:t>for</w:t>
      </w:r>
      <w:r>
        <w:rPr>
          <w:spacing w:val="-15"/>
          <w:w w:val="105"/>
          <w:sz w:val="20"/>
        </w:rPr>
        <w:t xml:space="preserve"> </w:t>
      </w:r>
      <w:r>
        <w:rPr>
          <w:w w:val="105"/>
          <w:sz w:val="20"/>
        </w:rPr>
        <w:t>the</w:t>
      </w:r>
      <w:r>
        <w:rPr>
          <w:spacing w:val="-13"/>
          <w:w w:val="105"/>
          <w:sz w:val="20"/>
        </w:rPr>
        <w:t xml:space="preserve"> </w:t>
      </w:r>
      <w:r>
        <w:rPr>
          <w:w w:val="105"/>
          <w:sz w:val="20"/>
        </w:rPr>
        <w:t>entry</w:t>
      </w:r>
      <w:r>
        <w:rPr>
          <w:spacing w:val="-16"/>
          <w:w w:val="105"/>
          <w:sz w:val="20"/>
        </w:rPr>
        <w:t xml:space="preserve"> </w:t>
      </w:r>
      <w:r>
        <w:rPr>
          <w:w w:val="105"/>
          <w:sz w:val="20"/>
        </w:rPr>
        <w:t>to</w:t>
      </w:r>
      <w:r>
        <w:rPr>
          <w:spacing w:val="-13"/>
          <w:w w:val="105"/>
          <w:sz w:val="20"/>
        </w:rPr>
        <w:t xml:space="preserve"> </w:t>
      </w:r>
      <w:r>
        <w:rPr>
          <w:w w:val="105"/>
          <w:sz w:val="20"/>
        </w:rPr>
        <w:t>the</w:t>
      </w:r>
      <w:r>
        <w:rPr>
          <w:spacing w:val="-16"/>
          <w:w w:val="105"/>
          <w:sz w:val="20"/>
        </w:rPr>
        <w:t xml:space="preserve"> </w:t>
      </w:r>
      <w:r>
        <w:rPr>
          <w:w w:val="105"/>
          <w:sz w:val="20"/>
        </w:rPr>
        <w:t>examination,</w:t>
      </w:r>
      <w:r>
        <w:rPr>
          <w:spacing w:val="-10"/>
          <w:w w:val="105"/>
          <w:sz w:val="20"/>
        </w:rPr>
        <w:t xml:space="preserve"> </w:t>
      </w:r>
      <w:r>
        <w:rPr>
          <w:w w:val="105"/>
          <w:sz w:val="20"/>
        </w:rPr>
        <w:t xml:space="preserve">although </w:t>
      </w:r>
      <w:r>
        <w:rPr>
          <w:color w:val="385623"/>
          <w:w w:val="105"/>
        </w:rPr>
        <w:t>accredited training is strongly</w:t>
      </w:r>
      <w:r>
        <w:rPr>
          <w:color w:val="385623"/>
          <w:spacing w:val="-8"/>
          <w:w w:val="105"/>
        </w:rPr>
        <w:t xml:space="preserve"> </w:t>
      </w:r>
      <w:r>
        <w:rPr>
          <w:color w:val="385623"/>
          <w:w w:val="105"/>
        </w:rPr>
        <w:t>recommended.</w:t>
      </w:r>
    </w:p>
    <w:p w14:paraId="490B11EC" w14:textId="77777777" w:rsidR="00FA6DC4" w:rsidRDefault="00FA6DC4">
      <w:pPr>
        <w:spacing w:line="244" w:lineRule="auto"/>
        <w:sectPr w:rsidR="00FA6DC4">
          <w:pgSz w:w="12240" w:h="15840"/>
          <w:pgMar w:top="1280" w:right="1520" w:bottom="1240" w:left="1700" w:header="0" w:footer="1054" w:gutter="0"/>
          <w:cols w:space="720"/>
        </w:sectPr>
      </w:pPr>
    </w:p>
    <w:p w14:paraId="490B11ED" w14:textId="77777777" w:rsidR="00FA6DC4" w:rsidRPr="00C60BB4" w:rsidRDefault="007642EE">
      <w:pPr>
        <w:pStyle w:val="Heading1"/>
        <w:rPr>
          <w:color w:val="002060"/>
        </w:rPr>
      </w:pPr>
      <w:bookmarkStart w:id="6" w:name="_TOC_250008"/>
      <w:bookmarkEnd w:id="6"/>
      <w:r w:rsidRPr="00C60BB4">
        <w:rPr>
          <w:color w:val="002060"/>
        </w:rPr>
        <w:lastRenderedPageBreak/>
        <w:t>Examination Format and Duration</w:t>
      </w:r>
    </w:p>
    <w:p w14:paraId="490B11EE" w14:textId="77777777" w:rsidR="00FA6DC4" w:rsidRDefault="00FA6DC4">
      <w:pPr>
        <w:pStyle w:val="BodyText"/>
        <w:rPr>
          <w:b/>
        </w:rPr>
      </w:pPr>
    </w:p>
    <w:p w14:paraId="490B11EF" w14:textId="77777777" w:rsidR="00FA6DC4" w:rsidRDefault="00FA6DC4">
      <w:pPr>
        <w:pStyle w:val="BodyText"/>
        <w:spacing w:before="4"/>
        <w:rPr>
          <w:b/>
          <w:sz w:val="12"/>
        </w:rPr>
      </w:pPr>
    </w:p>
    <w:tbl>
      <w:tblPr>
        <w:tblW w:w="0" w:type="auto"/>
        <w:tblInd w:w="18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728"/>
        <w:gridCol w:w="6740"/>
      </w:tblGrid>
      <w:tr w:rsidR="00FA6DC4" w14:paraId="490B11F2" w14:textId="77777777">
        <w:trPr>
          <w:trHeight w:val="348"/>
        </w:trPr>
        <w:tc>
          <w:tcPr>
            <w:tcW w:w="1728" w:type="dxa"/>
          </w:tcPr>
          <w:p w14:paraId="490B11F0" w14:textId="77777777" w:rsidR="00FA6DC4" w:rsidRDefault="007642EE">
            <w:pPr>
              <w:pStyle w:val="TableParagraph"/>
              <w:spacing w:before="62"/>
              <w:rPr>
                <w:sz w:val="20"/>
              </w:rPr>
            </w:pPr>
            <w:r>
              <w:rPr>
                <w:w w:val="105"/>
                <w:sz w:val="20"/>
              </w:rPr>
              <w:t>Type</w:t>
            </w:r>
          </w:p>
        </w:tc>
        <w:tc>
          <w:tcPr>
            <w:tcW w:w="6740" w:type="dxa"/>
          </w:tcPr>
          <w:p w14:paraId="490B11F1" w14:textId="77777777" w:rsidR="00FA6DC4" w:rsidRDefault="007642EE">
            <w:pPr>
              <w:pStyle w:val="TableParagraph"/>
              <w:spacing w:before="62"/>
              <w:rPr>
                <w:sz w:val="20"/>
              </w:rPr>
            </w:pPr>
            <w:r>
              <w:rPr>
                <w:w w:val="105"/>
                <w:sz w:val="20"/>
              </w:rPr>
              <w:t>40 Multiple choice questions</w:t>
            </w:r>
          </w:p>
        </w:tc>
      </w:tr>
      <w:tr w:rsidR="00FA6DC4" w14:paraId="490B11F5" w14:textId="77777777">
        <w:trPr>
          <w:trHeight w:val="351"/>
        </w:trPr>
        <w:tc>
          <w:tcPr>
            <w:tcW w:w="1728" w:type="dxa"/>
          </w:tcPr>
          <w:p w14:paraId="490B11F3" w14:textId="77777777" w:rsidR="00FA6DC4" w:rsidRDefault="007642EE">
            <w:pPr>
              <w:pStyle w:val="TableParagraph"/>
              <w:spacing w:before="65"/>
              <w:rPr>
                <w:sz w:val="20"/>
              </w:rPr>
            </w:pPr>
            <w:r>
              <w:rPr>
                <w:w w:val="105"/>
                <w:sz w:val="20"/>
              </w:rPr>
              <w:t>Duration</w:t>
            </w:r>
          </w:p>
        </w:tc>
        <w:tc>
          <w:tcPr>
            <w:tcW w:w="6740" w:type="dxa"/>
          </w:tcPr>
          <w:p w14:paraId="490B11F4" w14:textId="77777777" w:rsidR="00FA6DC4" w:rsidRDefault="007642EE">
            <w:pPr>
              <w:pStyle w:val="TableParagraph"/>
              <w:spacing w:before="65"/>
              <w:rPr>
                <w:sz w:val="20"/>
              </w:rPr>
            </w:pPr>
            <w:r>
              <w:rPr>
                <w:w w:val="105"/>
                <w:sz w:val="20"/>
              </w:rPr>
              <w:t>60 Minutes</w:t>
            </w:r>
          </w:p>
        </w:tc>
      </w:tr>
      <w:tr w:rsidR="00FA6DC4" w14:paraId="490B11F8" w14:textId="77777777">
        <w:trPr>
          <w:trHeight w:val="350"/>
        </w:trPr>
        <w:tc>
          <w:tcPr>
            <w:tcW w:w="1728" w:type="dxa"/>
          </w:tcPr>
          <w:p w14:paraId="490B11F6" w14:textId="77777777" w:rsidR="00FA6DC4" w:rsidRDefault="007642EE">
            <w:pPr>
              <w:pStyle w:val="TableParagraph"/>
              <w:spacing w:before="62"/>
              <w:rPr>
                <w:sz w:val="20"/>
              </w:rPr>
            </w:pPr>
            <w:r>
              <w:rPr>
                <w:w w:val="105"/>
                <w:sz w:val="20"/>
              </w:rPr>
              <w:t>Pre-requisites</w:t>
            </w:r>
          </w:p>
        </w:tc>
        <w:tc>
          <w:tcPr>
            <w:tcW w:w="6740" w:type="dxa"/>
          </w:tcPr>
          <w:p w14:paraId="490B11F7" w14:textId="77777777" w:rsidR="00FA6DC4" w:rsidRDefault="007642EE">
            <w:pPr>
              <w:pStyle w:val="TableParagraph"/>
              <w:spacing w:before="62"/>
              <w:ind w:left="99"/>
              <w:rPr>
                <w:sz w:val="20"/>
              </w:rPr>
            </w:pPr>
            <w:r>
              <w:rPr>
                <w:w w:val="105"/>
                <w:sz w:val="20"/>
              </w:rPr>
              <w:t>None, but accredited training is highly recommended</w:t>
            </w:r>
          </w:p>
        </w:tc>
      </w:tr>
      <w:tr w:rsidR="00FA6DC4" w14:paraId="490B11FB" w14:textId="77777777">
        <w:trPr>
          <w:trHeight w:val="348"/>
        </w:trPr>
        <w:tc>
          <w:tcPr>
            <w:tcW w:w="1728" w:type="dxa"/>
          </w:tcPr>
          <w:p w14:paraId="490B11F9" w14:textId="77777777" w:rsidR="00FA6DC4" w:rsidRDefault="007642EE">
            <w:pPr>
              <w:pStyle w:val="TableParagraph"/>
              <w:spacing w:before="62"/>
              <w:rPr>
                <w:sz w:val="20"/>
              </w:rPr>
            </w:pPr>
            <w:r>
              <w:rPr>
                <w:w w:val="105"/>
                <w:sz w:val="20"/>
              </w:rPr>
              <w:t>Supervised</w:t>
            </w:r>
          </w:p>
        </w:tc>
        <w:tc>
          <w:tcPr>
            <w:tcW w:w="6740" w:type="dxa"/>
          </w:tcPr>
          <w:p w14:paraId="490B11FA" w14:textId="77777777" w:rsidR="00FA6DC4" w:rsidRDefault="007642EE">
            <w:pPr>
              <w:pStyle w:val="TableParagraph"/>
              <w:spacing w:before="62"/>
              <w:ind w:left="99"/>
              <w:rPr>
                <w:sz w:val="20"/>
              </w:rPr>
            </w:pPr>
            <w:r>
              <w:rPr>
                <w:w w:val="105"/>
                <w:sz w:val="20"/>
              </w:rPr>
              <w:t>Yes</w:t>
            </w:r>
          </w:p>
        </w:tc>
      </w:tr>
      <w:tr w:rsidR="00FA6DC4" w14:paraId="490B11FE" w14:textId="77777777">
        <w:trPr>
          <w:trHeight w:val="351"/>
        </w:trPr>
        <w:tc>
          <w:tcPr>
            <w:tcW w:w="1728" w:type="dxa"/>
          </w:tcPr>
          <w:p w14:paraId="490B11FC" w14:textId="77777777" w:rsidR="00FA6DC4" w:rsidRDefault="007642EE">
            <w:pPr>
              <w:pStyle w:val="TableParagraph"/>
              <w:spacing w:before="63"/>
              <w:rPr>
                <w:sz w:val="20"/>
              </w:rPr>
            </w:pPr>
            <w:r>
              <w:rPr>
                <w:w w:val="105"/>
                <w:sz w:val="20"/>
              </w:rPr>
              <w:t>Open Book</w:t>
            </w:r>
          </w:p>
        </w:tc>
        <w:tc>
          <w:tcPr>
            <w:tcW w:w="6740" w:type="dxa"/>
          </w:tcPr>
          <w:p w14:paraId="490B11FD" w14:textId="77777777" w:rsidR="00FA6DC4" w:rsidRDefault="007642EE">
            <w:pPr>
              <w:pStyle w:val="TableParagraph"/>
              <w:spacing w:before="63"/>
              <w:ind w:left="98"/>
              <w:rPr>
                <w:sz w:val="20"/>
              </w:rPr>
            </w:pPr>
            <w:r>
              <w:rPr>
                <w:w w:val="105"/>
                <w:sz w:val="20"/>
              </w:rPr>
              <w:t>No (no materials can be taken into the examination room)</w:t>
            </w:r>
          </w:p>
        </w:tc>
      </w:tr>
      <w:tr w:rsidR="00FA6DC4" w14:paraId="490B1201" w14:textId="77777777">
        <w:trPr>
          <w:trHeight w:val="348"/>
        </w:trPr>
        <w:tc>
          <w:tcPr>
            <w:tcW w:w="1728" w:type="dxa"/>
          </w:tcPr>
          <w:p w14:paraId="490B11FF" w14:textId="77777777" w:rsidR="00FA6DC4" w:rsidRDefault="007642EE">
            <w:pPr>
              <w:pStyle w:val="TableParagraph"/>
              <w:spacing w:before="62"/>
              <w:rPr>
                <w:sz w:val="20"/>
              </w:rPr>
            </w:pPr>
            <w:r>
              <w:rPr>
                <w:w w:val="105"/>
                <w:sz w:val="20"/>
              </w:rPr>
              <w:t>Pass Mark</w:t>
            </w:r>
          </w:p>
        </w:tc>
        <w:tc>
          <w:tcPr>
            <w:tcW w:w="6740" w:type="dxa"/>
          </w:tcPr>
          <w:p w14:paraId="490B1200" w14:textId="77777777" w:rsidR="00FA6DC4" w:rsidRDefault="007642EE">
            <w:pPr>
              <w:pStyle w:val="TableParagraph"/>
              <w:spacing w:before="62"/>
              <w:ind w:left="99"/>
              <w:rPr>
                <w:sz w:val="20"/>
              </w:rPr>
            </w:pPr>
            <w:r>
              <w:rPr>
                <w:w w:val="105"/>
                <w:sz w:val="20"/>
              </w:rPr>
              <w:t>26/40</w:t>
            </w:r>
          </w:p>
        </w:tc>
      </w:tr>
      <w:tr w:rsidR="00FA6DC4" w14:paraId="490B1204" w14:textId="77777777">
        <w:trPr>
          <w:trHeight w:val="351"/>
        </w:trPr>
        <w:tc>
          <w:tcPr>
            <w:tcW w:w="1728" w:type="dxa"/>
          </w:tcPr>
          <w:p w14:paraId="490B1202" w14:textId="77777777" w:rsidR="00FA6DC4" w:rsidRDefault="007642EE">
            <w:pPr>
              <w:pStyle w:val="TableParagraph"/>
              <w:spacing w:before="65"/>
              <w:rPr>
                <w:sz w:val="20"/>
              </w:rPr>
            </w:pPr>
            <w:r>
              <w:rPr>
                <w:w w:val="105"/>
                <w:sz w:val="20"/>
              </w:rPr>
              <w:t>Calculators</w:t>
            </w:r>
          </w:p>
        </w:tc>
        <w:tc>
          <w:tcPr>
            <w:tcW w:w="6740" w:type="dxa"/>
          </w:tcPr>
          <w:p w14:paraId="490B1203" w14:textId="77777777" w:rsidR="00FA6DC4" w:rsidRDefault="007642EE">
            <w:pPr>
              <w:pStyle w:val="TableParagraph"/>
              <w:spacing w:before="65"/>
              <w:rPr>
                <w:sz w:val="20"/>
              </w:rPr>
            </w:pPr>
            <w:r>
              <w:rPr>
                <w:w w:val="105"/>
                <w:sz w:val="20"/>
              </w:rPr>
              <w:t>No</w:t>
            </w:r>
          </w:p>
        </w:tc>
      </w:tr>
      <w:tr w:rsidR="00FA6DC4" w14:paraId="490B1207" w14:textId="77777777">
        <w:trPr>
          <w:trHeight w:val="350"/>
        </w:trPr>
        <w:tc>
          <w:tcPr>
            <w:tcW w:w="1728" w:type="dxa"/>
          </w:tcPr>
          <w:p w14:paraId="490B1205" w14:textId="77777777" w:rsidR="00FA6DC4" w:rsidRDefault="007642EE">
            <w:pPr>
              <w:pStyle w:val="TableParagraph"/>
              <w:spacing w:before="62"/>
              <w:rPr>
                <w:sz w:val="20"/>
              </w:rPr>
            </w:pPr>
            <w:r>
              <w:rPr>
                <w:w w:val="105"/>
                <w:sz w:val="20"/>
              </w:rPr>
              <w:t>Delivery</w:t>
            </w:r>
          </w:p>
        </w:tc>
        <w:tc>
          <w:tcPr>
            <w:tcW w:w="6740" w:type="dxa"/>
          </w:tcPr>
          <w:p w14:paraId="490B1206" w14:textId="77777777" w:rsidR="00FA6DC4" w:rsidRDefault="007642EE">
            <w:pPr>
              <w:pStyle w:val="TableParagraph"/>
              <w:spacing w:before="62"/>
              <w:rPr>
                <w:sz w:val="20"/>
              </w:rPr>
            </w:pPr>
            <w:r>
              <w:rPr>
                <w:w w:val="105"/>
                <w:sz w:val="20"/>
              </w:rPr>
              <w:t>Digital only</w:t>
            </w:r>
          </w:p>
        </w:tc>
      </w:tr>
    </w:tbl>
    <w:p w14:paraId="490B1208" w14:textId="77777777" w:rsidR="00FA6DC4" w:rsidRDefault="00FA6DC4">
      <w:pPr>
        <w:pStyle w:val="BodyText"/>
        <w:spacing w:before="3"/>
        <w:rPr>
          <w:b/>
          <w:sz w:val="32"/>
        </w:rPr>
      </w:pPr>
    </w:p>
    <w:p w14:paraId="490B1209" w14:textId="77777777" w:rsidR="00FA6DC4" w:rsidRPr="00C60BB4" w:rsidRDefault="007642EE">
      <w:pPr>
        <w:pStyle w:val="Heading1"/>
        <w:spacing w:before="1"/>
        <w:rPr>
          <w:color w:val="002060"/>
        </w:rPr>
      </w:pPr>
      <w:r w:rsidRPr="00C60BB4">
        <w:rPr>
          <w:noProof/>
          <w:color w:val="002060"/>
        </w:rPr>
        <w:drawing>
          <wp:anchor distT="0" distB="0" distL="0" distR="0" simplePos="0" relativeHeight="486511104" behindDoc="1" locked="0" layoutInCell="1" allowOverlap="1" wp14:anchorId="490B1587" wp14:editId="490B1588">
            <wp:simplePos x="0" y="0"/>
            <wp:positionH relativeFrom="page">
              <wp:posOffset>1229867</wp:posOffset>
            </wp:positionH>
            <wp:positionV relativeFrom="paragraph">
              <wp:posOffset>-1031029</wp:posOffset>
            </wp:positionV>
            <wp:extent cx="5308091" cy="5311139"/>
            <wp:effectExtent l="0" t="0" r="0" b="0"/>
            <wp:wrapNone/>
            <wp:docPr id="13"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age2.png"/>
                    <pic:cNvPicPr/>
                  </pic:nvPicPr>
                  <pic:blipFill>
                    <a:blip r:embed="rId13" cstate="print"/>
                    <a:stretch>
                      <a:fillRect/>
                    </a:stretch>
                  </pic:blipFill>
                  <pic:spPr>
                    <a:xfrm>
                      <a:off x="0" y="0"/>
                      <a:ext cx="5308091" cy="5311139"/>
                    </a:xfrm>
                    <a:prstGeom prst="rect">
                      <a:avLst/>
                    </a:prstGeom>
                  </pic:spPr>
                </pic:pic>
              </a:graphicData>
            </a:graphic>
          </wp:anchor>
        </w:drawing>
      </w:r>
      <w:bookmarkStart w:id="7" w:name="_TOC_250007"/>
      <w:bookmarkEnd w:id="7"/>
      <w:r w:rsidRPr="00C60BB4">
        <w:rPr>
          <w:color w:val="002060"/>
        </w:rPr>
        <w:t>Additional Time</w:t>
      </w:r>
    </w:p>
    <w:p w14:paraId="490B120A" w14:textId="77777777" w:rsidR="00FA6DC4" w:rsidRDefault="007642EE">
      <w:pPr>
        <w:pStyle w:val="Heading2"/>
        <w:spacing w:before="243"/>
        <w:ind w:firstLine="0"/>
      </w:pPr>
      <w:r>
        <w:rPr>
          <w:w w:val="105"/>
        </w:rPr>
        <w:t>For Candidates Requiring Reasonable Adjustments Due to a Disability.</w:t>
      </w:r>
    </w:p>
    <w:p w14:paraId="490B120B" w14:textId="77777777" w:rsidR="00FA6DC4" w:rsidRDefault="00FA6DC4">
      <w:pPr>
        <w:pStyle w:val="BodyText"/>
        <w:spacing w:before="4"/>
        <w:rPr>
          <w:b/>
          <w:sz w:val="21"/>
        </w:rPr>
      </w:pPr>
    </w:p>
    <w:p w14:paraId="490B120C" w14:textId="77777777" w:rsidR="00FA6DC4" w:rsidRDefault="007642EE">
      <w:pPr>
        <w:pStyle w:val="BodyText"/>
        <w:spacing w:line="247" w:lineRule="auto"/>
        <w:ind w:left="176" w:right="436"/>
      </w:pPr>
      <w:r>
        <w:rPr>
          <w:w w:val="105"/>
        </w:rPr>
        <w:t>Please</w:t>
      </w:r>
      <w:r>
        <w:rPr>
          <w:spacing w:val="-10"/>
          <w:w w:val="105"/>
        </w:rPr>
        <w:t xml:space="preserve"> </w:t>
      </w:r>
      <w:r>
        <w:rPr>
          <w:w w:val="105"/>
        </w:rPr>
        <w:t>refer</w:t>
      </w:r>
      <w:r>
        <w:rPr>
          <w:spacing w:val="-13"/>
          <w:w w:val="105"/>
        </w:rPr>
        <w:t xml:space="preserve"> </w:t>
      </w:r>
      <w:r>
        <w:rPr>
          <w:w w:val="105"/>
        </w:rPr>
        <w:t>to</w:t>
      </w:r>
      <w:r>
        <w:rPr>
          <w:spacing w:val="-12"/>
          <w:w w:val="105"/>
        </w:rPr>
        <w:t xml:space="preserve"> </w:t>
      </w:r>
      <w:r>
        <w:rPr>
          <w:w w:val="105"/>
        </w:rPr>
        <w:t>the</w:t>
      </w:r>
      <w:r>
        <w:rPr>
          <w:color w:val="0000FF"/>
          <w:spacing w:val="-11"/>
          <w:w w:val="105"/>
          <w:u w:val="single" w:color="0000FF"/>
        </w:rPr>
        <w:t xml:space="preserve"> </w:t>
      </w:r>
      <w:r>
        <w:rPr>
          <w:color w:val="0000FF"/>
          <w:w w:val="105"/>
          <w:u w:val="single" w:color="0000FF"/>
        </w:rPr>
        <w:t>reasonable</w:t>
      </w:r>
      <w:r>
        <w:rPr>
          <w:color w:val="0000FF"/>
          <w:spacing w:val="-11"/>
          <w:w w:val="105"/>
          <w:u w:val="single" w:color="0000FF"/>
        </w:rPr>
        <w:t xml:space="preserve"> </w:t>
      </w:r>
      <w:r>
        <w:rPr>
          <w:color w:val="0000FF"/>
          <w:w w:val="105"/>
          <w:u w:val="single" w:color="0000FF"/>
        </w:rPr>
        <w:t>adjustments</w:t>
      </w:r>
      <w:r>
        <w:rPr>
          <w:color w:val="0000FF"/>
          <w:spacing w:val="-13"/>
          <w:w w:val="105"/>
          <w:u w:val="single" w:color="0000FF"/>
        </w:rPr>
        <w:t xml:space="preserve"> </w:t>
      </w:r>
      <w:r>
        <w:rPr>
          <w:color w:val="0000FF"/>
          <w:w w:val="105"/>
          <w:u w:val="single" w:color="0000FF"/>
        </w:rPr>
        <w:t>policy</w:t>
      </w:r>
      <w:r>
        <w:rPr>
          <w:color w:val="0000FF"/>
          <w:spacing w:val="-12"/>
          <w:w w:val="105"/>
        </w:rPr>
        <w:t xml:space="preserve"> </w:t>
      </w:r>
      <w:r>
        <w:rPr>
          <w:w w:val="105"/>
        </w:rPr>
        <w:t>for</w:t>
      </w:r>
      <w:r>
        <w:rPr>
          <w:spacing w:val="-9"/>
          <w:w w:val="105"/>
        </w:rPr>
        <w:t xml:space="preserve"> </w:t>
      </w:r>
      <w:r>
        <w:rPr>
          <w:w w:val="105"/>
        </w:rPr>
        <w:t>detailed</w:t>
      </w:r>
      <w:r>
        <w:rPr>
          <w:spacing w:val="-13"/>
          <w:w w:val="105"/>
        </w:rPr>
        <w:t xml:space="preserve"> </w:t>
      </w:r>
      <w:r>
        <w:rPr>
          <w:w w:val="105"/>
        </w:rPr>
        <w:t>information</w:t>
      </w:r>
      <w:r>
        <w:rPr>
          <w:spacing w:val="-16"/>
          <w:w w:val="105"/>
        </w:rPr>
        <w:t xml:space="preserve"> </w:t>
      </w:r>
      <w:r>
        <w:rPr>
          <w:w w:val="105"/>
        </w:rPr>
        <w:t>on</w:t>
      </w:r>
      <w:r>
        <w:rPr>
          <w:spacing w:val="-9"/>
          <w:w w:val="105"/>
        </w:rPr>
        <w:t xml:space="preserve"> </w:t>
      </w:r>
      <w:r>
        <w:rPr>
          <w:w w:val="105"/>
        </w:rPr>
        <w:t>how</w:t>
      </w:r>
      <w:r>
        <w:rPr>
          <w:spacing w:val="-14"/>
          <w:w w:val="105"/>
        </w:rPr>
        <w:t xml:space="preserve"> </w:t>
      </w:r>
      <w:r>
        <w:rPr>
          <w:w w:val="105"/>
        </w:rPr>
        <w:t>and</w:t>
      </w:r>
      <w:r>
        <w:rPr>
          <w:spacing w:val="-13"/>
          <w:w w:val="105"/>
        </w:rPr>
        <w:t xml:space="preserve"> </w:t>
      </w:r>
      <w:r>
        <w:rPr>
          <w:w w:val="105"/>
        </w:rPr>
        <w:t>when to</w:t>
      </w:r>
      <w:r>
        <w:rPr>
          <w:spacing w:val="-2"/>
          <w:w w:val="105"/>
        </w:rPr>
        <w:t xml:space="preserve"> </w:t>
      </w:r>
      <w:r>
        <w:rPr>
          <w:w w:val="105"/>
        </w:rPr>
        <w:t>apply.</w:t>
      </w:r>
    </w:p>
    <w:p w14:paraId="490B120D" w14:textId="77777777" w:rsidR="00FA6DC4" w:rsidRDefault="00FA6DC4">
      <w:pPr>
        <w:pStyle w:val="BodyText"/>
        <w:rPr>
          <w:sz w:val="22"/>
        </w:rPr>
      </w:pPr>
    </w:p>
    <w:p w14:paraId="490B120E" w14:textId="77777777" w:rsidR="00FA6DC4" w:rsidRDefault="00FA6DC4">
      <w:pPr>
        <w:pStyle w:val="BodyText"/>
        <w:spacing w:before="5"/>
        <w:rPr>
          <w:sz w:val="19"/>
        </w:rPr>
      </w:pPr>
    </w:p>
    <w:p w14:paraId="490B120F" w14:textId="77777777" w:rsidR="00FA6DC4" w:rsidRDefault="007642EE">
      <w:pPr>
        <w:pStyle w:val="Heading2"/>
        <w:ind w:firstLine="0"/>
      </w:pPr>
      <w:r>
        <w:rPr>
          <w:w w:val="105"/>
        </w:rPr>
        <w:t xml:space="preserve">For </w:t>
      </w:r>
      <w:proofErr w:type="gramStart"/>
      <w:r>
        <w:rPr>
          <w:w w:val="105"/>
        </w:rPr>
        <w:t>Candidates</w:t>
      </w:r>
      <w:proofErr w:type="gramEnd"/>
      <w:r>
        <w:rPr>
          <w:w w:val="105"/>
        </w:rPr>
        <w:t xml:space="preserve"> Whose Language is Not the Language of the Examination</w:t>
      </w:r>
    </w:p>
    <w:p w14:paraId="490B1210" w14:textId="77777777" w:rsidR="00FA6DC4" w:rsidRDefault="00FA6DC4">
      <w:pPr>
        <w:pStyle w:val="BodyText"/>
        <w:spacing w:before="4"/>
        <w:rPr>
          <w:b/>
          <w:sz w:val="21"/>
        </w:rPr>
      </w:pPr>
    </w:p>
    <w:p w14:paraId="490B1211" w14:textId="77777777" w:rsidR="00FA6DC4" w:rsidRDefault="007642EE">
      <w:pPr>
        <w:pStyle w:val="BodyText"/>
        <w:spacing w:line="249" w:lineRule="auto"/>
        <w:ind w:left="176" w:right="436"/>
      </w:pPr>
      <w:r>
        <w:rPr>
          <w:w w:val="105"/>
        </w:rPr>
        <w:t>If</w:t>
      </w:r>
      <w:r>
        <w:rPr>
          <w:spacing w:val="-12"/>
          <w:w w:val="105"/>
        </w:rPr>
        <w:t xml:space="preserve"> </w:t>
      </w:r>
      <w:r>
        <w:rPr>
          <w:w w:val="105"/>
        </w:rPr>
        <w:t>the</w:t>
      </w:r>
      <w:r>
        <w:rPr>
          <w:spacing w:val="-13"/>
          <w:w w:val="105"/>
        </w:rPr>
        <w:t xml:space="preserve"> </w:t>
      </w:r>
      <w:r>
        <w:rPr>
          <w:w w:val="105"/>
        </w:rPr>
        <w:t>examination</w:t>
      </w:r>
      <w:r>
        <w:rPr>
          <w:spacing w:val="-12"/>
          <w:w w:val="105"/>
        </w:rPr>
        <w:t xml:space="preserve"> </w:t>
      </w:r>
      <w:r>
        <w:rPr>
          <w:w w:val="105"/>
        </w:rPr>
        <w:t>is</w:t>
      </w:r>
      <w:r>
        <w:rPr>
          <w:spacing w:val="-14"/>
          <w:w w:val="105"/>
        </w:rPr>
        <w:t xml:space="preserve"> </w:t>
      </w:r>
      <w:r>
        <w:rPr>
          <w:w w:val="105"/>
        </w:rPr>
        <w:t>taken</w:t>
      </w:r>
      <w:r>
        <w:rPr>
          <w:spacing w:val="-9"/>
          <w:w w:val="105"/>
        </w:rPr>
        <w:t xml:space="preserve"> </w:t>
      </w:r>
      <w:r>
        <w:rPr>
          <w:w w:val="105"/>
        </w:rPr>
        <w:t>in</w:t>
      </w:r>
      <w:r>
        <w:rPr>
          <w:spacing w:val="-10"/>
          <w:w w:val="105"/>
        </w:rPr>
        <w:t xml:space="preserve"> </w:t>
      </w:r>
      <w:r>
        <w:rPr>
          <w:w w:val="105"/>
        </w:rPr>
        <w:t>a</w:t>
      </w:r>
      <w:r>
        <w:rPr>
          <w:spacing w:val="-12"/>
          <w:w w:val="105"/>
        </w:rPr>
        <w:t xml:space="preserve"> </w:t>
      </w:r>
      <w:r>
        <w:rPr>
          <w:w w:val="105"/>
        </w:rPr>
        <w:t>language</w:t>
      </w:r>
      <w:r>
        <w:rPr>
          <w:spacing w:val="-13"/>
          <w:w w:val="105"/>
        </w:rPr>
        <w:t xml:space="preserve"> </w:t>
      </w:r>
      <w:r>
        <w:rPr>
          <w:w w:val="105"/>
        </w:rPr>
        <w:t>that</w:t>
      </w:r>
      <w:r>
        <w:rPr>
          <w:spacing w:val="-10"/>
          <w:w w:val="105"/>
        </w:rPr>
        <w:t xml:space="preserve"> </w:t>
      </w:r>
      <w:r>
        <w:rPr>
          <w:w w:val="105"/>
        </w:rPr>
        <w:t>is</w:t>
      </w:r>
      <w:r>
        <w:rPr>
          <w:spacing w:val="-13"/>
          <w:w w:val="105"/>
        </w:rPr>
        <w:t xml:space="preserve"> </w:t>
      </w:r>
      <w:r>
        <w:rPr>
          <w:w w:val="105"/>
        </w:rPr>
        <w:t>not</w:t>
      </w:r>
      <w:r>
        <w:rPr>
          <w:spacing w:val="-12"/>
          <w:w w:val="105"/>
        </w:rPr>
        <w:t xml:space="preserve"> </w:t>
      </w:r>
      <w:r>
        <w:rPr>
          <w:w w:val="105"/>
        </w:rPr>
        <w:t>the</w:t>
      </w:r>
      <w:r>
        <w:rPr>
          <w:spacing w:val="-12"/>
          <w:w w:val="105"/>
        </w:rPr>
        <w:t xml:space="preserve"> </w:t>
      </w:r>
      <w:r>
        <w:rPr>
          <w:w w:val="105"/>
        </w:rPr>
        <w:t>candidate’s</w:t>
      </w:r>
      <w:r>
        <w:rPr>
          <w:spacing w:val="-9"/>
          <w:w w:val="105"/>
        </w:rPr>
        <w:t xml:space="preserve"> </w:t>
      </w:r>
      <w:r>
        <w:rPr>
          <w:w w:val="105"/>
        </w:rPr>
        <w:t>native/official</w:t>
      </w:r>
      <w:r>
        <w:rPr>
          <w:spacing w:val="-10"/>
          <w:w w:val="105"/>
        </w:rPr>
        <w:t xml:space="preserve"> </w:t>
      </w:r>
      <w:r>
        <w:rPr>
          <w:w w:val="105"/>
        </w:rPr>
        <w:t>language, then they are entitled</w:t>
      </w:r>
      <w:r>
        <w:rPr>
          <w:spacing w:val="-13"/>
          <w:w w:val="105"/>
        </w:rPr>
        <w:t xml:space="preserve"> </w:t>
      </w:r>
      <w:r>
        <w:rPr>
          <w:w w:val="105"/>
        </w:rPr>
        <w:t>to:</w:t>
      </w:r>
    </w:p>
    <w:p w14:paraId="490B1212" w14:textId="77777777" w:rsidR="00FA6DC4" w:rsidRDefault="00FA6DC4">
      <w:pPr>
        <w:pStyle w:val="BodyText"/>
        <w:spacing w:before="4"/>
      </w:pPr>
    </w:p>
    <w:p w14:paraId="490B1213" w14:textId="77777777" w:rsidR="00FA6DC4" w:rsidRPr="001838DF" w:rsidRDefault="007642EE" w:rsidP="001838DF">
      <w:pPr>
        <w:pStyle w:val="ListParagraph"/>
        <w:numPr>
          <w:ilvl w:val="0"/>
          <w:numId w:val="8"/>
        </w:numPr>
        <w:tabs>
          <w:tab w:val="left" w:pos="443"/>
        </w:tabs>
        <w:rPr>
          <w:sz w:val="20"/>
        </w:rPr>
      </w:pPr>
      <w:r w:rsidRPr="001838DF">
        <w:rPr>
          <w:w w:val="105"/>
          <w:sz w:val="20"/>
        </w:rPr>
        <w:t>25% extra</w:t>
      </w:r>
      <w:r w:rsidRPr="001838DF">
        <w:rPr>
          <w:spacing w:val="-5"/>
          <w:w w:val="105"/>
          <w:sz w:val="20"/>
        </w:rPr>
        <w:t xml:space="preserve"> </w:t>
      </w:r>
      <w:r w:rsidRPr="001838DF">
        <w:rPr>
          <w:w w:val="105"/>
          <w:sz w:val="20"/>
        </w:rPr>
        <w:t>time.</w:t>
      </w:r>
    </w:p>
    <w:p w14:paraId="490B1214" w14:textId="77777777" w:rsidR="00FA6DC4" w:rsidRDefault="007642EE" w:rsidP="001838DF">
      <w:pPr>
        <w:pStyle w:val="ListParagraph"/>
        <w:numPr>
          <w:ilvl w:val="0"/>
          <w:numId w:val="8"/>
        </w:numPr>
        <w:tabs>
          <w:tab w:val="left" w:pos="443"/>
        </w:tabs>
        <w:spacing w:before="9" w:line="247" w:lineRule="auto"/>
        <w:ind w:right="405"/>
        <w:rPr>
          <w:sz w:val="20"/>
        </w:rPr>
      </w:pPr>
      <w:r>
        <w:rPr>
          <w:w w:val="105"/>
          <w:sz w:val="20"/>
        </w:rPr>
        <w:t>Use their own paper language dictionary (whose purpose is translation between the examination</w:t>
      </w:r>
      <w:r>
        <w:rPr>
          <w:spacing w:val="-14"/>
          <w:w w:val="105"/>
          <w:sz w:val="20"/>
        </w:rPr>
        <w:t xml:space="preserve"> </w:t>
      </w:r>
      <w:r>
        <w:rPr>
          <w:w w:val="105"/>
          <w:sz w:val="20"/>
        </w:rPr>
        <w:t>language</w:t>
      </w:r>
      <w:r>
        <w:rPr>
          <w:spacing w:val="-16"/>
          <w:w w:val="105"/>
          <w:sz w:val="20"/>
        </w:rPr>
        <w:t xml:space="preserve"> </w:t>
      </w:r>
      <w:r>
        <w:rPr>
          <w:w w:val="105"/>
          <w:sz w:val="20"/>
        </w:rPr>
        <w:t>and</w:t>
      </w:r>
      <w:r>
        <w:rPr>
          <w:spacing w:val="-16"/>
          <w:w w:val="105"/>
          <w:sz w:val="20"/>
        </w:rPr>
        <w:t xml:space="preserve"> </w:t>
      </w:r>
      <w:r>
        <w:rPr>
          <w:w w:val="105"/>
          <w:sz w:val="20"/>
        </w:rPr>
        <w:t>another</w:t>
      </w:r>
      <w:r>
        <w:rPr>
          <w:spacing w:val="-12"/>
          <w:w w:val="105"/>
          <w:sz w:val="20"/>
        </w:rPr>
        <w:t xml:space="preserve"> </w:t>
      </w:r>
      <w:r>
        <w:rPr>
          <w:w w:val="105"/>
          <w:sz w:val="20"/>
        </w:rPr>
        <w:t>national</w:t>
      </w:r>
      <w:r>
        <w:rPr>
          <w:spacing w:val="-16"/>
          <w:w w:val="105"/>
          <w:sz w:val="20"/>
        </w:rPr>
        <w:t xml:space="preserve"> </w:t>
      </w:r>
      <w:r>
        <w:rPr>
          <w:w w:val="105"/>
          <w:sz w:val="20"/>
        </w:rPr>
        <w:t>language)</w:t>
      </w:r>
      <w:r>
        <w:rPr>
          <w:spacing w:val="-14"/>
          <w:w w:val="105"/>
          <w:sz w:val="20"/>
        </w:rPr>
        <w:t xml:space="preserve"> </w:t>
      </w:r>
      <w:r>
        <w:rPr>
          <w:w w:val="105"/>
          <w:sz w:val="20"/>
        </w:rPr>
        <w:t>during</w:t>
      </w:r>
      <w:r>
        <w:rPr>
          <w:spacing w:val="-16"/>
          <w:w w:val="105"/>
          <w:sz w:val="20"/>
        </w:rPr>
        <w:t xml:space="preserve"> </w:t>
      </w:r>
      <w:r>
        <w:rPr>
          <w:w w:val="105"/>
          <w:sz w:val="20"/>
        </w:rPr>
        <w:t>the</w:t>
      </w:r>
      <w:r>
        <w:rPr>
          <w:spacing w:val="-14"/>
          <w:w w:val="105"/>
          <w:sz w:val="20"/>
        </w:rPr>
        <w:t xml:space="preserve"> </w:t>
      </w:r>
      <w:r>
        <w:rPr>
          <w:w w:val="105"/>
          <w:sz w:val="20"/>
        </w:rPr>
        <w:t>examination.</w:t>
      </w:r>
      <w:r>
        <w:rPr>
          <w:spacing w:val="30"/>
          <w:w w:val="105"/>
          <w:sz w:val="20"/>
        </w:rPr>
        <w:t xml:space="preserve"> </w:t>
      </w:r>
      <w:r>
        <w:rPr>
          <w:w w:val="105"/>
          <w:sz w:val="20"/>
        </w:rPr>
        <w:t>Electronic versions of dictionaries will not be allowed into the examination</w:t>
      </w:r>
      <w:r>
        <w:rPr>
          <w:spacing w:val="-36"/>
          <w:w w:val="105"/>
          <w:sz w:val="20"/>
        </w:rPr>
        <w:t xml:space="preserve"> </w:t>
      </w:r>
      <w:r>
        <w:rPr>
          <w:w w:val="105"/>
          <w:sz w:val="20"/>
        </w:rPr>
        <w:t>room.</w:t>
      </w:r>
    </w:p>
    <w:p w14:paraId="490B1215" w14:textId="77777777" w:rsidR="00FA6DC4" w:rsidRDefault="00FA6DC4">
      <w:pPr>
        <w:pStyle w:val="BodyText"/>
        <w:rPr>
          <w:sz w:val="22"/>
        </w:rPr>
      </w:pPr>
    </w:p>
    <w:p w14:paraId="490B1216" w14:textId="77777777" w:rsidR="00FA6DC4" w:rsidRDefault="00FA6DC4">
      <w:pPr>
        <w:pStyle w:val="BodyText"/>
        <w:rPr>
          <w:sz w:val="19"/>
        </w:rPr>
      </w:pPr>
    </w:p>
    <w:p w14:paraId="490B1217" w14:textId="77777777" w:rsidR="00FA6DC4" w:rsidRPr="001838DF" w:rsidRDefault="007642EE">
      <w:pPr>
        <w:pStyle w:val="Heading1"/>
        <w:spacing w:before="0"/>
        <w:rPr>
          <w:color w:val="002060"/>
        </w:rPr>
      </w:pPr>
      <w:bookmarkStart w:id="8" w:name="_TOC_250006"/>
      <w:bookmarkEnd w:id="8"/>
      <w:r w:rsidRPr="001838DF">
        <w:rPr>
          <w:color w:val="002060"/>
        </w:rPr>
        <w:t xml:space="preserve">Guidelines for Accredited Training </w:t>
      </w:r>
      <w:proofErr w:type="spellStart"/>
      <w:r w:rsidRPr="001838DF">
        <w:rPr>
          <w:color w:val="002060"/>
        </w:rPr>
        <w:t>Organisations</w:t>
      </w:r>
      <w:proofErr w:type="spellEnd"/>
    </w:p>
    <w:p w14:paraId="490B1218" w14:textId="77777777" w:rsidR="00FA6DC4" w:rsidRDefault="007642EE">
      <w:pPr>
        <w:pStyle w:val="BodyText"/>
        <w:spacing w:before="270" w:line="244" w:lineRule="auto"/>
        <w:ind w:left="176" w:right="436"/>
      </w:pPr>
      <w:r>
        <w:rPr>
          <w:w w:val="105"/>
        </w:rPr>
        <w:t>Each</w:t>
      </w:r>
      <w:r>
        <w:rPr>
          <w:spacing w:val="-15"/>
          <w:w w:val="105"/>
        </w:rPr>
        <w:t xml:space="preserve"> </w:t>
      </w:r>
      <w:r>
        <w:rPr>
          <w:w w:val="105"/>
        </w:rPr>
        <w:t>major</w:t>
      </w:r>
      <w:r>
        <w:rPr>
          <w:spacing w:val="-13"/>
          <w:w w:val="105"/>
        </w:rPr>
        <w:t xml:space="preserve"> </w:t>
      </w:r>
      <w:r>
        <w:rPr>
          <w:w w:val="105"/>
        </w:rPr>
        <w:t>subject</w:t>
      </w:r>
      <w:r>
        <w:rPr>
          <w:spacing w:val="-12"/>
          <w:w w:val="105"/>
        </w:rPr>
        <w:t xml:space="preserve"> </w:t>
      </w:r>
      <w:r>
        <w:rPr>
          <w:w w:val="105"/>
        </w:rPr>
        <w:t>heading</w:t>
      </w:r>
      <w:r>
        <w:rPr>
          <w:spacing w:val="-10"/>
          <w:w w:val="105"/>
        </w:rPr>
        <w:t xml:space="preserve"> </w:t>
      </w:r>
      <w:r>
        <w:rPr>
          <w:w w:val="105"/>
        </w:rPr>
        <w:t>in</w:t>
      </w:r>
      <w:r>
        <w:rPr>
          <w:spacing w:val="-10"/>
          <w:w w:val="105"/>
        </w:rPr>
        <w:t xml:space="preserve"> </w:t>
      </w:r>
      <w:r>
        <w:rPr>
          <w:w w:val="105"/>
        </w:rPr>
        <w:t>this</w:t>
      </w:r>
      <w:r>
        <w:rPr>
          <w:spacing w:val="-11"/>
          <w:w w:val="105"/>
        </w:rPr>
        <w:t xml:space="preserve"> </w:t>
      </w:r>
      <w:r>
        <w:rPr>
          <w:w w:val="105"/>
        </w:rPr>
        <w:t>syllabus</w:t>
      </w:r>
      <w:r>
        <w:rPr>
          <w:spacing w:val="-13"/>
          <w:w w:val="105"/>
        </w:rPr>
        <w:t xml:space="preserve"> </w:t>
      </w:r>
      <w:r>
        <w:rPr>
          <w:w w:val="105"/>
        </w:rPr>
        <w:t>is</w:t>
      </w:r>
      <w:r>
        <w:rPr>
          <w:spacing w:val="-12"/>
          <w:w w:val="105"/>
        </w:rPr>
        <w:t xml:space="preserve"> </w:t>
      </w:r>
      <w:r>
        <w:rPr>
          <w:w w:val="105"/>
        </w:rPr>
        <w:t>assigned</w:t>
      </w:r>
      <w:r>
        <w:rPr>
          <w:spacing w:val="-13"/>
          <w:w w:val="105"/>
        </w:rPr>
        <w:t xml:space="preserve"> </w:t>
      </w:r>
      <w:r>
        <w:rPr>
          <w:w w:val="105"/>
        </w:rPr>
        <w:t>an</w:t>
      </w:r>
      <w:r>
        <w:rPr>
          <w:spacing w:val="-12"/>
          <w:w w:val="105"/>
        </w:rPr>
        <w:t xml:space="preserve"> </w:t>
      </w:r>
      <w:r>
        <w:rPr>
          <w:w w:val="105"/>
        </w:rPr>
        <w:t>allocated</w:t>
      </w:r>
      <w:r>
        <w:rPr>
          <w:spacing w:val="-10"/>
          <w:w w:val="105"/>
        </w:rPr>
        <w:t xml:space="preserve"> </w:t>
      </w:r>
      <w:r>
        <w:rPr>
          <w:w w:val="105"/>
        </w:rPr>
        <w:t>percentage</w:t>
      </w:r>
      <w:r>
        <w:rPr>
          <w:spacing w:val="-11"/>
          <w:w w:val="105"/>
        </w:rPr>
        <w:t xml:space="preserve"> </w:t>
      </w:r>
      <w:r>
        <w:rPr>
          <w:w w:val="105"/>
        </w:rPr>
        <w:t>of</w:t>
      </w:r>
      <w:r>
        <w:rPr>
          <w:spacing w:val="-10"/>
          <w:w w:val="105"/>
        </w:rPr>
        <w:t xml:space="preserve"> </w:t>
      </w:r>
      <w:r>
        <w:rPr>
          <w:w w:val="105"/>
        </w:rPr>
        <w:t>study time. The purpose of this</w:t>
      </w:r>
      <w:r>
        <w:rPr>
          <w:spacing w:val="-10"/>
          <w:w w:val="105"/>
        </w:rPr>
        <w:t xml:space="preserve"> </w:t>
      </w:r>
      <w:r>
        <w:rPr>
          <w:w w:val="105"/>
        </w:rPr>
        <w:t>is:</w:t>
      </w:r>
    </w:p>
    <w:p w14:paraId="490B1219" w14:textId="77777777" w:rsidR="00FA6DC4" w:rsidRDefault="00FA6DC4">
      <w:pPr>
        <w:pStyle w:val="BodyText"/>
        <w:spacing w:before="3"/>
        <w:rPr>
          <w:sz w:val="23"/>
        </w:rPr>
      </w:pPr>
    </w:p>
    <w:p w14:paraId="490B121A" w14:textId="77777777" w:rsidR="00FA6DC4" w:rsidRDefault="007642EE">
      <w:pPr>
        <w:pStyle w:val="ListParagraph"/>
        <w:numPr>
          <w:ilvl w:val="0"/>
          <w:numId w:val="4"/>
        </w:numPr>
        <w:tabs>
          <w:tab w:val="left" w:pos="813"/>
        </w:tabs>
        <w:spacing w:line="247" w:lineRule="auto"/>
        <w:ind w:right="876" w:hanging="329"/>
        <w:rPr>
          <w:sz w:val="20"/>
        </w:rPr>
      </w:pPr>
      <w:r>
        <w:rPr>
          <w:w w:val="105"/>
          <w:sz w:val="20"/>
        </w:rPr>
        <w:t>Guidance</w:t>
      </w:r>
      <w:r>
        <w:rPr>
          <w:spacing w:val="-12"/>
          <w:w w:val="105"/>
          <w:sz w:val="20"/>
        </w:rPr>
        <w:t xml:space="preserve"> </w:t>
      </w:r>
      <w:r>
        <w:rPr>
          <w:w w:val="105"/>
          <w:sz w:val="20"/>
        </w:rPr>
        <w:t>on</w:t>
      </w:r>
      <w:r>
        <w:rPr>
          <w:spacing w:val="-13"/>
          <w:w w:val="105"/>
          <w:sz w:val="20"/>
        </w:rPr>
        <w:t xml:space="preserve"> </w:t>
      </w:r>
      <w:r>
        <w:rPr>
          <w:w w:val="105"/>
          <w:sz w:val="20"/>
        </w:rPr>
        <w:t>the</w:t>
      </w:r>
      <w:r>
        <w:rPr>
          <w:spacing w:val="-12"/>
          <w:w w:val="105"/>
          <w:sz w:val="20"/>
        </w:rPr>
        <w:t xml:space="preserve"> </w:t>
      </w:r>
      <w:r>
        <w:rPr>
          <w:w w:val="105"/>
          <w:sz w:val="20"/>
        </w:rPr>
        <w:t>proportion</w:t>
      </w:r>
      <w:r>
        <w:rPr>
          <w:spacing w:val="-9"/>
          <w:w w:val="105"/>
          <w:sz w:val="20"/>
        </w:rPr>
        <w:t xml:space="preserve"> </w:t>
      </w:r>
      <w:r>
        <w:rPr>
          <w:w w:val="105"/>
          <w:sz w:val="20"/>
        </w:rPr>
        <w:t>of</w:t>
      </w:r>
      <w:r>
        <w:rPr>
          <w:spacing w:val="-11"/>
          <w:w w:val="105"/>
          <w:sz w:val="20"/>
        </w:rPr>
        <w:t xml:space="preserve"> </w:t>
      </w:r>
      <w:r>
        <w:rPr>
          <w:w w:val="105"/>
          <w:sz w:val="20"/>
        </w:rPr>
        <w:t>content</w:t>
      </w:r>
      <w:r>
        <w:rPr>
          <w:spacing w:val="-11"/>
          <w:w w:val="105"/>
          <w:sz w:val="20"/>
        </w:rPr>
        <w:t xml:space="preserve"> </w:t>
      </w:r>
      <w:r>
        <w:rPr>
          <w:w w:val="105"/>
          <w:sz w:val="20"/>
        </w:rPr>
        <w:t>allocated</w:t>
      </w:r>
      <w:r>
        <w:rPr>
          <w:spacing w:val="-10"/>
          <w:w w:val="105"/>
          <w:sz w:val="20"/>
        </w:rPr>
        <w:t xml:space="preserve"> </w:t>
      </w:r>
      <w:r>
        <w:rPr>
          <w:w w:val="105"/>
          <w:sz w:val="20"/>
        </w:rPr>
        <w:t>to</w:t>
      </w:r>
      <w:r>
        <w:rPr>
          <w:spacing w:val="-14"/>
          <w:w w:val="105"/>
          <w:sz w:val="20"/>
        </w:rPr>
        <w:t xml:space="preserve"> </w:t>
      </w:r>
      <w:r>
        <w:rPr>
          <w:w w:val="105"/>
          <w:sz w:val="20"/>
        </w:rPr>
        <w:t>each</w:t>
      </w:r>
      <w:r>
        <w:rPr>
          <w:spacing w:val="-12"/>
          <w:w w:val="105"/>
          <w:sz w:val="20"/>
        </w:rPr>
        <w:t xml:space="preserve"> </w:t>
      </w:r>
      <w:r>
        <w:rPr>
          <w:w w:val="105"/>
          <w:sz w:val="20"/>
        </w:rPr>
        <w:t>section</w:t>
      </w:r>
      <w:r>
        <w:rPr>
          <w:spacing w:val="-12"/>
          <w:w w:val="105"/>
          <w:sz w:val="20"/>
        </w:rPr>
        <w:t xml:space="preserve"> </w:t>
      </w:r>
      <w:r>
        <w:rPr>
          <w:w w:val="105"/>
          <w:sz w:val="20"/>
        </w:rPr>
        <w:t>of</w:t>
      </w:r>
      <w:r>
        <w:rPr>
          <w:spacing w:val="-12"/>
          <w:w w:val="105"/>
          <w:sz w:val="20"/>
        </w:rPr>
        <w:t xml:space="preserve"> </w:t>
      </w:r>
      <w:r>
        <w:rPr>
          <w:w w:val="105"/>
          <w:sz w:val="20"/>
        </w:rPr>
        <w:t>an</w:t>
      </w:r>
      <w:r>
        <w:rPr>
          <w:spacing w:val="-12"/>
          <w:w w:val="105"/>
          <w:sz w:val="20"/>
        </w:rPr>
        <w:t xml:space="preserve"> </w:t>
      </w:r>
      <w:r>
        <w:rPr>
          <w:w w:val="105"/>
          <w:sz w:val="20"/>
        </w:rPr>
        <w:t>accredited course.</w:t>
      </w:r>
    </w:p>
    <w:p w14:paraId="490B121B" w14:textId="77777777" w:rsidR="00FA6DC4" w:rsidRDefault="007642EE">
      <w:pPr>
        <w:pStyle w:val="ListParagraph"/>
        <w:numPr>
          <w:ilvl w:val="0"/>
          <w:numId w:val="4"/>
        </w:numPr>
        <w:tabs>
          <w:tab w:val="left" w:pos="813"/>
        </w:tabs>
        <w:spacing w:before="2"/>
        <w:ind w:left="812" w:hanging="301"/>
        <w:rPr>
          <w:sz w:val="20"/>
        </w:rPr>
      </w:pPr>
      <w:r>
        <w:rPr>
          <w:w w:val="105"/>
          <w:sz w:val="20"/>
        </w:rPr>
        <w:t>Guidance on the proportion of questions in the</w:t>
      </w:r>
      <w:r>
        <w:rPr>
          <w:spacing w:val="-19"/>
          <w:w w:val="105"/>
          <w:sz w:val="20"/>
        </w:rPr>
        <w:t xml:space="preserve"> </w:t>
      </w:r>
      <w:r>
        <w:rPr>
          <w:w w:val="105"/>
          <w:sz w:val="20"/>
        </w:rPr>
        <w:t>exam.</w:t>
      </w:r>
    </w:p>
    <w:p w14:paraId="490B121C" w14:textId="77777777" w:rsidR="00FA6DC4" w:rsidRDefault="00FA6DC4">
      <w:pPr>
        <w:pStyle w:val="BodyText"/>
        <w:spacing w:before="7"/>
        <w:rPr>
          <w:sz w:val="23"/>
        </w:rPr>
      </w:pPr>
    </w:p>
    <w:p w14:paraId="490B121D" w14:textId="77777777" w:rsidR="00FA6DC4" w:rsidRDefault="007642EE">
      <w:pPr>
        <w:pStyle w:val="BodyText"/>
        <w:spacing w:line="247" w:lineRule="auto"/>
        <w:ind w:left="176" w:right="436"/>
      </w:pPr>
      <w:r>
        <w:rPr>
          <w:w w:val="105"/>
        </w:rPr>
        <w:t>Courses</w:t>
      </w:r>
      <w:r>
        <w:rPr>
          <w:spacing w:val="-9"/>
          <w:w w:val="105"/>
        </w:rPr>
        <w:t xml:space="preserve"> </w:t>
      </w:r>
      <w:r>
        <w:rPr>
          <w:w w:val="105"/>
        </w:rPr>
        <w:t>do</w:t>
      </w:r>
      <w:r>
        <w:rPr>
          <w:spacing w:val="-12"/>
          <w:w w:val="105"/>
        </w:rPr>
        <w:t xml:space="preserve"> </w:t>
      </w:r>
      <w:r>
        <w:rPr>
          <w:w w:val="105"/>
        </w:rPr>
        <w:t>not</w:t>
      </w:r>
      <w:r>
        <w:rPr>
          <w:spacing w:val="-11"/>
          <w:w w:val="105"/>
        </w:rPr>
        <w:t xml:space="preserve"> </w:t>
      </w:r>
      <w:r>
        <w:rPr>
          <w:w w:val="105"/>
        </w:rPr>
        <w:t>have</w:t>
      </w:r>
      <w:r>
        <w:rPr>
          <w:spacing w:val="-11"/>
          <w:w w:val="105"/>
        </w:rPr>
        <w:t xml:space="preserve"> </w:t>
      </w:r>
      <w:r>
        <w:rPr>
          <w:w w:val="105"/>
        </w:rPr>
        <w:t>to</w:t>
      </w:r>
      <w:r>
        <w:rPr>
          <w:spacing w:val="-13"/>
          <w:w w:val="105"/>
        </w:rPr>
        <w:t xml:space="preserve"> </w:t>
      </w:r>
      <w:r>
        <w:rPr>
          <w:w w:val="105"/>
        </w:rPr>
        <w:t>follow</w:t>
      </w:r>
      <w:r>
        <w:rPr>
          <w:spacing w:val="-11"/>
          <w:w w:val="105"/>
        </w:rPr>
        <w:t xml:space="preserve"> </w:t>
      </w:r>
      <w:r>
        <w:rPr>
          <w:w w:val="105"/>
        </w:rPr>
        <w:t>the</w:t>
      </w:r>
      <w:r>
        <w:rPr>
          <w:spacing w:val="-9"/>
          <w:w w:val="105"/>
        </w:rPr>
        <w:t xml:space="preserve"> </w:t>
      </w:r>
      <w:r>
        <w:rPr>
          <w:w w:val="105"/>
        </w:rPr>
        <w:t>same</w:t>
      </w:r>
      <w:r>
        <w:rPr>
          <w:spacing w:val="-8"/>
          <w:w w:val="105"/>
        </w:rPr>
        <w:t xml:space="preserve"> </w:t>
      </w:r>
      <w:r>
        <w:rPr>
          <w:w w:val="105"/>
        </w:rPr>
        <w:t>order</w:t>
      </w:r>
      <w:r>
        <w:rPr>
          <w:spacing w:val="-12"/>
          <w:w w:val="105"/>
        </w:rPr>
        <w:t xml:space="preserve"> </w:t>
      </w:r>
      <w:r>
        <w:rPr>
          <w:w w:val="105"/>
        </w:rPr>
        <w:t>as</w:t>
      </w:r>
      <w:r>
        <w:rPr>
          <w:spacing w:val="-10"/>
          <w:w w:val="105"/>
        </w:rPr>
        <w:t xml:space="preserve"> </w:t>
      </w:r>
      <w:r>
        <w:rPr>
          <w:w w:val="105"/>
        </w:rPr>
        <w:t>the</w:t>
      </w:r>
      <w:r>
        <w:rPr>
          <w:spacing w:val="-8"/>
          <w:w w:val="105"/>
        </w:rPr>
        <w:t xml:space="preserve"> </w:t>
      </w:r>
      <w:r>
        <w:rPr>
          <w:w w:val="105"/>
        </w:rPr>
        <w:t>syllabus</w:t>
      </w:r>
      <w:r>
        <w:rPr>
          <w:spacing w:val="-11"/>
          <w:w w:val="105"/>
        </w:rPr>
        <w:t xml:space="preserve"> </w:t>
      </w:r>
      <w:r>
        <w:rPr>
          <w:w w:val="105"/>
        </w:rPr>
        <w:t>and</w:t>
      </w:r>
      <w:r>
        <w:rPr>
          <w:spacing w:val="-8"/>
          <w:w w:val="105"/>
        </w:rPr>
        <w:t xml:space="preserve"> </w:t>
      </w:r>
      <w:r>
        <w:rPr>
          <w:w w:val="105"/>
        </w:rPr>
        <w:t>additional</w:t>
      </w:r>
      <w:r>
        <w:rPr>
          <w:spacing w:val="-8"/>
          <w:w w:val="105"/>
        </w:rPr>
        <w:t xml:space="preserve"> </w:t>
      </w:r>
      <w:r>
        <w:rPr>
          <w:w w:val="105"/>
        </w:rPr>
        <w:t>exercises</w:t>
      </w:r>
      <w:r>
        <w:rPr>
          <w:spacing w:val="-13"/>
          <w:w w:val="105"/>
        </w:rPr>
        <w:t xml:space="preserve"> </w:t>
      </w:r>
      <w:r>
        <w:rPr>
          <w:w w:val="105"/>
        </w:rPr>
        <w:t xml:space="preserve">may be </w:t>
      </w:r>
      <w:proofErr w:type="gramStart"/>
      <w:r>
        <w:rPr>
          <w:w w:val="105"/>
        </w:rPr>
        <w:t>included, if</w:t>
      </w:r>
      <w:proofErr w:type="gramEnd"/>
      <w:r>
        <w:rPr>
          <w:w w:val="105"/>
        </w:rPr>
        <w:t xml:space="preserve"> they add value to the training</w:t>
      </w:r>
      <w:r>
        <w:rPr>
          <w:spacing w:val="-24"/>
          <w:w w:val="105"/>
        </w:rPr>
        <w:t xml:space="preserve"> </w:t>
      </w:r>
      <w:r>
        <w:rPr>
          <w:w w:val="105"/>
        </w:rPr>
        <w:t>course.</w:t>
      </w:r>
    </w:p>
    <w:p w14:paraId="490B121E" w14:textId="77777777" w:rsidR="00FA6DC4" w:rsidRDefault="00FA6DC4">
      <w:pPr>
        <w:spacing w:line="247" w:lineRule="auto"/>
        <w:sectPr w:rsidR="00FA6DC4">
          <w:pgSz w:w="12240" w:h="15840"/>
          <w:pgMar w:top="1280" w:right="1520" w:bottom="1240" w:left="1700" w:header="0" w:footer="1054" w:gutter="0"/>
          <w:cols w:space="720"/>
        </w:sectPr>
      </w:pPr>
    </w:p>
    <w:p w14:paraId="490B121F" w14:textId="77777777" w:rsidR="00FA6DC4" w:rsidRPr="001838DF" w:rsidRDefault="007642EE">
      <w:pPr>
        <w:pStyle w:val="Heading1"/>
        <w:rPr>
          <w:color w:val="002060"/>
        </w:rPr>
      </w:pPr>
      <w:r w:rsidRPr="001838DF">
        <w:rPr>
          <w:noProof/>
          <w:color w:val="002060"/>
        </w:rPr>
        <w:lastRenderedPageBreak/>
        <w:drawing>
          <wp:anchor distT="0" distB="0" distL="0" distR="0" simplePos="0" relativeHeight="486516224" behindDoc="1" locked="0" layoutInCell="1" allowOverlap="1" wp14:anchorId="490B1589" wp14:editId="490B158A">
            <wp:simplePos x="0" y="0"/>
            <wp:positionH relativeFrom="page">
              <wp:posOffset>1229867</wp:posOffset>
            </wp:positionH>
            <wp:positionV relativeFrom="paragraph">
              <wp:posOffset>1556520</wp:posOffset>
            </wp:positionV>
            <wp:extent cx="5308091" cy="5311139"/>
            <wp:effectExtent l="0" t="0" r="0" b="0"/>
            <wp:wrapNone/>
            <wp:docPr id="15"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image2.png"/>
                    <pic:cNvPicPr/>
                  </pic:nvPicPr>
                  <pic:blipFill>
                    <a:blip r:embed="rId13" cstate="print"/>
                    <a:stretch>
                      <a:fillRect/>
                    </a:stretch>
                  </pic:blipFill>
                  <pic:spPr>
                    <a:xfrm>
                      <a:off x="0" y="0"/>
                      <a:ext cx="5308091" cy="5311139"/>
                    </a:xfrm>
                    <a:prstGeom prst="rect">
                      <a:avLst/>
                    </a:prstGeom>
                  </pic:spPr>
                </pic:pic>
              </a:graphicData>
            </a:graphic>
          </wp:anchor>
        </w:drawing>
      </w:r>
      <w:r w:rsidRPr="001838DF">
        <w:rPr>
          <w:color w:val="002060"/>
        </w:rPr>
        <w:t>Syllabus and Question Weighting</w:t>
      </w:r>
    </w:p>
    <w:p w14:paraId="490B1220" w14:textId="77777777" w:rsidR="00FA6DC4" w:rsidRDefault="00FA6DC4">
      <w:pPr>
        <w:pStyle w:val="BodyText"/>
        <w:rPr>
          <w:b/>
        </w:rPr>
      </w:pPr>
    </w:p>
    <w:p w14:paraId="490B1221" w14:textId="77777777" w:rsidR="00FA6DC4" w:rsidRDefault="00FA6DC4">
      <w:pPr>
        <w:pStyle w:val="BodyText"/>
        <w:spacing w:before="10" w:after="1"/>
        <w:rPr>
          <w:b/>
          <w:sz w:val="11"/>
        </w:rPr>
      </w:pPr>
    </w:p>
    <w:tbl>
      <w:tblPr>
        <w:tblW w:w="0" w:type="auto"/>
        <w:tblInd w:w="18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715"/>
        <w:gridCol w:w="1407"/>
        <w:gridCol w:w="1424"/>
        <w:gridCol w:w="1921"/>
      </w:tblGrid>
      <w:tr w:rsidR="00FA6DC4" w14:paraId="490B1226" w14:textId="77777777">
        <w:trPr>
          <w:trHeight w:val="630"/>
        </w:trPr>
        <w:tc>
          <w:tcPr>
            <w:tcW w:w="3715" w:type="dxa"/>
            <w:shd w:val="clear" w:color="auto" w:fill="D8D8D8"/>
          </w:tcPr>
          <w:p w14:paraId="490B1222" w14:textId="77777777" w:rsidR="00FA6DC4" w:rsidRDefault="007642EE">
            <w:pPr>
              <w:pStyle w:val="TableParagraph"/>
              <w:spacing w:before="6"/>
              <w:rPr>
                <w:b/>
                <w:sz w:val="20"/>
              </w:rPr>
            </w:pPr>
            <w:r>
              <w:rPr>
                <w:b/>
                <w:w w:val="105"/>
                <w:sz w:val="20"/>
              </w:rPr>
              <w:t>Syllabus Area</w:t>
            </w:r>
          </w:p>
        </w:tc>
        <w:tc>
          <w:tcPr>
            <w:tcW w:w="1407" w:type="dxa"/>
            <w:shd w:val="clear" w:color="auto" w:fill="D8D8D8"/>
          </w:tcPr>
          <w:p w14:paraId="490B1223" w14:textId="77777777" w:rsidR="00FA6DC4" w:rsidRDefault="007642EE">
            <w:pPr>
              <w:pStyle w:val="TableParagraph"/>
              <w:spacing w:before="6" w:line="244" w:lineRule="auto"/>
              <w:ind w:left="439" w:hanging="288"/>
              <w:rPr>
                <w:b/>
                <w:sz w:val="20"/>
              </w:rPr>
            </w:pPr>
            <w:r>
              <w:rPr>
                <w:b/>
                <w:sz w:val="20"/>
              </w:rPr>
              <w:t xml:space="preserve">Knowledge </w:t>
            </w:r>
            <w:r>
              <w:rPr>
                <w:b/>
                <w:w w:val="105"/>
                <w:sz w:val="20"/>
              </w:rPr>
              <w:t>Level</w:t>
            </w:r>
          </w:p>
        </w:tc>
        <w:tc>
          <w:tcPr>
            <w:tcW w:w="1424" w:type="dxa"/>
            <w:shd w:val="clear" w:color="auto" w:fill="D8D8D8"/>
          </w:tcPr>
          <w:p w14:paraId="490B1224" w14:textId="77777777" w:rsidR="00FA6DC4" w:rsidRDefault="007642EE">
            <w:pPr>
              <w:pStyle w:val="TableParagraph"/>
              <w:spacing w:before="6" w:line="244" w:lineRule="auto"/>
              <w:ind w:left="210" w:hanging="46"/>
              <w:rPr>
                <w:b/>
                <w:sz w:val="20"/>
              </w:rPr>
            </w:pPr>
            <w:r>
              <w:rPr>
                <w:b/>
                <w:w w:val="105"/>
                <w:sz w:val="20"/>
              </w:rPr>
              <w:t>% Syllabus Weighting</w:t>
            </w:r>
          </w:p>
        </w:tc>
        <w:tc>
          <w:tcPr>
            <w:tcW w:w="1921" w:type="dxa"/>
            <w:shd w:val="clear" w:color="auto" w:fill="D8D8D8"/>
          </w:tcPr>
          <w:p w14:paraId="490B1225" w14:textId="77777777" w:rsidR="00FA6DC4" w:rsidRDefault="007642EE">
            <w:pPr>
              <w:pStyle w:val="TableParagraph"/>
              <w:spacing w:before="4" w:line="244" w:lineRule="auto"/>
              <w:ind w:left="284" w:hanging="176"/>
              <w:rPr>
                <w:b/>
              </w:rPr>
            </w:pPr>
            <w:r>
              <w:rPr>
                <w:b/>
              </w:rPr>
              <w:t>Question per 40 question per</w:t>
            </w:r>
          </w:p>
        </w:tc>
      </w:tr>
      <w:tr w:rsidR="00FA6DC4" w14:paraId="490B122B" w14:textId="77777777">
        <w:trPr>
          <w:trHeight w:val="587"/>
        </w:trPr>
        <w:tc>
          <w:tcPr>
            <w:tcW w:w="3715" w:type="dxa"/>
          </w:tcPr>
          <w:p w14:paraId="490B1227" w14:textId="77777777" w:rsidR="00FA6DC4" w:rsidRDefault="007642EE">
            <w:pPr>
              <w:pStyle w:val="TableParagraph"/>
              <w:spacing w:before="6" w:line="247" w:lineRule="auto"/>
              <w:ind w:right="246"/>
              <w:rPr>
                <w:sz w:val="20"/>
              </w:rPr>
            </w:pPr>
            <w:r>
              <w:rPr>
                <w:w w:val="105"/>
                <w:sz w:val="20"/>
              </w:rPr>
              <w:t>Ethical and Sustainable Human and Artificial Intelligence</w:t>
            </w:r>
          </w:p>
        </w:tc>
        <w:tc>
          <w:tcPr>
            <w:tcW w:w="1407" w:type="dxa"/>
          </w:tcPr>
          <w:p w14:paraId="490B1228" w14:textId="77777777" w:rsidR="00FA6DC4" w:rsidRDefault="007642EE">
            <w:pPr>
              <w:pStyle w:val="TableParagraph"/>
              <w:spacing w:before="6"/>
              <w:ind w:left="578"/>
              <w:rPr>
                <w:sz w:val="20"/>
              </w:rPr>
            </w:pPr>
            <w:r>
              <w:rPr>
                <w:w w:val="105"/>
                <w:sz w:val="20"/>
              </w:rPr>
              <w:t>K1</w:t>
            </w:r>
          </w:p>
        </w:tc>
        <w:tc>
          <w:tcPr>
            <w:tcW w:w="1424" w:type="dxa"/>
          </w:tcPr>
          <w:p w14:paraId="490B1229" w14:textId="77777777" w:rsidR="00FA6DC4" w:rsidRDefault="007642EE">
            <w:pPr>
              <w:pStyle w:val="TableParagraph"/>
              <w:spacing w:before="6"/>
              <w:ind w:left="502"/>
              <w:rPr>
                <w:sz w:val="20"/>
              </w:rPr>
            </w:pPr>
            <w:r>
              <w:rPr>
                <w:w w:val="105"/>
                <w:sz w:val="20"/>
              </w:rPr>
              <w:t>20%</w:t>
            </w:r>
          </w:p>
        </w:tc>
        <w:tc>
          <w:tcPr>
            <w:tcW w:w="1921" w:type="dxa"/>
          </w:tcPr>
          <w:p w14:paraId="490B122A" w14:textId="77777777" w:rsidR="00FA6DC4" w:rsidRDefault="007642EE">
            <w:pPr>
              <w:pStyle w:val="TableParagraph"/>
              <w:spacing w:before="4"/>
              <w:ind w:left="11"/>
              <w:jc w:val="center"/>
            </w:pPr>
            <w:r>
              <w:rPr>
                <w:w w:val="102"/>
              </w:rPr>
              <w:t>8</w:t>
            </w:r>
          </w:p>
        </w:tc>
      </w:tr>
      <w:tr w:rsidR="00FA6DC4" w14:paraId="490B1230" w14:textId="77777777">
        <w:trPr>
          <w:trHeight w:val="371"/>
        </w:trPr>
        <w:tc>
          <w:tcPr>
            <w:tcW w:w="3715" w:type="dxa"/>
          </w:tcPr>
          <w:p w14:paraId="490B122C" w14:textId="77777777" w:rsidR="00FA6DC4" w:rsidRDefault="007642EE">
            <w:pPr>
              <w:pStyle w:val="TableParagraph"/>
              <w:spacing w:before="6"/>
              <w:rPr>
                <w:sz w:val="20"/>
              </w:rPr>
            </w:pPr>
            <w:r>
              <w:rPr>
                <w:w w:val="105"/>
                <w:sz w:val="20"/>
              </w:rPr>
              <w:t>Artificial Intelligence and Robotics</w:t>
            </w:r>
          </w:p>
        </w:tc>
        <w:tc>
          <w:tcPr>
            <w:tcW w:w="1407" w:type="dxa"/>
          </w:tcPr>
          <w:p w14:paraId="490B122D" w14:textId="77777777" w:rsidR="00FA6DC4" w:rsidRDefault="007642EE">
            <w:pPr>
              <w:pStyle w:val="TableParagraph"/>
              <w:spacing w:before="6"/>
              <w:ind w:left="576"/>
              <w:rPr>
                <w:sz w:val="20"/>
              </w:rPr>
            </w:pPr>
            <w:r>
              <w:rPr>
                <w:w w:val="105"/>
                <w:sz w:val="20"/>
              </w:rPr>
              <w:t>K1</w:t>
            </w:r>
          </w:p>
        </w:tc>
        <w:tc>
          <w:tcPr>
            <w:tcW w:w="1424" w:type="dxa"/>
          </w:tcPr>
          <w:p w14:paraId="490B122E" w14:textId="77777777" w:rsidR="00FA6DC4" w:rsidRDefault="007642EE">
            <w:pPr>
              <w:pStyle w:val="TableParagraph"/>
              <w:spacing w:before="6"/>
              <w:ind w:left="501"/>
              <w:rPr>
                <w:sz w:val="20"/>
              </w:rPr>
            </w:pPr>
            <w:r>
              <w:rPr>
                <w:w w:val="105"/>
                <w:sz w:val="20"/>
              </w:rPr>
              <w:t>20%</w:t>
            </w:r>
          </w:p>
        </w:tc>
        <w:tc>
          <w:tcPr>
            <w:tcW w:w="1921" w:type="dxa"/>
          </w:tcPr>
          <w:p w14:paraId="490B122F" w14:textId="77777777" w:rsidR="00FA6DC4" w:rsidRDefault="007642EE">
            <w:pPr>
              <w:pStyle w:val="TableParagraph"/>
              <w:spacing w:before="4"/>
              <w:ind w:left="11"/>
              <w:jc w:val="center"/>
            </w:pPr>
            <w:r>
              <w:rPr>
                <w:w w:val="102"/>
              </w:rPr>
              <w:t>8</w:t>
            </w:r>
          </w:p>
        </w:tc>
      </w:tr>
      <w:tr w:rsidR="00FA6DC4" w14:paraId="490B1235" w14:textId="77777777">
        <w:trPr>
          <w:trHeight w:val="587"/>
        </w:trPr>
        <w:tc>
          <w:tcPr>
            <w:tcW w:w="3715" w:type="dxa"/>
          </w:tcPr>
          <w:p w14:paraId="490B1231" w14:textId="77777777" w:rsidR="00FA6DC4" w:rsidRDefault="007642EE">
            <w:pPr>
              <w:pStyle w:val="TableParagraph"/>
              <w:spacing w:before="6" w:line="247" w:lineRule="auto"/>
              <w:ind w:right="246"/>
              <w:rPr>
                <w:sz w:val="20"/>
              </w:rPr>
            </w:pPr>
            <w:r>
              <w:rPr>
                <w:w w:val="105"/>
                <w:sz w:val="20"/>
              </w:rPr>
              <w:t>Applying the benefits of AI - challenges and risks</w:t>
            </w:r>
          </w:p>
        </w:tc>
        <w:tc>
          <w:tcPr>
            <w:tcW w:w="1407" w:type="dxa"/>
          </w:tcPr>
          <w:p w14:paraId="490B1232" w14:textId="77777777" w:rsidR="00FA6DC4" w:rsidRDefault="007642EE">
            <w:pPr>
              <w:pStyle w:val="TableParagraph"/>
              <w:spacing w:before="6"/>
              <w:ind w:left="578"/>
              <w:rPr>
                <w:sz w:val="20"/>
              </w:rPr>
            </w:pPr>
            <w:r>
              <w:rPr>
                <w:w w:val="105"/>
                <w:sz w:val="20"/>
              </w:rPr>
              <w:t>K2</w:t>
            </w:r>
          </w:p>
        </w:tc>
        <w:tc>
          <w:tcPr>
            <w:tcW w:w="1424" w:type="dxa"/>
          </w:tcPr>
          <w:p w14:paraId="490B1233" w14:textId="77777777" w:rsidR="00FA6DC4" w:rsidRDefault="007642EE">
            <w:pPr>
              <w:pStyle w:val="TableParagraph"/>
              <w:spacing w:before="6"/>
              <w:ind w:left="502"/>
              <w:rPr>
                <w:sz w:val="20"/>
              </w:rPr>
            </w:pPr>
            <w:r>
              <w:rPr>
                <w:w w:val="105"/>
                <w:sz w:val="20"/>
              </w:rPr>
              <w:t>15%</w:t>
            </w:r>
          </w:p>
        </w:tc>
        <w:tc>
          <w:tcPr>
            <w:tcW w:w="1921" w:type="dxa"/>
          </w:tcPr>
          <w:p w14:paraId="490B1234" w14:textId="77777777" w:rsidR="00FA6DC4" w:rsidRDefault="007642EE">
            <w:pPr>
              <w:pStyle w:val="TableParagraph"/>
              <w:spacing w:before="4"/>
              <w:ind w:left="11"/>
              <w:jc w:val="center"/>
            </w:pPr>
            <w:r>
              <w:rPr>
                <w:w w:val="102"/>
              </w:rPr>
              <w:t>6</w:t>
            </w:r>
          </w:p>
        </w:tc>
      </w:tr>
      <w:tr w:rsidR="00FA6DC4" w14:paraId="490B123A" w14:textId="77777777">
        <w:trPr>
          <w:trHeight w:val="825"/>
        </w:trPr>
        <w:tc>
          <w:tcPr>
            <w:tcW w:w="3715" w:type="dxa"/>
          </w:tcPr>
          <w:p w14:paraId="490B1236" w14:textId="77777777" w:rsidR="00FA6DC4" w:rsidRDefault="007642EE">
            <w:pPr>
              <w:pStyle w:val="TableParagraph"/>
              <w:spacing w:before="6" w:line="247" w:lineRule="auto"/>
              <w:ind w:right="398"/>
              <w:rPr>
                <w:sz w:val="20"/>
              </w:rPr>
            </w:pPr>
            <w:r>
              <w:rPr>
                <w:w w:val="105"/>
                <w:sz w:val="20"/>
              </w:rPr>
              <w:t>Starting AI how to build a Machine Learning Toolbox - Theory and Practice</w:t>
            </w:r>
          </w:p>
        </w:tc>
        <w:tc>
          <w:tcPr>
            <w:tcW w:w="1407" w:type="dxa"/>
          </w:tcPr>
          <w:p w14:paraId="490B1237" w14:textId="77777777" w:rsidR="00FA6DC4" w:rsidRDefault="007642EE">
            <w:pPr>
              <w:pStyle w:val="TableParagraph"/>
              <w:spacing w:before="6"/>
              <w:ind w:left="578"/>
              <w:rPr>
                <w:sz w:val="20"/>
              </w:rPr>
            </w:pPr>
            <w:r>
              <w:rPr>
                <w:w w:val="105"/>
                <w:sz w:val="20"/>
              </w:rPr>
              <w:t>K2</w:t>
            </w:r>
          </w:p>
        </w:tc>
        <w:tc>
          <w:tcPr>
            <w:tcW w:w="1424" w:type="dxa"/>
          </w:tcPr>
          <w:p w14:paraId="490B1238" w14:textId="77777777" w:rsidR="00FA6DC4" w:rsidRDefault="007642EE">
            <w:pPr>
              <w:pStyle w:val="TableParagraph"/>
              <w:spacing w:before="6"/>
              <w:ind w:left="502"/>
              <w:rPr>
                <w:sz w:val="20"/>
              </w:rPr>
            </w:pPr>
            <w:r>
              <w:rPr>
                <w:w w:val="105"/>
                <w:sz w:val="20"/>
              </w:rPr>
              <w:t>30%</w:t>
            </w:r>
          </w:p>
        </w:tc>
        <w:tc>
          <w:tcPr>
            <w:tcW w:w="1921" w:type="dxa"/>
          </w:tcPr>
          <w:p w14:paraId="490B1239" w14:textId="77777777" w:rsidR="00FA6DC4" w:rsidRDefault="007642EE">
            <w:pPr>
              <w:pStyle w:val="TableParagraph"/>
              <w:spacing w:before="4"/>
              <w:ind w:left="815" w:right="810"/>
              <w:jc w:val="center"/>
            </w:pPr>
            <w:r>
              <w:t>12</w:t>
            </w:r>
          </w:p>
        </w:tc>
      </w:tr>
      <w:tr w:rsidR="00FA6DC4" w14:paraId="490B123F" w14:textId="77777777">
        <w:trPr>
          <w:trHeight w:val="826"/>
        </w:trPr>
        <w:tc>
          <w:tcPr>
            <w:tcW w:w="3715" w:type="dxa"/>
          </w:tcPr>
          <w:p w14:paraId="490B123B" w14:textId="77777777" w:rsidR="00FA6DC4" w:rsidRDefault="007642EE">
            <w:pPr>
              <w:pStyle w:val="TableParagraph"/>
              <w:spacing w:before="6" w:line="247" w:lineRule="auto"/>
              <w:rPr>
                <w:sz w:val="20"/>
              </w:rPr>
            </w:pPr>
            <w:r>
              <w:rPr>
                <w:w w:val="105"/>
                <w:sz w:val="20"/>
              </w:rPr>
              <w:t>The Management, Roles and Responsibilities of humans and machines</w:t>
            </w:r>
          </w:p>
        </w:tc>
        <w:tc>
          <w:tcPr>
            <w:tcW w:w="1407" w:type="dxa"/>
          </w:tcPr>
          <w:p w14:paraId="490B123C" w14:textId="77777777" w:rsidR="00FA6DC4" w:rsidRDefault="007642EE">
            <w:pPr>
              <w:pStyle w:val="TableParagraph"/>
              <w:spacing w:before="6"/>
              <w:ind w:left="578"/>
              <w:rPr>
                <w:sz w:val="20"/>
              </w:rPr>
            </w:pPr>
            <w:r>
              <w:rPr>
                <w:w w:val="105"/>
                <w:sz w:val="20"/>
              </w:rPr>
              <w:t>K1</w:t>
            </w:r>
          </w:p>
        </w:tc>
        <w:tc>
          <w:tcPr>
            <w:tcW w:w="1424" w:type="dxa"/>
          </w:tcPr>
          <w:p w14:paraId="490B123D" w14:textId="77777777" w:rsidR="00FA6DC4" w:rsidRDefault="007642EE">
            <w:pPr>
              <w:pStyle w:val="TableParagraph"/>
              <w:spacing w:before="6"/>
              <w:ind w:left="502"/>
              <w:rPr>
                <w:sz w:val="20"/>
              </w:rPr>
            </w:pPr>
            <w:r>
              <w:rPr>
                <w:w w:val="105"/>
                <w:sz w:val="20"/>
              </w:rPr>
              <w:t>15%</w:t>
            </w:r>
          </w:p>
        </w:tc>
        <w:tc>
          <w:tcPr>
            <w:tcW w:w="1921" w:type="dxa"/>
          </w:tcPr>
          <w:p w14:paraId="490B123E" w14:textId="77777777" w:rsidR="00FA6DC4" w:rsidRDefault="007642EE">
            <w:pPr>
              <w:pStyle w:val="TableParagraph"/>
              <w:spacing w:before="7"/>
              <w:ind w:left="11"/>
              <w:jc w:val="center"/>
            </w:pPr>
            <w:r>
              <w:rPr>
                <w:w w:val="102"/>
              </w:rPr>
              <w:t>6</w:t>
            </w:r>
          </w:p>
        </w:tc>
      </w:tr>
      <w:tr w:rsidR="00FA6DC4" w14:paraId="490B1243" w14:textId="77777777">
        <w:trPr>
          <w:trHeight w:val="370"/>
        </w:trPr>
        <w:tc>
          <w:tcPr>
            <w:tcW w:w="5122" w:type="dxa"/>
            <w:gridSpan w:val="2"/>
          </w:tcPr>
          <w:p w14:paraId="490B1240" w14:textId="77777777" w:rsidR="00FA6DC4" w:rsidRDefault="00FA6DC4">
            <w:pPr>
              <w:pStyle w:val="TableParagraph"/>
              <w:spacing w:before="0"/>
              <w:ind w:left="0"/>
              <w:rPr>
                <w:rFonts w:ascii="Times New Roman"/>
                <w:sz w:val="20"/>
              </w:rPr>
            </w:pPr>
          </w:p>
        </w:tc>
        <w:tc>
          <w:tcPr>
            <w:tcW w:w="1424" w:type="dxa"/>
          </w:tcPr>
          <w:p w14:paraId="490B1241" w14:textId="77777777" w:rsidR="00FA6DC4" w:rsidRDefault="007642EE">
            <w:pPr>
              <w:pStyle w:val="TableParagraph"/>
              <w:spacing w:before="5"/>
              <w:ind w:left="448"/>
              <w:rPr>
                <w:b/>
                <w:sz w:val="20"/>
              </w:rPr>
            </w:pPr>
            <w:r>
              <w:rPr>
                <w:b/>
                <w:w w:val="105"/>
                <w:sz w:val="20"/>
              </w:rPr>
              <w:t>100%</w:t>
            </w:r>
          </w:p>
        </w:tc>
        <w:tc>
          <w:tcPr>
            <w:tcW w:w="1921" w:type="dxa"/>
          </w:tcPr>
          <w:p w14:paraId="490B1242" w14:textId="77777777" w:rsidR="00FA6DC4" w:rsidRDefault="007642EE">
            <w:pPr>
              <w:pStyle w:val="TableParagraph"/>
              <w:spacing w:before="6"/>
              <w:ind w:left="815" w:right="810"/>
              <w:jc w:val="center"/>
              <w:rPr>
                <w:b/>
              </w:rPr>
            </w:pPr>
            <w:r>
              <w:rPr>
                <w:b/>
              </w:rPr>
              <w:t>40</w:t>
            </w:r>
          </w:p>
        </w:tc>
      </w:tr>
    </w:tbl>
    <w:p w14:paraId="490B1244" w14:textId="77777777" w:rsidR="00FA6DC4" w:rsidRDefault="00FA6DC4">
      <w:pPr>
        <w:pStyle w:val="BodyText"/>
        <w:spacing w:before="10"/>
        <w:rPr>
          <w:b/>
          <w:sz w:val="31"/>
        </w:rPr>
      </w:pPr>
    </w:p>
    <w:p w14:paraId="490B1245" w14:textId="77777777" w:rsidR="00FA6DC4" w:rsidRPr="00D454F9" w:rsidRDefault="007642EE">
      <w:pPr>
        <w:pStyle w:val="Heading1"/>
        <w:spacing w:before="0"/>
        <w:rPr>
          <w:color w:val="002060"/>
        </w:rPr>
      </w:pPr>
      <w:bookmarkStart w:id="9" w:name="_TOC_250005"/>
      <w:bookmarkEnd w:id="9"/>
      <w:r w:rsidRPr="00D454F9">
        <w:rPr>
          <w:color w:val="002060"/>
        </w:rPr>
        <w:t>Trainer Criteria</w:t>
      </w:r>
    </w:p>
    <w:p w14:paraId="490B1246" w14:textId="77777777" w:rsidR="00FA6DC4" w:rsidRDefault="00FA6DC4">
      <w:pPr>
        <w:pStyle w:val="BodyText"/>
        <w:rPr>
          <w:b/>
        </w:rPr>
      </w:pPr>
    </w:p>
    <w:p w14:paraId="490B1247" w14:textId="4D81F245" w:rsidR="00FA6DC4" w:rsidRDefault="00F715A3">
      <w:pPr>
        <w:pStyle w:val="BodyText"/>
        <w:spacing w:before="10"/>
        <w:rPr>
          <w:b/>
          <w:sz w:val="21"/>
        </w:rPr>
      </w:pPr>
      <w:r>
        <w:rPr>
          <w:noProof/>
        </w:rPr>
        <mc:AlternateContent>
          <mc:Choice Requires="wpg">
            <w:drawing>
              <wp:anchor distT="0" distB="0" distL="0" distR="0" simplePos="0" relativeHeight="487593984" behindDoc="1" locked="0" layoutInCell="1" allowOverlap="1" wp14:anchorId="490B158C" wp14:editId="09CB0B6C">
                <wp:simplePos x="0" y="0"/>
                <wp:positionH relativeFrom="page">
                  <wp:posOffset>1149350</wp:posOffset>
                </wp:positionH>
                <wp:positionV relativeFrom="paragraph">
                  <wp:posOffset>184785</wp:posOffset>
                </wp:positionV>
                <wp:extent cx="5591810" cy="838200"/>
                <wp:effectExtent l="0" t="0" r="0" b="0"/>
                <wp:wrapTopAndBottom/>
                <wp:docPr id="32" name="Group 1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591810" cy="838200"/>
                          <a:chOff x="1810" y="291"/>
                          <a:chExt cx="8806" cy="1320"/>
                        </a:xfrm>
                      </wpg:grpSpPr>
                      <wps:wsp>
                        <wps:cNvPr id="34" name="Text Box 14"/>
                        <wps:cNvSpPr txBox="1">
                          <a:spLocks noChangeArrowheads="1"/>
                        </wps:cNvSpPr>
                        <wps:spPr bwMode="auto">
                          <a:xfrm>
                            <a:off x="2745" y="295"/>
                            <a:ext cx="7866" cy="1311"/>
                          </a:xfrm>
                          <a:prstGeom prst="rect">
                            <a:avLst/>
                          </a:prstGeom>
                          <a:noFill/>
                          <a:ln w="4572">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490B15B5" w14:textId="77777777" w:rsidR="00FA6DC4" w:rsidRDefault="007642EE">
                              <w:pPr>
                                <w:numPr>
                                  <w:ilvl w:val="0"/>
                                  <w:numId w:val="3"/>
                                </w:numPr>
                                <w:tabs>
                                  <w:tab w:val="left" w:pos="917"/>
                                  <w:tab w:val="left" w:pos="918"/>
                                </w:tabs>
                                <w:spacing w:before="6"/>
                                <w:ind w:left="917"/>
                                <w:rPr>
                                  <w:sz w:val="20"/>
                                </w:rPr>
                              </w:pPr>
                              <w:r>
                                <w:rPr>
                                  <w:w w:val="105"/>
                                  <w:sz w:val="20"/>
                                </w:rPr>
                                <w:t>Hold the Foundation Certificate in Artificial</w:t>
                              </w:r>
                              <w:r>
                                <w:rPr>
                                  <w:spacing w:val="-21"/>
                                  <w:w w:val="105"/>
                                  <w:sz w:val="20"/>
                                </w:rPr>
                                <w:t xml:space="preserve"> </w:t>
                              </w:r>
                              <w:r>
                                <w:rPr>
                                  <w:w w:val="105"/>
                                  <w:sz w:val="20"/>
                                </w:rPr>
                                <w:t>Intelligence</w:t>
                              </w:r>
                            </w:p>
                            <w:p w14:paraId="490B15B6" w14:textId="77777777" w:rsidR="00FA6DC4" w:rsidRDefault="007642EE">
                              <w:pPr>
                                <w:numPr>
                                  <w:ilvl w:val="0"/>
                                  <w:numId w:val="3"/>
                                </w:numPr>
                                <w:tabs>
                                  <w:tab w:val="left" w:pos="917"/>
                                  <w:tab w:val="left" w:pos="918"/>
                                </w:tabs>
                                <w:spacing w:before="43" w:line="247" w:lineRule="auto"/>
                                <w:ind w:right="356"/>
                                <w:rPr>
                                  <w:sz w:val="20"/>
                                </w:rPr>
                              </w:pPr>
                              <w:r>
                                <w:rPr>
                                  <w:w w:val="105"/>
                                  <w:sz w:val="20"/>
                                </w:rPr>
                                <w:t>Have</w:t>
                              </w:r>
                              <w:r>
                                <w:rPr>
                                  <w:spacing w:val="-12"/>
                                  <w:w w:val="105"/>
                                  <w:sz w:val="20"/>
                                </w:rPr>
                                <w:t xml:space="preserve"> </w:t>
                              </w:r>
                              <w:r>
                                <w:rPr>
                                  <w:w w:val="105"/>
                                  <w:sz w:val="20"/>
                                </w:rPr>
                                <w:t>3</w:t>
                              </w:r>
                              <w:r>
                                <w:rPr>
                                  <w:spacing w:val="-12"/>
                                  <w:w w:val="105"/>
                                  <w:sz w:val="20"/>
                                </w:rPr>
                                <w:t xml:space="preserve"> </w:t>
                              </w:r>
                              <w:r>
                                <w:rPr>
                                  <w:w w:val="105"/>
                                  <w:sz w:val="20"/>
                                </w:rPr>
                                <w:t>years’</w:t>
                              </w:r>
                              <w:r>
                                <w:rPr>
                                  <w:spacing w:val="-12"/>
                                  <w:w w:val="105"/>
                                  <w:sz w:val="20"/>
                                </w:rPr>
                                <w:t xml:space="preserve"> </w:t>
                              </w:r>
                              <w:r>
                                <w:rPr>
                                  <w:w w:val="105"/>
                                  <w:sz w:val="20"/>
                                </w:rPr>
                                <w:t>experience</w:t>
                              </w:r>
                              <w:r>
                                <w:rPr>
                                  <w:spacing w:val="-10"/>
                                  <w:w w:val="105"/>
                                  <w:sz w:val="20"/>
                                </w:rPr>
                                <w:t xml:space="preserve"> </w:t>
                              </w:r>
                              <w:r>
                                <w:rPr>
                                  <w:w w:val="105"/>
                                  <w:sz w:val="20"/>
                                </w:rPr>
                                <w:t>in</w:t>
                              </w:r>
                              <w:r>
                                <w:rPr>
                                  <w:spacing w:val="-10"/>
                                  <w:w w:val="105"/>
                                  <w:sz w:val="20"/>
                                </w:rPr>
                                <w:t xml:space="preserve"> </w:t>
                              </w:r>
                              <w:r>
                                <w:rPr>
                                  <w:w w:val="105"/>
                                  <w:sz w:val="20"/>
                                </w:rPr>
                                <w:t>related</w:t>
                              </w:r>
                              <w:r>
                                <w:rPr>
                                  <w:spacing w:val="-12"/>
                                  <w:w w:val="105"/>
                                  <w:sz w:val="20"/>
                                </w:rPr>
                                <w:t xml:space="preserve"> </w:t>
                              </w:r>
                              <w:r>
                                <w:rPr>
                                  <w:w w:val="105"/>
                                  <w:sz w:val="20"/>
                                </w:rPr>
                                <w:t>subject</w:t>
                              </w:r>
                              <w:r>
                                <w:rPr>
                                  <w:spacing w:val="-11"/>
                                  <w:w w:val="105"/>
                                  <w:sz w:val="20"/>
                                </w:rPr>
                                <w:t xml:space="preserve"> </w:t>
                              </w:r>
                              <w:r>
                                <w:rPr>
                                  <w:w w:val="105"/>
                                  <w:sz w:val="20"/>
                                </w:rPr>
                                <w:t>(including,</w:t>
                              </w:r>
                              <w:r>
                                <w:rPr>
                                  <w:spacing w:val="-9"/>
                                  <w:w w:val="105"/>
                                  <w:sz w:val="20"/>
                                </w:rPr>
                                <w:t xml:space="preserve"> </w:t>
                              </w:r>
                              <w:r>
                                <w:rPr>
                                  <w:w w:val="105"/>
                                  <w:sz w:val="20"/>
                                </w:rPr>
                                <w:t>but</w:t>
                              </w:r>
                              <w:r>
                                <w:rPr>
                                  <w:spacing w:val="-11"/>
                                  <w:w w:val="105"/>
                                  <w:sz w:val="20"/>
                                </w:rPr>
                                <w:t xml:space="preserve"> </w:t>
                              </w:r>
                              <w:r>
                                <w:rPr>
                                  <w:w w:val="105"/>
                                  <w:sz w:val="20"/>
                                </w:rPr>
                                <w:t>not</w:t>
                              </w:r>
                              <w:r>
                                <w:rPr>
                                  <w:spacing w:val="-11"/>
                                  <w:w w:val="105"/>
                                  <w:sz w:val="20"/>
                                </w:rPr>
                                <w:t xml:space="preserve"> </w:t>
                              </w:r>
                              <w:r>
                                <w:rPr>
                                  <w:w w:val="105"/>
                                  <w:sz w:val="20"/>
                                </w:rPr>
                                <w:t>limited</w:t>
                              </w:r>
                              <w:r>
                                <w:rPr>
                                  <w:spacing w:val="-13"/>
                                  <w:w w:val="105"/>
                                  <w:sz w:val="20"/>
                                </w:rPr>
                                <w:t xml:space="preserve"> </w:t>
                              </w:r>
                              <w:r>
                                <w:rPr>
                                  <w:w w:val="105"/>
                                  <w:sz w:val="20"/>
                                </w:rPr>
                                <w:t>to: data science, high performance computing, scientific computing, data analytics, statistics,</w:t>
                              </w:r>
                              <w:r>
                                <w:rPr>
                                  <w:spacing w:val="-6"/>
                                  <w:w w:val="105"/>
                                  <w:sz w:val="20"/>
                                </w:rPr>
                                <w:t xml:space="preserve"> </w:t>
                              </w:r>
                              <w:r>
                                <w:rPr>
                                  <w:w w:val="105"/>
                                  <w:sz w:val="20"/>
                                </w:rPr>
                                <w:t>mathematics);</w:t>
                              </w:r>
                            </w:p>
                            <w:p w14:paraId="490B15B7" w14:textId="77777777" w:rsidR="00FA6DC4" w:rsidRDefault="007642EE">
                              <w:pPr>
                                <w:numPr>
                                  <w:ilvl w:val="0"/>
                                  <w:numId w:val="3"/>
                                </w:numPr>
                                <w:tabs>
                                  <w:tab w:val="left" w:pos="917"/>
                                  <w:tab w:val="left" w:pos="918"/>
                                </w:tabs>
                                <w:spacing w:before="1"/>
                                <w:ind w:left="917"/>
                                <w:rPr>
                                  <w:sz w:val="20"/>
                                </w:rPr>
                              </w:pPr>
                              <w:r>
                                <w:rPr>
                                  <w:w w:val="105"/>
                                  <w:sz w:val="20"/>
                                </w:rPr>
                                <w:t>Have taught courses</w:t>
                              </w:r>
                              <w:r>
                                <w:rPr>
                                  <w:spacing w:val="-7"/>
                                  <w:w w:val="105"/>
                                  <w:sz w:val="20"/>
                                </w:rPr>
                                <w:t xml:space="preserve"> </w:t>
                              </w:r>
                              <w:r>
                                <w:rPr>
                                  <w:w w:val="105"/>
                                  <w:sz w:val="20"/>
                                </w:rPr>
                                <w:t>professionally.</w:t>
                              </w:r>
                            </w:p>
                          </w:txbxContent>
                        </wps:txbx>
                        <wps:bodyPr rot="0" vert="horz" wrap="square" lIns="0" tIns="0" rIns="0" bIns="0" anchor="t" anchorCtr="0" upright="1">
                          <a:noAutofit/>
                        </wps:bodyPr>
                      </wps:wsp>
                      <wps:wsp>
                        <wps:cNvPr id="36" name="Text Box 13"/>
                        <wps:cNvSpPr txBox="1">
                          <a:spLocks noChangeArrowheads="1"/>
                        </wps:cNvSpPr>
                        <wps:spPr bwMode="auto">
                          <a:xfrm>
                            <a:off x="1814" y="295"/>
                            <a:ext cx="932" cy="1311"/>
                          </a:xfrm>
                          <a:prstGeom prst="rect">
                            <a:avLst/>
                          </a:prstGeom>
                          <a:noFill/>
                          <a:ln w="6096">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490B15B8" w14:textId="77777777" w:rsidR="00FA6DC4" w:rsidRDefault="007642EE">
                              <w:pPr>
                                <w:spacing w:before="4"/>
                                <w:ind w:left="95"/>
                                <w:rPr>
                                  <w:sz w:val="20"/>
                                </w:rPr>
                              </w:pPr>
                              <w:r>
                                <w:rPr>
                                  <w:w w:val="105"/>
                                  <w:sz w:val="20"/>
                                </w:rPr>
                                <w:t>Criteria</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90B158C" id="Group 12" o:spid="_x0000_s1026" style="position:absolute;margin-left:90.5pt;margin-top:14.55pt;width:440.3pt;height:66pt;z-index:-15722496;mso-wrap-distance-left:0;mso-wrap-distance-right:0;mso-position-horizontal-relative:page" coordorigin="1810,291" coordsize="8806,13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">
                <v:shapetype id="_x0000_t202" coordsize="21600,21600" o:spt="202" path="m,l,21600r21600,l21600,xe">
                  <v:stroke joinstyle="miter"/>
                  <v:path gradientshapeok="t" o:connecttype="rect"/>
                </v:shapetype>
                <v:shape id="Text Box 14" o:spid="_x0000_s1027" type="#_x0000_t202" style="position:absolute;left:2745;top:295;width:7866;height:13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" filled="f" strokeweight=".36pt">
                  <v:textbox inset="0,0,0,0">
                    <w:txbxContent>
                      <w:p w14:paraId="490B15B5" w14:textId="77777777" w:rsidR="00FA6DC4" w:rsidRDefault="007642EE">
                        <w:pPr>
                          <w:numPr>
                            <w:ilvl w:val="0"/>
                            <w:numId w:val="3"/>
                          </w:numPr>
                          <w:tabs>
                            <w:tab w:val="left" w:pos="917"/>
                            <w:tab w:val="left" w:pos="918"/>
                          </w:tabs>
                          <w:spacing w:before="6"/>
                          <w:ind w:left="917"/>
                          <w:rPr>
                            <w:sz w:val="20"/>
                          </w:rPr>
                        </w:pPr>
                        <w:r>
                          <w:rPr>
                            <w:w w:val="105"/>
                            <w:sz w:val="20"/>
                          </w:rPr>
                          <w:t>Hold the Foundation Certificate in Artificial</w:t>
                        </w:r>
                        <w:r>
                          <w:rPr>
                            <w:spacing w:val="-21"/>
                            <w:w w:val="105"/>
                            <w:sz w:val="20"/>
                          </w:rPr>
                          <w:t xml:space="preserve"> </w:t>
                        </w:r>
                        <w:r>
                          <w:rPr>
                            <w:w w:val="105"/>
                            <w:sz w:val="20"/>
                          </w:rPr>
                          <w:t>Intelligence</w:t>
                        </w:r>
                      </w:p>
                      <w:p w14:paraId="490B15B6" w14:textId="77777777" w:rsidR="00FA6DC4" w:rsidRDefault="007642EE">
                        <w:pPr>
                          <w:numPr>
                            <w:ilvl w:val="0"/>
                            <w:numId w:val="3"/>
                          </w:numPr>
                          <w:tabs>
                            <w:tab w:val="left" w:pos="917"/>
                            <w:tab w:val="left" w:pos="918"/>
                          </w:tabs>
                          <w:spacing w:before="43" w:line="247" w:lineRule="auto"/>
                          <w:ind w:right="356"/>
                          <w:rPr>
                            <w:sz w:val="20"/>
                          </w:rPr>
                        </w:pPr>
                        <w:r>
                          <w:rPr>
                            <w:w w:val="105"/>
                            <w:sz w:val="20"/>
                          </w:rPr>
                          <w:t>Have</w:t>
                        </w:r>
                        <w:r>
                          <w:rPr>
                            <w:spacing w:val="-12"/>
                            <w:w w:val="105"/>
                            <w:sz w:val="20"/>
                          </w:rPr>
                          <w:t xml:space="preserve"> </w:t>
                        </w:r>
                        <w:r>
                          <w:rPr>
                            <w:w w:val="105"/>
                            <w:sz w:val="20"/>
                          </w:rPr>
                          <w:t>3</w:t>
                        </w:r>
                        <w:r>
                          <w:rPr>
                            <w:spacing w:val="-12"/>
                            <w:w w:val="105"/>
                            <w:sz w:val="20"/>
                          </w:rPr>
                          <w:t xml:space="preserve"> </w:t>
                        </w:r>
                        <w:r>
                          <w:rPr>
                            <w:w w:val="105"/>
                            <w:sz w:val="20"/>
                          </w:rPr>
                          <w:t>years’</w:t>
                        </w:r>
                        <w:r>
                          <w:rPr>
                            <w:spacing w:val="-12"/>
                            <w:w w:val="105"/>
                            <w:sz w:val="20"/>
                          </w:rPr>
                          <w:t xml:space="preserve"> </w:t>
                        </w:r>
                        <w:r>
                          <w:rPr>
                            <w:w w:val="105"/>
                            <w:sz w:val="20"/>
                          </w:rPr>
                          <w:t>experience</w:t>
                        </w:r>
                        <w:r>
                          <w:rPr>
                            <w:spacing w:val="-10"/>
                            <w:w w:val="105"/>
                            <w:sz w:val="20"/>
                          </w:rPr>
                          <w:t xml:space="preserve"> </w:t>
                        </w:r>
                        <w:r>
                          <w:rPr>
                            <w:w w:val="105"/>
                            <w:sz w:val="20"/>
                          </w:rPr>
                          <w:t>in</w:t>
                        </w:r>
                        <w:r>
                          <w:rPr>
                            <w:spacing w:val="-10"/>
                            <w:w w:val="105"/>
                            <w:sz w:val="20"/>
                          </w:rPr>
                          <w:t xml:space="preserve"> </w:t>
                        </w:r>
                        <w:r>
                          <w:rPr>
                            <w:w w:val="105"/>
                            <w:sz w:val="20"/>
                          </w:rPr>
                          <w:t>related</w:t>
                        </w:r>
                        <w:r>
                          <w:rPr>
                            <w:spacing w:val="-12"/>
                            <w:w w:val="105"/>
                            <w:sz w:val="20"/>
                          </w:rPr>
                          <w:t xml:space="preserve"> </w:t>
                        </w:r>
                        <w:r>
                          <w:rPr>
                            <w:w w:val="105"/>
                            <w:sz w:val="20"/>
                          </w:rPr>
                          <w:t>subject</w:t>
                        </w:r>
                        <w:r>
                          <w:rPr>
                            <w:spacing w:val="-11"/>
                            <w:w w:val="105"/>
                            <w:sz w:val="20"/>
                          </w:rPr>
                          <w:t xml:space="preserve"> </w:t>
                        </w:r>
                        <w:r>
                          <w:rPr>
                            <w:w w:val="105"/>
                            <w:sz w:val="20"/>
                          </w:rPr>
                          <w:t>(including,</w:t>
                        </w:r>
                        <w:r>
                          <w:rPr>
                            <w:spacing w:val="-9"/>
                            <w:w w:val="105"/>
                            <w:sz w:val="20"/>
                          </w:rPr>
                          <w:t xml:space="preserve"> </w:t>
                        </w:r>
                        <w:r>
                          <w:rPr>
                            <w:w w:val="105"/>
                            <w:sz w:val="20"/>
                          </w:rPr>
                          <w:t>but</w:t>
                        </w:r>
                        <w:r>
                          <w:rPr>
                            <w:spacing w:val="-11"/>
                            <w:w w:val="105"/>
                            <w:sz w:val="20"/>
                          </w:rPr>
                          <w:t xml:space="preserve"> </w:t>
                        </w:r>
                        <w:r>
                          <w:rPr>
                            <w:w w:val="105"/>
                            <w:sz w:val="20"/>
                          </w:rPr>
                          <w:t>not</w:t>
                        </w:r>
                        <w:r>
                          <w:rPr>
                            <w:spacing w:val="-11"/>
                            <w:w w:val="105"/>
                            <w:sz w:val="20"/>
                          </w:rPr>
                          <w:t xml:space="preserve"> </w:t>
                        </w:r>
                        <w:r>
                          <w:rPr>
                            <w:w w:val="105"/>
                            <w:sz w:val="20"/>
                          </w:rPr>
                          <w:t>limited</w:t>
                        </w:r>
                        <w:r>
                          <w:rPr>
                            <w:spacing w:val="-13"/>
                            <w:w w:val="105"/>
                            <w:sz w:val="20"/>
                          </w:rPr>
                          <w:t xml:space="preserve"> </w:t>
                        </w:r>
                        <w:r>
                          <w:rPr>
                            <w:w w:val="105"/>
                            <w:sz w:val="20"/>
                          </w:rPr>
                          <w:t>to: data science, high performance computing, scientific computing, data analytics, statistics,</w:t>
                        </w:r>
                        <w:r>
                          <w:rPr>
                            <w:spacing w:val="-6"/>
                            <w:w w:val="105"/>
                            <w:sz w:val="20"/>
                          </w:rPr>
                          <w:t xml:space="preserve"> </w:t>
                        </w:r>
                        <w:r>
                          <w:rPr>
                            <w:w w:val="105"/>
                            <w:sz w:val="20"/>
                          </w:rPr>
                          <w:t>mathematics);</w:t>
                        </w:r>
                      </w:p>
                      <w:p w14:paraId="490B15B7" w14:textId="77777777" w:rsidR="00FA6DC4" w:rsidRDefault="007642EE">
                        <w:pPr>
                          <w:numPr>
                            <w:ilvl w:val="0"/>
                            <w:numId w:val="3"/>
                          </w:numPr>
                          <w:tabs>
                            <w:tab w:val="left" w:pos="917"/>
                            <w:tab w:val="left" w:pos="918"/>
                          </w:tabs>
                          <w:spacing w:before="1"/>
                          <w:ind w:left="917"/>
                          <w:rPr>
                            <w:sz w:val="20"/>
                          </w:rPr>
                        </w:pPr>
                        <w:r>
                          <w:rPr>
                            <w:w w:val="105"/>
                            <w:sz w:val="20"/>
                          </w:rPr>
                          <w:t>Have taught courses</w:t>
                        </w:r>
                        <w:r>
                          <w:rPr>
                            <w:spacing w:val="-7"/>
                            <w:w w:val="105"/>
                            <w:sz w:val="20"/>
                          </w:rPr>
                          <w:t xml:space="preserve"> </w:t>
                        </w:r>
                        <w:r>
                          <w:rPr>
                            <w:w w:val="105"/>
                            <w:sz w:val="20"/>
                          </w:rPr>
                          <w:t>professionally.</w:t>
                        </w:r>
                      </w:p>
                    </w:txbxContent>
                  </v:textbox>
                </v:shape>
                <v:shape id="Text Box 13" o:spid="_x0000_s1028" type="#_x0000_t202" style="position:absolute;left:1814;top:295;width:932;height:13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" filled="f" strokeweight=".48pt">
                  <v:textbox inset="0,0,0,0">
                    <w:txbxContent>
                      <w:p w14:paraId="490B15B8" w14:textId="77777777" w:rsidR="00FA6DC4" w:rsidRDefault="007642EE">
                        <w:pPr>
                          <w:spacing w:before="4"/>
                          <w:ind w:left="95"/>
                          <w:rPr>
                            <w:sz w:val="20"/>
                          </w:rPr>
                        </w:pPr>
                        <w:r>
                          <w:rPr>
                            <w:w w:val="105"/>
                            <w:sz w:val="20"/>
                          </w:rPr>
                          <w:t>Criteria</w:t>
                        </w:r>
                      </w:p>
                    </w:txbxContent>
                  </v:textbox>
                </v:shape>
                <w10:wrap type="topAndBottom" anchorx="page"/>
              </v:group>
            </w:pict>
          </mc:Fallback>
        </mc:AlternateContent>
      </w:r>
    </w:p>
    <w:p w14:paraId="490B1248" w14:textId="77777777" w:rsidR="00FA6DC4" w:rsidRDefault="00FA6DC4">
      <w:pPr>
        <w:pStyle w:val="BodyText"/>
        <w:spacing w:before="6"/>
        <w:rPr>
          <w:b/>
          <w:sz w:val="21"/>
        </w:rPr>
      </w:pPr>
    </w:p>
    <w:p w14:paraId="490B1249" w14:textId="77777777" w:rsidR="00FA6DC4" w:rsidRPr="00D454F9" w:rsidRDefault="007642EE">
      <w:pPr>
        <w:pStyle w:val="Heading1"/>
        <w:spacing w:before="90"/>
        <w:rPr>
          <w:color w:val="002060"/>
        </w:rPr>
      </w:pPr>
      <w:bookmarkStart w:id="10" w:name="_TOC_250004"/>
      <w:bookmarkEnd w:id="10"/>
      <w:r w:rsidRPr="00D454F9">
        <w:rPr>
          <w:color w:val="002060"/>
        </w:rPr>
        <w:t>Classroom Size</w:t>
      </w:r>
    </w:p>
    <w:p w14:paraId="490B124A" w14:textId="4365F89A" w:rsidR="00FA6DC4" w:rsidRDefault="00F715A3">
      <w:pPr>
        <w:pStyle w:val="BodyText"/>
        <w:spacing w:before="5"/>
        <w:rPr>
          <w:b/>
          <w:sz w:val="28"/>
        </w:rPr>
      </w:pPr>
      <w:r>
        <w:rPr>
          <w:noProof/>
        </w:rPr>
        <mc:AlternateContent>
          <mc:Choice Requires="wpg">
            <w:drawing>
              <wp:anchor distT="0" distB="0" distL="0" distR="0" simplePos="0" relativeHeight="487595520" behindDoc="1" locked="0" layoutInCell="1" allowOverlap="1" wp14:anchorId="490B158D" wp14:editId="251C228B">
                <wp:simplePos x="0" y="0"/>
                <wp:positionH relativeFrom="page">
                  <wp:posOffset>1149350</wp:posOffset>
                </wp:positionH>
                <wp:positionV relativeFrom="paragraph">
                  <wp:posOffset>233045</wp:posOffset>
                </wp:positionV>
                <wp:extent cx="5591810" cy="203200"/>
                <wp:effectExtent l="0" t="0" r="0" b="0"/>
                <wp:wrapTopAndBottom/>
                <wp:docPr id="26" name="Group 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591810" cy="203200"/>
                          <a:chOff x="1810" y="367"/>
                          <a:chExt cx="8806" cy="320"/>
                        </a:xfrm>
                      </wpg:grpSpPr>
                      <wps:wsp>
                        <wps:cNvPr id="28" name="Text Box 11"/>
                        <wps:cNvSpPr txBox="1">
                          <a:spLocks noChangeArrowheads="1"/>
                        </wps:cNvSpPr>
                        <wps:spPr bwMode="auto">
                          <a:xfrm>
                            <a:off x="4783" y="371"/>
                            <a:ext cx="5829" cy="310"/>
                          </a:xfrm>
                          <a:prstGeom prst="rect">
                            <a:avLst/>
                          </a:prstGeom>
                          <a:noFill/>
                          <a:ln w="4572">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490B15B9" w14:textId="77777777" w:rsidR="00FA6DC4" w:rsidRDefault="007642EE">
                              <w:pPr>
                                <w:spacing w:before="6"/>
                                <w:ind w:left="92"/>
                              </w:pPr>
                              <w:r>
                                <w:t>1:15</w:t>
                              </w:r>
                            </w:p>
                          </w:txbxContent>
                        </wps:txbx>
                        <wps:bodyPr rot="0" vert="horz" wrap="square" lIns="0" tIns="0" rIns="0" bIns="0" anchor="t" anchorCtr="0" upright="1">
                          <a:noAutofit/>
                        </wps:bodyPr>
                      </wps:wsp>
                      <wps:wsp>
                        <wps:cNvPr id="30" name="Text Box 10"/>
                        <wps:cNvSpPr txBox="1">
                          <a:spLocks noChangeArrowheads="1"/>
                        </wps:cNvSpPr>
                        <wps:spPr bwMode="auto">
                          <a:xfrm>
                            <a:off x="1814" y="371"/>
                            <a:ext cx="2969" cy="310"/>
                          </a:xfrm>
                          <a:prstGeom prst="rect">
                            <a:avLst/>
                          </a:prstGeom>
                          <a:noFill/>
                          <a:ln w="6096">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490B15BA" w14:textId="77777777" w:rsidR="00FA6DC4" w:rsidRDefault="007642EE">
                              <w:pPr>
                                <w:spacing w:before="5"/>
                                <w:ind w:left="96"/>
                              </w:pPr>
                              <w:r>
                                <w:t>Trainer to candidate ratio</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90B158D" id="Group 9" o:spid="_x0000_s1029" style="position:absolute;margin-left:90.5pt;margin-top:18.35pt;width:440.3pt;height:16pt;z-index:-15720960;mso-wrap-distance-left:0;mso-wrap-distance-right:0;mso-position-horizontal-relative:page" coordorigin="1810,367" coordsize="8806,3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">
                <v:shape id="Text Box 11" o:spid="_x0000_s1030" type="#_x0000_t202" style="position:absolute;left:4783;top:371;width:5829;height:3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" filled="f" strokeweight=".36pt">
                  <v:textbox inset="0,0,0,0">
                    <w:txbxContent>
                      <w:p w14:paraId="490B15B9" w14:textId="77777777" w:rsidR="00FA6DC4" w:rsidRDefault="007642EE">
                        <w:pPr>
                          <w:spacing w:before="6"/>
                          <w:ind w:left="92"/>
                        </w:pPr>
                        <w:r>
                          <w:t>1:15</w:t>
                        </w:r>
                      </w:p>
                    </w:txbxContent>
                  </v:textbox>
                </v:shape>
                <v:shape id="Text Box 10" o:spid="_x0000_s1031" type="#_x0000_t202" style="position:absolute;left:1814;top:371;width:2969;height:3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" filled="f" strokeweight=".48pt">
                  <v:textbox inset="0,0,0,0">
                    <w:txbxContent>
                      <w:p w14:paraId="490B15BA" w14:textId="77777777" w:rsidR="00FA6DC4" w:rsidRDefault="007642EE">
                        <w:pPr>
                          <w:spacing w:before="5"/>
                          <w:ind w:left="96"/>
                        </w:pPr>
                        <w:r>
                          <w:t>Trainer to candidate ratio</w:t>
                        </w:r>
                      </w:p>
                    </w:txbxContent>
                  </v:textbox>
                </v:shape>
                <w10:wrap type="topAndBottom" anchorx="page"/>
              </v:group>
            </w:pict>
          </mc:Fallback>
        </mc:AlternateContent>
      </w:r>
    </w:p>
    <w:p w14:paraId="490B124B" w14:textId="77777777" w:rsidR="00FA6DC4" w:rsidRDefault="00FA6DC4">
      <w:pPr>
        <w:pStyle w:val="BodyText"/>
        <w:spacing w:before="6"/>
        <w:rPr>
          <w:b/>
          <w:sz w:val="21"/>
        </w:rPr>
      </w:pPr>
    </w:p>
    <w:p w14:paraId="490B124C" w14:textId="77777777" w:rsidR="00FA6DC4" w:rsidRPr="00D454F9" w:rsidRDefault="007642EE">
      <w:pPr>
        <w:spacing w:before="90"/>
        <w:ind w:left="176"/>
        <w:rPr>
          <w:b/>
          <w:color w:val="002060"/>
          <w:sz w:val="32"/>
        </w:rPr>
      </w:pPr>
      <w:r w:rsidRPr="00D454F9">
        <w:rPr>
          <w:b/>
          <w:color w:val="002060"/>
          <w:sz w:val="32"/>
        </w:rPr>
        <w:t>Invigilator to Candidate Ratio During Examination</w:t>
      </w:r>
    </w:p>
    <w:p w14:paraId="490B124D" w14:textId="3D40FECC" w:rsidR="00FA6DC4" w:rsidRDefault="00F715A3">
      <w:pPr>
        <w:pStyle w:val="BodyText"/>
        <w:spacing w:before="4"/>
        <w:rPr>
          <w:b/>
          <w:sz w:val="28"/>
        </w:rPr>
      </w:pPr>
      <w:r>
        <w:rPr>
          <w:noProof/>
        </w:rPr>
        <mc:AlternateContent>
          <mc:Choice Requires="wpg">
            <w:drawing>
              <wp:anchor distT="0" distB="0" distL="0" distR="0" simplePos="0" relativeHeight="487597056" behindDoc="1" locked="0" layoutInCell="1" allowOverlap="1" wp14:anchorId="490B158E" wp14:editId="06F9EE8B">
                <wp:simplePos x="0" y="0"/>
                <wp:positionH relativeFrom="page">
                  <wp:posOffset>1149350</wp:posOffset>
                </wp:positionH>
                <wp:positionV relativeFrom="paragraph">
                  <wp:posOffset>232410</wp:posOffset>
                </wp:positionV>
                <wp:extent cx="5591810" cy="201930"/>
                <wp:effectExtent l="0" t="0" r="0" b="0"/>
                <wp:wrapTopAndBottom/>
                <wp:docPr id="20" name="Group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591810" cy="201930"/>
                          <a:chOff x="1810" y="366"/>
                          <a:chExt cx="8806" cy="318"/>
                        </a:xfrm>
                      </wpg:grpSpPr>
                      <wps:wsp>
                        <wps:cNvPr id="22" name="Text Box 8"/>
                        <wps:cNvSpPr txBox="1">
                          <a:spLocks noChangeArrowheads="1"/>
                        </wps:cNvSpPr>
                        <wps:spPr bwMode="auto">
                          <a:xfrm>
                            <a:off x="4783" y="370"/>
                            <a:ext cx="5829" cy="309"/>
                          </a:xfrm>
                          <a:prstGeom prst="rect">
                            <a:avLst/>
                          </a:prstGeom>
                          <a:noFill/>
                          <a:ln w="4572">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490B15BB" w14:textId="77777777" w:rsidR="00FA6DC4" w:rsidRDefault="007642EE">
                              <w:pPr>
                                <w:spacing w:before="9"/>
                                <w:ind w:left="94"/>
                              </w:pPr>
                              <w:r>
                                <w:t>1: 25</w:t>
                              </w:r>
                            </w:p>
                          </w:txbxContent>
                        </wps:txbx>
                        <wps:bodyPr rot="0" vert="horz" wrap="square" lIns="0" tIns="0" rIns="0" bIns="0" anchor="t" anchorCtr="0" upright="1">
                          <a:noAutofit/>
                        </wps:bodyPr>
                      </wps:wsp>
                      <wps:wsp>
                        <wps:cNvPr id="24" name="Text Box 7"/>
                        <wps:cNvSpPr txBox="1">
                          <a:spLocks noChangeArrowheads="1"/>
                        </wps:cNvSpPr>
                        <wps:spPr bwMode="auto">
                          <a:xfrm>
                            <a:off x="1814" y="370"/>
                            <a:ext cx="2969" cy="309"/>
                          </a:xfrm>
                          <a:prstGeom prst="rect">
                            <a:avLst/>
                          </a:prstGeom>
                          <a:noFill/>
                          <a:ln w="6096">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490B15BC" w14:textId="77777777" w:rsidR="00FA6DC4" w:rsidRDefault="007642EE">
                              <w:pPr>
                                <w:spacing w:before="8"/>
                                <w:ind w:left="96"/>
                              </w:pPr>
                              <w:r>
                                <w:t>Invigilator to candidate ratio</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90B158E" id="Group 6" o:spid="_x0000_s1032" style="position:absolute;margin-left:90.5pt;margin-top:18.3pt;width:440.3pt;height:15.9pt;z-index:-15719424;mso-wrap-distance-left:0;mso-wrap-distance-right:0;mso-position-horizontal-relative:page" coordorigin="1810,366" coordsize="8806,31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">
                <v:shape id="Text Box 8" o:spid="_x0000_s1033" type="#_x0000_t202" style="position:absolute;left:4783;top:370;width:5829;height:3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" filled="f" strokeweight=".36pt">
                  <v:textbox inset="0,0,0,0">
                    <w:txbxContent>
                      <w:p w14:paraId="490B15BB" w14:textId="77777777" w:rsidR="00FA6DC4" w:rsidRDefault="007642EE">
                        <w:pPr>
                          <w:spacing w:before="9"/>
                          <w:ind w:left="94"/>
                        </w:pPr>
                        <w:r>
                          <w:t>1: 25</w:t>
                        </w:r>
                      </w:p>
                    </w:txbxContent>
                  </v:textbox>
                </v:shape>
                <v:shape id="Text Box 7" o:spid="_x0000_s1034" type="#_x0000_t202" style="position:absolute;left:1814;top:370;width:2969;height:3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" filled="f" strokeweight=".48pt">
                  <v:textbox inset="0,0,0,0">
                    <w:txbxContent>
                      <w:p w14:paraId="490B15BC" w14:textId="77777777" w:rsidR="00FA6DC4" w:rsidRDefault="007642EE">
                        <w:pPr>
                          <w:spacing w:before="8"/>
                          <w:ind w:left="96"/>
                        </w:pPr>
                        <w:r>
                          <w:t>Invigilator to candidate ratio</w:t>
                        </w:r>
                      </w:p>
                    </w:txbxContent>
                  </v:textbox>
                </v:shape>
                <w10:wrap type="topAndBottom" anchorx="page"/>
              </v:group>
            </w:pict>
          </mc:Fallback>
        </mc:AlternateContent>
      </w:r>
    </w:p>
    <w:p w14:paraId="490B124E" w14:textId="77777777" w:rsidR="00FA6DC4" w:rsidRDefault="00FA6DC4">
      <w:pPr>
        <w:pStyle w:val="BodyText"/>
        <w:spacing w:before="1"/>
        <w:rPr>
          <w:b/>
          <w:sz w:val="12"/>
        </w:rPr>
      </w:pPr>
    </w:p>
    <w:p w14:paraId="490B124F" w14:textId="77777777" w:rsidR="00FA6DC4" w:rsidRPr="00D454F9" w:rsidRDefault="007642EE">
      <w:pPr>
        <w:pStyle w:val="Heading1"/>
        <w:spacing w:before="90"/>
        <w:rPr>
          <w:color w:val="002060"/>
        </w:rPr>
      </w:pPr>
      <w:bookmarkStart w:id="11" w:name="_TOC_250003"/>
      <w:bookmarkEnd w:id="11"/>
      <w:r w:rsidRPr="00D454F9">
        <w:rPr>
          <w:color w:val="002060"/>
        </w:rPr>
        <w:t>Excerpts from BCS Books</w:t>
      </w:r>
    </w:p>
    <w:p w14:paraId="490B1250" w14:textId="77777777" w:rsidR="00FA6DC4" w:rsidRDefault="007642EE">
      <w:pPr>
        <w:pStyle w:val="BodyText"/>
        <w:spacing w:before="244" w:line="247" w:lineRule="auto"/>
        <w:ind w:left="176" w:right="665"/>
      </w:pPr>
      <w:r>
        <w:rPr>
          <w:w w:val="105"/>
        </w:rPr>
        <w:t xml:space="preserve">Accredited Training </w:t>
      </w:r>
      <w:proofErr w:type="spellStart"/>
      <w:r>
        <w:rPr>
          <w:w w:val="105"/>
        </w:rPr>
        <w:t>Organisations</w:t>
      </w:r>
      <w:proofErr w:type="spellEnd"/>
      <w:r>
        <w:rPr>
          <w:w w:val="105"/>
        </w:rPr>
        <w:t xml:space="preserve"> may include excerpts from BCS books in course materials. To use excerpts from the books, a </w:t>
      </w:r>
      <w:proofErr w:type="spellStart"/>
      <w:r>
        <w:rPr>
          <w:w w:val="105"/>
        </w:rPr>
        <w:t>licence</w:t>
      </w:r>
      <w:proofErr w:type="spellEnd"/>
      <w:r>
        <w:rPr>
          <w:w w:val="105"/>
        </w:rPr>
        <w:t xml:space="preserve"> from BCS is required, which will be considered on request by contacting the Head of Publishing at BCS.</w:t>
      </w:r>
    </w:p>
    <w:p w14:paraId="490B1251" w14:textId="77777777" w:rsidR="00FA6DC4" w:rsidRDefault="00FA6DC4">
      <w:pPr>
        <w:spacing w:line="247" w:lineRule="auto"/>
        <w:sectPr w:rsidR="00FA6DC4">
          <w:pgSz w:w="12240" w:h="15840"/>
          <w:pgMar w:top="1280" w:right="1520" w:bottom="1240" w:left="1700" w:header="0" w:footer="1054" w:gutter="0"/>
          <w:cols w:space="720"/>
        </w:sectPr>
      </w:pPr>
    </w:p>
    <w:p w14:paraId="490B1252" w14:textId="77777777" w:rsidR="00FA6DC4" w:rsidRPr="00D454F9" w:rsidRDefault="007642EE">
      <w:pPr>
        <w:pStyle w:val="Heading1"/>
        <w:rPr>
          <w:color w:val="002060"/>
        </w:rPr>
      </w:pPr>
      <w:bookmarkStart w:id="12" w:name="_TOC_250002"/>
      <w:bookmarkEnd w:id="12"/>
      <w:r w:rsidRPr="00D454F9">
        <w:rPr>
          <w:color w:val="002060"/>
        </w:rPr>
        <w:lastRenderedPageBreak/>
        <w:t>Syllabus</w:t>
      </w:r>
    </w:p>
    <w:p w14:paraId="490B1253" w14:textId="77777777" w:rsidR="00FA6DC4" w:rsidRDefault="00FA6DC4">
      <w:pPr>
        <w:pStyle w:val="BodyText"/>
        <w:spacing w:before="10"/>
        <w:rPr>
          <w:b/>
          <w:sz w:val="31"/>
        </w:rPr>
      </w:pPr>
    </w:p>
    <w:p w14:paraId="490B1254" w14:textId="77777777" w:rsidR="00FA6DC4" w:rsidRPr="00AB6F9C" w:rsidRDefault="007642EE">
      <w:pPr>
        <w:spacing w:before="1"/>
        <w:ind w:left="176"/>
        <w:rPr>
          <w:b/>
          <w:color w:val="002060"/>
          <w:sz w:val="32"/>
        </w:rPr>
      </w:pPr>
      <w:r w:rsidRPr="00AB6F9C">
        <w:rPr>
          <w:b/>
          <w:color w:val="002060"/>
          <w:sz w:val="32"/>
        </w:rPr>
        <w:t>Learning Objectives</w:t>
      </w:r>
    </w:p>
    <w:p w14:paraId="490B1255" w14:textId="77777777" w:rsidR="00FA6DC4" w:rsidRDefault="007642EE">
      <w:pPr>
        <w:pStyle w:val="Heading2"/>
        <w:numPr>
          <w:ilvl w:val="0"/>
          <w:numId w:val="2"/>
        </w:numPr>
        <w:tabs>
          <w:tab w:val="left" w:pos="514"/>
        </w:tabs>
        <w:spacing w:before="282"/>
        <w:ind w:hanging="338"/>
      </w:pPr>
      <w:r>
        <w:rPr>
          <w:w w:val="105"/>
        </w:rPr>
        <w:t>Ethical and Sustainable Human and Artificial Intelligence</w:t>
      </w:r>
      <w:r>
        <w:rPr>
          <w:spacing w:val="-24"/>
          <w:w w:val="105"/>
        </w:rPr>
        <w:t xml:space="preserve"> </w:t>
      </w:r>
      <w:r>
        <w:rPr>
          <w:w w:val="105"/>
        </w:rPr>
        <w:t>(20%)</w:t>
      </w:r>
    </w:p>
    <w:p w14:paraId="490B1256" w14:textId="77777777" w:rsidR="00FA6DC4" w:rsidRDefault="00FA6DC4">
      <w:pPr>
        <w:pStyle w:val="BodyText"/>
        <w:spacing w:before="3"/>
        <w:rPr>
          <w:b/>
          <w:sz w:val="21"/>
        </w:rPr>
      </w:pPr>
    </w:p>
    <w:p w14:paraId="490B1257" w14:textId="77777777" w:rsidR="00FA6DC4" w:rsidRDefault="007642EE">
      <w:pPr>
        <w:pStyle w:val="BodyText"/>
        <w:ind w:left="577"/>
      </w:pPr>
      <w:r>
        <w:rPr>
          <w:w w:val="105"/>
        </w:rPr>
        <w:t>Candidates will be able to:</w:t>
      </w:r>
    </w:p>
    <w:p w14:paraId="490B1258" w14:textId="77777777" w:rsidR="00FA6DC4" w:rsidRDefault="00FA6DC4">
      <w:pPr>
        <w:pStyle w:val="BodyText"/>
        <w:spacing w:before="4"/>
        <w:rPr>
          <w:sz w:val="21"/>
        </w:rPr>
      </w:pPr>
    </w:p>
    <w:p w14:paraId="490B1259" w14:textId="77777777" w:rsidR="00FA6DC4" w:rsidRDefault="007642EE">
      <w:pPr>
        <w:pStyle w:val="ListParagraph"/>
        <w:numPr>
          <w:ilvl w:val="1"/>
          <w:numId w:val="2"/>
        </w:numPr>
        <w:tabs>
          <w:tab w:val="left" w:pos="1111"/>
        </w:tabs>
        <w:rPr>
          <w:sz w:val="20"/>
        </w:rPr>
      </w:pPr>
      <w:r>
        <w:rPr>
          <w:noProof/>
        </w:rPr>
        <w:drawing>
          <wp:anchor distT="0" distB="0" distL="0" distR="0" simplePos="0" relativeHeight="486516736" behindDoc="1" locked="0" layoutInCell="1" allowOverlap="1" wp14:anchorId="490B158F" wp14:editId="490B1590">
            <wp:simplePos x="0" y="0"/>
            <wp:positionH relativeFrom="page">
              <wp:posOffset>1229867</wp:posOffset>
            </wp:positionH>
            <wp:positionV relativeFrom="paragraph">
              <wp:posOffset>26160</wp:posOffset>
            </wp:positionV>
            <wp:extent cx="5308091" cy="5311139"/>
            <wp:effectExtent l="0" t="0" r="0" b="0"/>
            <wp:wrapNone/>
            <wp:docPr id="17"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image2.png"/>
                    <pic:cNvPicPr/>
                  </pic:nvPicPr>
                  <pic:blipFill>
                    <a:blip r:embed="rId13" cstate="print"/>
                    <a:stretch>
                      <a:fillRect/>
                    </a:stretch>
                  </pic:blipFill>
                  <pic:spPr>
                    <a:xfrm>
                      <a:off x="0" y="0"/>
                      <a:ext cx="5308091" cy="5311139"/>
                    </a:xfrm>
                    <a:prstGeom prst="rect">
                      <a:avLst/>
                    </a:prstGeom>
                  </pic:spPr>
                </pic:pic>
              </a:graphicData>
            </a:graphic>
          </wp:anchor>
        </w:drawing>
      </w:r>
      <w:r>
        <w:rPr>
          <w:w w:val="105"/>
          <w:sz w:val="20"/>
        </w:rPr>
        <w:t>Recall the general definition of Human and Artificial Intelligence</w:t>
      </w:r>
      <w:r>
        <w:rPr>
          <w:spacing w:val="-36"/>
          <w:w w:val="105"/>
          <w:sz w:val="20"/>
        </w:rPr>
        <w:t xml:space="preserve"> </w:t>
      </w:r>
      <w:r>
        <w:rPr>
          <w:w w:val="105"/>
          <w:sz w:val="20"/>
        </w:rPr>
        <w:t>(AI).</w:t>
      </w:r>
    </w:p>
    <w:p w14:paraId="490B125A" w14:textId="77777777" w:rsidR="00FA6DC4" w:rsidRDefault="007642EE">
      <w:pPr>
        <w:pStyle w:val="ListParagraph"/>
        <w:numPr>
          <w:ilvl w:val="2"/>
          <w:numId w:val="2"/>
        </w:numPr>
        <w:tabs>
          <w:tab w:val="left" w:pos="1779"/>
        </w:tabs>
        <w:spacing w:before="8"/>
        <w:ind w:hanging="669"/>
        <w:rPr>
          <w:sz w:val="20"/>
        </w:rPr>
      </w:pPr>
      <w:r>
        <w:rPr>
          <w:w w:val="105"/>
          <w:sz w:val="20"/>
        </w:rPr>
        <w:t>Describe the concept of intelligent</w:t>
      </w:r>
      <w:r>
        <w:rPr>
          <w:spacing w:val="-11"/>
          <w:w w:val="105"/>
          <w:sz w:val="20"/>
        </w:rPr>
        <w:t xml:space="preserve"> </w:t>
      </w:r>
      <w:r>
        <w:rPr>
          <w:w w:val="105"/>
          <w:sz w:val="20"/>
        </w:rPr>
        <w:t>agents.</w:t>
      </w:r>
    </w:p>
    <w:p w14:paraId="490B125B" w14:textId="77777777" w:rsidR="00FA6DC4" w:rsidRDefault="007642EE">
      <w:pPr>
        <w:pStyle w:val="ListParagraph"/>
        <w:numPr>
          <w:ilvl w:val="2"/>
          <w:numId w:val="2"/>
        </w:numPr>
        <w:tabs>
          <w:tab w:val="left" w:pos="1779"/>
        </w:tabs>
        <w:spacing w:before="7" w:line="249" w:lineRule="auto"/>
        <w:ind w:left="1777" w:right="843"/>
        <w:rPr>
          <w:sz w:val="20"/>
        </w:rPr>
      </w:pPr>
      <w:r>
        <w:rPr>
          <w:w w:val="105"/>
          <w:sz w:val="20"/>
        </w:rPr>
        <w:t>Describe</w:t>
      </w:r>
      <w:r>
        <w:rPr>
          <w:spacing w:val="-13"/>
          <w:w w:val="105"/>
          <w:sz w:val="20"/>
        </w:rPr>
        <w:t xml:space="preserve"> </w:t>
      </w:r>
      <w:r>
        <w:rPr>
          <w:w w:val="105"/>
          <w:sz w:val="20"/>
        </w:rPr>
        <w:t>a</w:t>
      </w:r>
      <w:r>
        <w:rPr>
          <w:spacing w:val="-14"/>
          <w:w w:val="105"/>
          <w:sz w:val="20"/>
        </w:rPr>
        <w:t xml:space="preserve"> </w:t>
      </w:r>
      <w:r>
        <w:rPr>
          <w:w w:val="105"/>
          <w:sz w:val="20"/>
        </w:rPr>
        <w:t>modern</w:t>
      </w:r>
      <w:r>
        <w:rPr>
          <w:spacing w:val="-12"/>
          <w:w w:val="105"/>
          <w:sz w:val="20"/>
        </w:rPr>
        <w:t xml:space="preserve"> </w:t>
      </w:r>
      <w:r>
        <w:rPr>
          <w:w w:val="105"/>
          <w:sz w:val="20"/>
        </w:rPr>
        <w:t>approach</w:t>
      </w:r>
      <w:r>
        <w:rPr>
          <w:spacing w:val="-13"/>
          <w:w w:val="105"/>
          <w:sz w:val="20"/>
        </w:rPr>
        <w:t xml:space="preserve"> </w:t>
      </w:r>
      <w:r>
        <w:rPr>
          <w:w w:val="105"/>
          <w:sz w:val="20"/>
        </w:rPr>
        <w:t>to</w:t>
      </w:r>
      <w:r>
        <w:rPr>
          <w:spacing w:val="-11"/>
          <w:w w:val="105"/>
          <w:sz w:val="20"/>
        </w:rPr>
        <w:t xml:space="preserve"> </w:t>
      </w:r>
      <w:r>
        <w:rPr>
          <w:w w:val="105"/>
          <w:sz w:val="20"/>
        </w:rPr>
        <w:t>Human</w:t>
      </w:r>
      <w:r>
        <w:rPr>
          <w:spacing w:val="-11"/>
          <w:w w:val="105"/>
          <w:sz w:val="20"/>
        </w:rPr>
        <w:t xml:space="preserve"> </w:t>
      </w:r>
      <w:r>
        <w:rPr>
          <w:w w:val="105"/>
          <w:sz w:val="20"/>
        </w:rPr>
        <w:t>logical</w:t>
      </w:r>
      <w:r>
        <w:rPr>
          <w:spacing w:val="-13"/>
          <w:w w:val="105"/>
          <w:sz w:val="20"/>
        </w:rPr>
        <w:t xml:space="preserve"> </w:t>
      </w:r>
      <w:r>
        <w:rPr>
          <w:w w:val="105"/>
          <w:sz w:val="20"/>
        </w:rPr>
        <w:t>levels</w:t>
      </w:r>
      <w:r>
        <w:rPr>
          <w:spacing w:val="-10"/>
          <w:w w:val="105"/>
          <w:sz w:val="20"/>
        </w:rPr>
        <w:t xml:space="preserve"> </w:t>
      </w:r>
      <w:r>
        <w:rPr>
          <w:w w:val="105"/>
          <w:sz w:val="20"/>
        </w:rPr>
        <w:t>of</w:t>
      </w:r>
      <w:r>
        <w:rPr>
          <w:spacing w:val="-10"/>
          <w:w w:val="105"/>
          <w:sz w:val="20"/>
        </w:rPr>
        <w:t xml:space="preserve"> </w:t>
      </w:r>
      <w:r>
        <w:rPr>
          <w:w w:val="105"/>
          <w:sz w:val="20"/>
        </w:rPr>
        <w:t>thinking</w:t>
      </w:r>
      <w:r>
        <w:rPr>
          <w:spacing w:val="-13"/>
          <w:w w:val="105"/>
          <w:sz w:val="20"/>
        </w:rPr>
        <w:t xml:space="preserve"> </w:t>
      </w:r>
      <w:r>
        <w:rPr>
          <w:w w:val="105"/>
          <w:sz w:val="20"/>
        </w:rPr>
        <w:t xml:space="preserve">using Robert </w:t>
      </w:r>
      <w:proofErr w:type="spellStart"/>
      <w:r>
        <w:rPr>
          <w:w w:val="105"/>
          <w:sz w:val="20"/>
        </w:rPr>
        <w:t>Dilt’s</w:t>
      </w:r>
      <w:proofErr w:type="spellEnd"/>
      <w:r>
        <w:rPr>
          <w:spacing w:val="-2"/>
          <w:w w:val="105"/>
          <w:sz w:val="20"/>
        </w:rPr>
        <w:t xml:space="preserve"> </w:t>
      </w:r>
      <w:r>
        <w:rPr>
          <w:w w:val="105"/>
          <w:sz w:val="20"/>
        </w:rPr>
        <w:t>Model.</w:t>
      </w:r>
    </w:p>
    <w:p w14:paraId="490B125C" w14:textId="77777777" w:rsidR="00FA6DC4" w:rsidRDefault="00FA6DC4">
      <w:pPr>
        <w:pStyle w:val="BodyText"/>
        <w:spacing w:before="5"/>
      </w:pPr>
    </w:p>
    <w:p w14:paraId="490B125D" w14:textId="77777777" w:rsidR="00FA6DC4" w:rsidRDefault="007642EE">
      <w:pPr>
        <w:pStyle w:val="ListParagraph"/>
        <w:numPr>
          <w:ilvl w:val="1"/>
          <w:numId w:val="2"/>
        </w:numPr>
        <w:tabs>
          <w:tab w:val="left" w:pos="1111"/>
        </w:tabs>
        <w:ind w:hanging="531"/>
        <w:rPr>
          <w:sz w:val="20"/>
        </w:rPr>
      </w:pPr>
      <w:r>
        <w:rPr>
          <w:w w:val="105"/>
          <w:sz w:val="20"/>
        </w:rPr>
        <w:t>Describe what are Ethics and Trustworthy AI, in</w:t>
      </w:r>
      <w:r>
        <w:rPr>
          <w:spacing w:val="-26"/>
          <w:w w:val="105"/>
          <w:sz w:val="20"/>
        </w:rPr>
        <w:t xml:space="preserve"> </w:t>
      </w:r>
      <w:r>
        <w:rPr>
          <w:w w:val="105"/>
          <w:sz w:val="20"/>
        </w:rPr>
        <w:t>particular:</w:t>
      </w:r>
    </w:p>
    <w:p w14:paraId="490B125E" w14:textId="77777777" w:rsidR="00FA6DC4" w:rsidRDefault="007642EE">
      <w:pPr>
        <w:pStyle w:val="BodyText"/>
        <w:spacing w:before="10"/>
        <w:ind w:left="1110"/>
      </w:pPr>
      <w:r>
        <w:rPr>
          <w:w w:val="105"/>
        </w:rPr>
        <w:t>1.1.1. Recall the general definition of Ethics.</w:t>
      </w:r>
    </w:p>
    <w:p w14:paraId="490B125F" w14:textId="77777777" w:rsidR="00FA6DC4" w:rsidRDefault="007642EE">
      <w:pPr>
        <w:pStyle w:val="ListParagraph"/>
        <w:numPr>
          <w:ilvl w:val="2"/>
          <w:numId w:val="1"/>
        </w:numPr>
        <w:tabs>
          <w:tab w:val="left" w:pos="1779"/>
        </w:tabs>
        <w:spacing w:before="5" w:line="249" w:lineRule="auto"/>
        <w:ind w:right="499"/>
        <w:rPr>
          <w:sz w:val="20"/>
        </w:rPr>
      </w:pPr>
      <w:r>
        <w:rPr>
          <w:w w:val="105"/>
          <w:sz w:val="20"/>
        </w:rPr>
        <w:t>Recall</w:t>
      </w:r>
      <w:r>
        <w:rPr>
          <w:spacing w:val="-13"/>
          <w:w w:val="105"/>
          <w:sz w:val="20"/>
        </w:rPr>
        <w:t xml:space="preserve"> </w:t>
      </w:r>
      <w:r>
        <w:rPr>
          <w:w w:val="105"/>
          <w:sz w:val="20"/>
        </w:rPr>
        <w:t>that</w:t>
      </w:r>
      <w:r>
        <w:rPr>
          <w:spacing w:val="-12"/>
          <w:w w:val="105"/>
          <w:sz w:val="20"/>
        </w:rPr>
        <w:t xml:space="preserve"> </w:t>
      </w:r>
      <w:r>
        <w:rPr>
          <w:w w:val="105"/>
          <w:sz w:val="20"/>
        </w:rPr>
        <w:t>a</w:t>
      </w:r>
      <w:r>
        <w:rPr>
          <w:spacing w:val="-15"/>
          <w:w w:val="105"/>
          <w:sz w:val="20"/>
        </w:rPr>
        <w:t xml:space="preserve"> </w:t>
      </w:r>
      <w:r>
        <w:rPr>
          <w:w w:val="105"/>
          <w:sz w:val="20"/>
        </w:rPr>
        <w:t>Human</w:t>
      </w:r>
      <w:r>
        <w:rPr>
          <w:spacing w:val="-16"/>
          <w:w w:val="105"/>
          <w:sz w:val="20"/>
        </w:rPr>
        <w:t xml:space="preserve"> </w:t>
      </w:r>
      <w:r>
        <w:rPr>
          <w:w w:val="105"/>
          <w:sz w:val="20"/>
        </w:rPr>
        <w:t>Centric</w:t>
      </w:r>
      <w:r>
        <w:rPr>
          <w:spacing w:val="-12"/>
          <w:w w:val="105"/>
          <w:sz w:val="20"/>
        </w:rPr>
        <w:t xml:space="preserve"> </w:t>
      </w:r>
      <w:r>
        <w:rPr>
          <w:w w:val="105"/>
          <w:sz w:val="20"/>
        </w:rPr>
        <w:t>Ethical</w:t>
      </w:r>
      <w:r>
        <w:rPr>
          <w:spacing w:val="-14"/>
          <w:w w:val="105"/>
          <w:sz w:val="20"/>
        </w:rPr>
        <w:t xml:space="preserve"> </w:t>
      </w:r>
      <w:r>
        <w:rPr>
          <w:w w:val="105"/>
          <w:sz w:val="20"/>
        </w:rPr>
        <w:t>Purpose</w:t>
      </w:r>
      <w:r>
        <w:rPr>
          <w:spacing w:val="-17"/>
          <w:w w:val="105"/>
          <w:sz w:val="20"/>
        </w:rPr>
        <w:t xml:space="preserve"> </w:t>
      </w:r>
      <w:r>
        <w:rPr>
          <w:w w:val="105"/>
          <w:sz w:val="20"/>
        </w:rPr>
        <w:t>respects</w:t>
      </w:r>
      <w:r>
        <w:rPr>
          <w:spacing w:val="-15"/>
          <w:w w:val="105"/>
          <w:sz w:val="20"/>
        </w:rPr>
        <w:t xml:space="preserve"> </w:t>
      </w:r>
      <w:r>
        <w:rPr>
          <w:w w:val="105"/>
          <w:sz w:val="20"/>
        </w:rPr>
        <w:t>fundamental</w:t>
      </w:r>
      <w:r>
        <w:rPr>
          <w:spacing w:val="-15"/>
          <w:w w:val="105"/>
          <w:sz w:val="20"/>
        </w:rPr>
        <w:t xml:space="preserve"> </w:t>
      </w:r>
      <w:r>
        <w:rPr>
          <w:w w:val="105"/>
          <w:sz w:val="20"/>
        </w:rPr>
        <w:t xml:space="preserve">rights, </w:t>
      </w:r>
      <w:proofErr w:type="gramStart"/>
      <w:r>
        <w:rPr>
          <w:w w:val="105"/>
          <w:sz w:val="20"/>
        </w:rPr>
        <w:t>principles</w:t>
      </w:r>
      <w:proofErr w:type="gramEnd"/>
      <w:r>
        <w:rPr>
          <w:w w:val="105"/>
          <w:sz w:val="20"/>
        </w:rPr>
        <w:t xml:space="preserve"> and</w:t>
      </w:r>
      <w:r>
        <w:rPr>
          <w:spacing w:val="-2"/>
          <w:w w:val="105"/>
          <w:sz w:val="20"/>
        </w:rPr>
        <w:t xml:space="preserve"> </w:t>
      </w:r>
      <w:r>
        <w:rPr>
          <w:w w:val="105"/>
          <w:sz w:val="20"/>
        </w:rPr>
        <w:t>values.</w:t>
      </w:r>
    </w:p>
    <w:p w14:paraId="490B1260" w14:textId="77777777" w:rsidR="00FA6DC4" w:rsidRDefault="007642EE">
      <w:pPr>
        <w:pStyle w:val="ListParagraph"/>
        <w:numPr>
          <w:ilvl w:val="2"/>
          <w:numId w:val="1"/>
        </w:numPr>
        <w:tabs>
          <w:tab w:val="left" w:pos="1779"/>
        </w:tabs>
        <w:spacing w:line="244" w:lineRule="auto"/>
        <w:ind w:right="853"/>
        <w:rPr>
          <w:sz w:val="20"/>
        </w:rPr>
      </w:pPr>
      <w:r>
        <w:rPr>
          <w:w w:val="105"/>
          <w:sz w:val="20"/>
        </w:rPr>
        <w:t>Recall</w:t>
      </w:r>
      <w:r>
        <w:rPr>
          <w:spacing w:val="-10"/>
          <w:w w:val="105"/>
          <w:sz w:val="20"/>
        </w:rPr>
        <w:t xml:space="preserve"> </w:t>
      </w:r>
      <w:r>
        <w:rPr>
          <w:w w:val="105"/>
          <w:sz w:val="20"/>
        </w:rPr>
        <w:t>that</w:t>
      </w:r>
      <w:r>
        <w:rPr>
          <w:spacing w:val="-9"/>
          <w:w w:val="105"/>
          <w:sz w:val="20"/>
        </w:rPr>
        <w:t xml:space="preserve"> </w:t>
      </w:r>
      <w:r>
        <w:rPr>
          <w:w w:val="105"/>
          <w:sz w:val="20"/>
        </w:rPr>
        <w:t>Ethical</w:t>
      </w:r>
      <w:r>
        <w:rPr>
          <w:spacing w:val="-12"/>
          <w:w w:val="105"/>
          <w:sz w:val="20"/>
        </w:rPr>
        <w:t xml:space="preserve"> </w:t>
      </w:r>
      <w:r>
        <w:rPr>
          <w:w w:val="105"/>
          <w:sz w:val="20"/>
        </w:rPr>
        <w:t>Purpose</w:t>
      </w:r>
      <w:r>
        <w:rPr>
          <w:spacing w:val="-10"/>
          <w:w w:val="105"/>
          <w:sz w:val="20"/>
        </w:rPr>
        <w:t xml:space="preserve"> </w:t>
      </w:r>
      <w:r>
        <w:rPr>
          <w:w w:val="105"/>
          <w:sz w:val="20"/>
        </w:rPr>
        <w:t>AI</w:t>
      </w:r>
      <w:r>
        <w:rPr>
          <w:spacing w:val="-11"/>
          <w:w w:val="105"/>
          <w:sz w:val="20"/>
        </w:rPr>
        <w:t xml:space="preserve"> </w:t>
      </w:r>
      <w:r>
        <w:rPr>
          <w:w w:val="105"/>
          <w:sz w:val="20"/>
        </w:rPr>
        <w:t>is</w:t>
      </w:r>
      <w:r>
        <w:rPr>
          <w:spacing w:val="-12"/>
          <w:w w:val="105"/>
          <w:sz w:val="20"/>
        </w:rPr>
        <w:t xml:space="preserve"> </w:t>
      </w:r>
      <w:r>
        <w:rPr>
          <w:w w:val="105"/>
          <w:sz w:val="20"/>
        </w:rPr>
        <w:t>delivered</w:t>
      </w:r>
      <w:r>
        <w:rPr>
          <w:spacing w:val="-10"/>
          <w:w w:val="105"/>
          <w:sz w:val="20"/>
        </w:rPr>
        <w:t xml:space="preserve"> </w:t>
      </w:r>
      <w:r>
        <w:rPr>
          <w:w w:val="105"/>
          <w:sz w:val="20"/>
        </w:rPr>
        <w:t>using</w:t>
      </w:r>
      <w:r>
        <w:rPr>
          <w:spacing w:val="-14"/>
          <w:w w:val="105"/>
          <w:sz w:val="20"/>
        </w:rPr>
        <w:t xml:space="preserve"> </w:t>
      </w:r>
      <w:r>
        <w:rPr>
          <w:w w:val="105"/>
          <w:sz w:val="20"/>
        </w:rPr>
        <w:t>Trustworthy</w:t>
      </w:r>
      <w:r>
        <w:rPr>
          <w:spacing w:val="-14"/>
          <w:w w:val="105"/>
          <w:sz w:val="20"/>
        </w:rPr>
        <w:t xml:space="preserve"> </w:t>
      </w:r>
      <w:r>
        <w:rPr>
          <w:w w:val="105"/>
          <w:sz w:val="20"/>
        </w:rPr>
        <w:t>AI</w:t>
      </w:r>
      <w:r>
        <w:rPr>
          <w:spacing w:val="-10"/>
          <w:w w:val="105"/>
          <w:sz w:val="20"/>
        </w:rPr>
        <w:t xml:space="preserve"> </w:t>
      </w:r>
      <w:r>
        <w:rPr>
          <w:w w:val="105"/>
          <w:sz w:val="20"/>
        </w:rPr>
        <w:t>that</w:t>
      </w:r>
      <w:r>
        <w:rPr>
          <w:spacing w:val="-9"/>
          <w:w w:val="105"/>
          <w:sz w:val="20"/>
        </w:rPr>
        <w:t xml:space="preserve"> </w:t>
      </w:r>
      <w:r>
        <w:rPr>
          <w:w w:val="105"/>
          <w:sz w:val="20"/>
        </w:rPr>
        <w:t>is technically</w:t>
      </w:r>
      <w:r>
        <w:rPr>
          <w:spacing w:val="-8"/>
          <w:w w:val="105"/>
          <w:sz w:val="20"/>
        </w:rPr>
        <w:t xml:space="preserve"> </w:t>
      </w:r>
      <w:r>
        <w:rPr>
          <w:w w:val="105"/>
          <w:sz w:val="20"/>
        </w:rPr>
        <w:t>robust.</w:t>
      </w:r>
    </w:p>
    <w:p w14:paraId="490B1261" w14:textId="77777777" w:rsidR="00FA6DC4" w:rsidRDefault="007642EE">
      <w:pPr>
        <w:pStyle w:val="ListParagraph"/>
        <w:numPr>
          <w:ilvl w:val="2"/>
          <w:numId w:val="1"/>
        </w:numPr>
        <w:tabs>
          <w:tab w:val="left" w:pos="1779"/>
        </w:tabs>
        <w:spacing w:before="5" w:line="247" w:lineRule="auto"/>
        <w:ind w:right="1384"/>
        <w:rPr>
          <w:sz w:val="20"/>
        </w:rPr>
      </w:pPr>
      <w:r>
        <w:rPr>
          <w:w w:val="105"/>
          <w:sz w:val="20"/>
        </w:rPr>
        <w:t>Recall</w:t>
      </w:r>
      <w:r>
        <w:rPr>
          <w:spacing w:val="-11"/>
          <w:w w:val="105"/>
          <w:sz w:val="20"/>
        </w:rPr>
        <w:t xml:space="preserve"> </w:t>
      </w:r>
      <w:r>
        <w:rPr>
          <w:w w:val="105"/>
          <w:sz w:val="20"/>
        </w:rPr>
        <w:t>that</w:t>
      </w:r>
      <w:r>
        <w:rPr>
          <w:spacing w:val="-12"/>
          <w:w w:val="105"/>
          <w:sz w:val="20"/>
        </w:rPr>
        <w:t xml:space="preserve"> </w:t>
      </w:r>
      <w:r>
        <w:rPr>
          <w:w w:val="105"/>
          <w:sz w:val="20"/>
        </w:rPr>
        <w:t>the</w:t>
      </w:r>
      <w:r>
        <w:rPr>
          <w:spacing w:val="-10"/>
          <w:w w:val="105"/>
          <w:sz w:val="20"/>
        </w:rPr>
        <w:t xml:space="preserve"> </w:t>
      </w:r>
      <w:r>
        <w:rPr>
          <w:w w:val="105"/>
          <w:sz w:val="20"/>
        </w:rPr>
        <w:t>Human</w:t>
      </w:r>
      <w:r>
        <w:rPr>
          <w:spacing w:val="-14"/>
          <w:w w:val="105"/>
          <w:sz w:val="20"/>
        </w:rPr>
        <w:t xml:space="preserve"> </w:t>
      </w:r>
      <w:r>
        <w:rPr>
          <w:w w:val="105"/>
          <w:sz w:val="20"/>
        </w:rPr>
        <w:t>Centric</w:t>
      </w:r>
      <w:r>
        <w:rPr>
          <w:spacing w:val="-13"/>
          <w:w w:val="105"/>
          <w:sz w:val="20"/>
        </w:rPr>
        <w:t xml:space="preserve"> </w:t>
      </w:r>
      <w:r>
        <w:rPr>
          <w:w w:val="105"/>
          <w:sz w:val="20"/>
        </w:rPr>
        <w:t>Ethical</w:t>
      </w:r>
      <w:r>
        <w:rPr>
          <w:spacing w:val="-13"/>
          <w:w w:val="105"/>
          <w:sz w:val="20"/>
        </w:rPr>
        <w:t xml:space="preserve"> </w:t>
      </w:r>
      <w:r>
        <w:rPr>
          <w:w w:val="105"/>
          <w:sz w:val="20"/>
        </w:rPr>
        <w:t>Purpose</w:t>
      </w:r>
      <w:r>
        <w:rPr>
          <w:spacing w:val="-14"/>
          <w:w w:val="105"/>
          <w:sz w:val="20"/>
        </w:rPr>
        <w:t xml:space="preserve"> </w:t>
      </w:r>
      <w:r>
        <w:rPr>
          <w:w w:val="105"/>
          <w:sz w:val="20"/>
        </w:rPr>
        <w:t>Trustworthy</w:t>
      </w:r>
      <w:r>
        <w:rPr>
          <w:spacing w:val="-14"/>
          <w:w w:val="105"/>
          <w:sz w:val="20"/>
        </w:rPr>
        <w:t xml:space="preserve"> </w:t>
      </w:r>
      <w:r>
        <w:rPr>
          <w:w w:val="105"/>
          <w:sz w:val="20"/>
        </w:rPr>
        <w:t>AI</w:t>
      </w:r>
      <w:r>
        <w:rPr>
          <w:spacing w:val="-10"/>
          <w:w w:val="105"/>
          <w:sz w:val="20"/>
        </w:rPr>
        <w:t xml:space="preserve"> </w:t>
      </w:r>
      <w:r>
        <w:rPr>
          <w:w w:val="105"/>
          <w:sz w:val="20"/>
        </w:rPr>
        <w:t>is continually assessed and</w:t>
      </w:r>
      <w:r>
        <w:rPr>
          <w:spacing w:val="-12"/>
          <w:w w:val="105"/>
          <w:sz w:val="20"/>
        </w:rPr>
        <w:t xml:space="preserve"> </w:t>
      </w:r>
      <w:r>
        <w:rPr>
          <w:w w:val="105"/>
          <w:sz w:val="20"/>
        </w:rPr>
        <w:t>monitored.</w:t>
      </w:r>
    </w:p>
    <w:p w14:paraId="490B1262" w14:textId="77777777" w:rsidR="00FA6DC4" w:rsidRDefault="00FA6DC4">
      <w:pPr>
        <w:pStyle w:val="BodyText"/>
        <w:spacing w:before="9"/>
      </w:pPr>
    </w:p>
    <w:p w14:paraId="490B1263" w14:textId="77777777" w:rsidR="00FA6DC4" w:rsidRDefault="007642EE">
      <w:pPr>
        <w:pStyle w:val="ListParagraph"/>
        <w:numPr>
          <w:ilvl w:val="1"/>
          <w:numId w:val="2"/>
        </w:numPr>
        <w:tabs>
          <w:tab w:val="left" w:pos="1111"/>
        </w:tabs>
        <w:spacing w:line="249" w:lineRule="auto"/>
        <w:ind w:right="774"/>
        <w:rPr>
          <w:sz w:val="20"/>
        </w:rPr>
      </w:pPr>
      <w:r>
        <w:rPr>
          <w:w w:val="105"/>
          <w:sz w:val="20"/>
        </w:rPr>
        <w:t>Describe</w:t>
      </w:r>
      <w:r>
        <w:rPr>
          <w:spacing w:val="-12"/>
          <w:w w:val="105"/>
          <w:sz w:val="20"/>
        </w:rPr>
        <w:t xml:space="preserve"> </w:t>
      </w:r>
      <w:r>
        <w:rPr>
          <w:w w:val="105"/>
          <w:sz w:val="20"/>
        </w:rPr>
        <w:t>the</w:t>
      </w:r>
      <w:r>
        <w:rPr>
          <w:spacing w:val="-12"/>
          <w:w w:val="105"/>
          <w:sz w:val="20"/>
        </w:rPr>
        <w:t xml:space="preserve"> </w:t>
      </w:r>
      <w:r>
        <w:rPr>
          <w:w w:val="105"/>
          <w:sz w:val="20"/>
        </w:rPr>
        <w:t>three</w:t>
      </w:r>
      <w:r>
        <w:rPr>
          <w:spacing w:val="-13"/>
          <w:w w:val="105"/>
          <w:sz w:val="20"/>
        </w:rPr>
        <w:t xml:space="preserve"> </w:t>
      </w:r>
      <w:r>
        <w:rPr>
          <w:w w:val="105"/>
          <w:sz w:val="20"/>
        </w:rPr>
        <w:t>fundamental</w:t>
      </w:r>
      <w:r>
        <w:rPr>
          <w:spacing w:val="-13"/>
          <w:w w:val="105"/>
          <w:sz w:val="20"/>
        </w:rPr>
        <w:t xml:space="preserve"> </w:t>
      </w:r>
      <w:r>
        <w:rPr>
          <w:w w:val="105"/>
          <w:sz w:val="20"/>
        </w:rPr>
        <w:t>areas</w:t>
      </w:r>
      <w:r>
        <w:rPr>
          <w:spacing w:val="-15"/>
          <w:w w:val="105"/>
          <w:sz w:val="20"/>
        </w:rPr>
        <w:t xml:space="preserve"> </w:t>
      </w:r>
      <w:r>
        <w:rPr>
          <w:w w:val="105"/>
          <w:sz w:val="20"/>
        </w:rPr>
        <w:t>of</w:t>
      </w:r>
      <w:r>
        <w:rPr>
          <w:spacing w:val="-13"/>
          <w:w w:val="105"/>
          <w:sz w:val="20"/>
        </w:rPr>
        <w:t xml:space="preserve"> </w:t>
      </w:r>
      <w:r>
        <w:rPr>
          <w:w w:val="105"/>
          <w:sz w:val="20"/>
        </w:rPr>
        <w:t>sustainability</w:t>
      </w:r>
      <w:r>
        <w:rPr>
          <w:spacing w:val="-18"/>
          <w:w w:val="105"/>
          <w:sz w:val="20"/>
        </w:rPr>
        <w:t xml:space="preserve"> </w:t>
      </w:r>
      <w:r>
        <w:rPr>
          <w:w w:val="105"/>
          <w:sz w:val="20"/>
        </w:rPr>
        <w:t>and</w:t>
      </w:r>
      <w:r>
        <w:rPr>
          <w:spacing w:val="-11"/>
          <w:w w:val="105"/>
          <w:sz w:val="20"/>
        </w:rPr>
        <w:t xml:space="preserve"> </w:t>
      </w:r>
      <w:r>
        <w:rPr>
          <w:w w:val="105"/>
          <w:sz w:val="20"/>
        </w:rPr>
        <w:t>the</w:t>
      </w:r>
      <w:r>
        <w:rPr>
          <w:spacing w:val="-14"/>
          <w:w w:val="105"/>
          <w:sz w:val="20"/>
        </w:rPr>
        <w:t xml:space="preserve"> </w:t>
      </w:r>
      <w:r>
        <w:rPr>
          <w:w w:val="105"/>
          <w:sz w:val="20"/>
        </w:rPr>
        <w:t>United</w:t>
      </w:r>
      <w:r>
        <w:rPr>
          <w:spacing w:val="-13"/>
          <w:w w:val="105"/>
          <w:sz w:val="20"/>
        </w:rPr>
        <w:t xml:space="preserve"> </w:t>
      </w:r>
      <w:r>
        <w:rPr>
          <w:w w:val="105"/>
          <w:sz w:val="20"/>
        </w:rPr>
        <w:t>Nation’s seventeen sustainability</w:t>
      </w:r>
      <w:r>
        <w:rPr>
          <w:spacing w:val="-8"/>
          <w:w w:val="105"/>
          <w:sz w:val="20"/>
        </w:rPr>
        <w:t xml:space="preserve"> </w:t>
      </w:r>
      <w:r>
        <w:rPr>
          <w:w w:val="105"/>
          <w:sz w:val="20"/>
        </w:rPr>
        <w:t>goals.</w:t>
      </w:r>
    </w:p>
    <w:p w14:paraId="490B1264" w14:textId="77777777" w:rsidR="00FA6DC4" w:rsidRDefault="00FA6DC4">
      <w:pPr>
        <w:pStyle w:val="BodyText"/>
        <w:spacing w:before="5"/>
      </w:pPr>
    </w:p>
    <w:p w14:paraId="490B1265" w14:textId="77777777" w:rsidR="00FA6DC4" w:rsidRDefault="007642EE">
      <w:pPr>
        <w:pStyle w:val="ListParagraph"/>
        <w:numPr>
          <w:ilvl w:val="1"/>
          <w:numId w:val="2"/>
        </w:numPr>
        <w:tabs>
          <w:tab w:val="left" w:pos="1111"/>
        </w:tabs>
        <w:spacing w:line="249" w:lineRule="auto"/>
        <w:ind w:right="1373"/>
        <w:rPr>
          <w:sz w:val="20"/>
        </w:rPr>
      </w:pPr>
      <w:r>
        <w:rPr>
          <w:w w:val="105"/>
          <w:sz w:val="20"/>
        </w:rPr>
        <w:t>Describe</w:t>
      </w:r>
      <w:r>
        <w:rPr>
          <w:spacing w:val="-11"/>
          <w:w w:val="105"/>
          <w:sz w:val="20"/>
        </w:rPr>
        <w:t xml:space="preserve"> </w:t>
      </w:r>
      <w:r>
        <w:rPr>
          <w:w w:val="105"/>
          <w:sz w:val="20"/>
        </w:rPr>
        <w:t>how</w:t>
      </w:r>
      <w:r>
        <w:rPr>
          <w:spacing w:val="-14"/>
          <w:w w:val="105"/>
          <w:sz w:val="20"/>
        </w:rPr>
        <w:t xml:space="preserve"> </w:t>
      </w:r>
      <w:r>
        <w:rPr>
          <w:w w:val="105"/>
          <w:sz w:val="20"/>
        </w:rPr>
        <w:t>AI</w:t>
      </w:r>
      <w:r>
        <w:rPr>
          <w:spacing w:val="-9"/>
          <w:w w:val="105"/>
          <w:sz w:val="20"/>
        </w:rPr>
        <w:t xml:space="preserve"> </w:t>
      </w:r>
      <w:r>
        <w:rPr>
          <w:w w:val="105"/>
          <w:sz w:val="20"/>
        </w:rPr>
        <w:t>is</w:t>
      </w:r>
      <w:r>
        <w:rPr>
          <w:spacing w:val="-10"/>
          <w:w w:val="105"/>
          <w:sz w:val="20"/>
        </w:rPr>
        <w:t xml:space="preserve"> </w:t>
      </w:r>
      <w:r>
        <w:rPr>
          <w:w w:val="105"/>
          <w:sz w:val="20"/>
        </w:rPr>
        <w:t>part</w:t>
      </w:r>
      <w:r>
        <w:rPr>
          <w:spacing w:val="-12"/>
          <w:w w:val="105"/>
          <w:sz w:val="20"/>
        </w:rPr>
        <w:t xml:space="preserve"> </w:t>
      </w:r>
      <w:r>
        <w:rPr>
          <w:w w:val="105"/>
          <w:sz w:val="20"/>
        </w:rPr>
        <w:t>of</w:t>
      </w:r>
      <w:r>
        <w:rPr>
          <w:spacing w:val="-9"/>
          <w:w w:val="105"/>
          <w:sz w:val="20"/>
        </w:rPr>
        <w:t xml:space="preserve"> </w:t>
      </w:r>
      <w:r>
        <w:rPr>
          <w:w w:val="105"/>
          <w:sz w:val="20"/>
        </w:rPr>
        <w:t>‘Universal</w:t>
      </w:r>
      <w:r>
        <w:rPr>
          <w:spacing w:val="-12"/>
          <w:w w:val="105"/>
          <w:sz w:val="20"/>
        </w:rPr>
        <w:t xml:space="preserve"> </w:t>
      </w:r>
      <w:r>
        <w:rPr>
          <w:w w:val="105"/>
          <w:sz w:val="20"/>
        </w:rPr>
        <w:t>Design,’</w:t>
      </w:r>
      <w:r>
        <w:rPr>
          <w:spacing w:val="-12"/>
          <w:w w:val="105"/>
          <w:sz w:val="20"/>
        </w:rPr>
        <w:t xml:space="preserve"> </w:t>
      </w:r>
      <w:r>
        <w:rPr>
          <w:w w:val="105"/>
          <w:sz w:val="20"/>
        </w:rPr>
        <w:t>and</w:t>
      </w:r>
      <w:r>
        <w:rPr>
          <w:spacing w:val="-15"/>
          <w:w w:val="105"/>
          <w:sz w:val="20"/>
        </w:rPr>
        <w:t xml:space="preserve"> </w:t>
      </w:r>
      <w:r>
        <w:rPr>
          <w:w w:val="105"/>
          <w:sz w:val="20"/>
        </w:rPr>
        <w:t>‘The</w:t>
      </w:r>
      <w:r>
        <w:rPr>
          <w:spacing w:val="-10"/>
          <w:w w:val="105"/>
          <w:sz w:val="20"/>
        </w:rPr>
        <w:t xml:space="preserve"> </w:t>
      </w:r>
      <w:r>
        <w:rPr>
          <w:w w:val="105"/>
          <w:sz w:val="20"/>
        </w:rPr>
        <w:t>Fourth</w:t>
      </w:r>
      <w:r>
        <w:rPr>
          <w:spacing w:val="-12"/>
          <w:w w:val="105"/>
          <w:sz w:val="20"/>
        </w:rPr>
        <w:t xml:space="preserve"> </w:t>
      </w:r>
      <w:r>
        <w:rPr>
          <w:w w:val="105"/>
          <w:sz w:val="20"/>
        </w:rPr>
        <w:t>Industrial Revolution’.</w:t>
      </w:r>
    </w:p>
    <w:p w14:paraId="490B1266" w14:textId="77777777" w:rsidR="00FA6DC4" w:rsidRDefault="00FA6DC4">
      <w:pPr>
        <w:pStyle w:val="BodyText"/>
        <w:spacing w:before="7"/>
      </w:pPr>
    </w:p>
    <w:p w14:paraId="490B1267" w14:textId="77777777" w:rsidR="00FA6DC4" w:rsidRDefault="007642EE">
      <w:pPr>
        <w:pStyle w:val="ListParagraph"/>
        <w:numPr>
          <w:ilvl w:val="1"/>
          <w:numId w:val="2"/>
        </w:numPr>
        <w:tabs>
          <w:tab w:val="left" w:pos="1111"/>
        </w:tabs>
        <w:spacing w:line="247" w:lineRule="auto"/>
        <w:ind w:right="1347"/>
        <w:rPr>
          <w:sz w:val="20"/>
        </w:rPr>
      </w:pPr>
      <w:r>
        <w:rPr>
          <w:w w:val="105"/>
          <w:sz w:val="20"/>
        </w:rPr>
        <w:t>Understand</w:t>
      </w:r>
      <w:r>
        <w:rPr>
          <w:spacing w:val="-13"/>
          <w:w w:val="105"/>
          <w:sz w:val="20"/>
        </w:rPr>
        <w:t xml:space="preserve"> </w:t>
      </w:r>
      <w:r>
        <w:rPr>
          <w:w w:val="105"/>
          <w:sz w:val="20"/>
        </w:rPr>
        <w:t>that</w:t>
      </w:r>
      <w:r>
        <w:rPr>
          <w:spacing w:val="-11"/>
          <w:w w:val="105"/>
          <w:sz w:val="20"/>
        </w:rPr>
        <w:t xml:space="preserve"> </w:t>
      </w:r>
      <w:r>
        <w:rPr>
          <w:w w:val="105"/>
          <w:sz w:val="20"/>
        </w:rPr>
        <w:t>ML</w:t>
      </w:r>
      <w:r>
        <w:rPr>
          <w:spacing w:val="-12"/>
          <w:w w:val="105"/>
          <w:sz w:val="20"/>
        </w:rPr>
        <w:t xml:space="preserve"> </w:t>
      </w:r>
      <w:r>
        <w:rPr>
          <w:w w:val="105"/>
          <w:sz w:val="20"/>
        </w:rPr>
        <w:t>is</w:t>
      </w:r>
      <w:r>
        <w:rPr>
          <w:spacing w:val="-10"/>
          <w:w w:val="105"/>
          <w:sz w:val="20"/>
        </w:rPr>
        <w:t xml:space="preserve"> </w:t>
      </w:r>
      <w:r>
        <w:rPr>
          <w:w w:val="105"/>
          <w:sz w:val="20"/>
        </w:rPr>
        <w:t>a</w:t>
      </w:r>
      <w:r>
        <w:rPr>
          <w:spacing w:val="-13"/>
          <w:w w:val="105"/>
          <w:sz w:val="20"/>
        </w:rPr>
        <w:t xml:space="preserve"> </w:t>
      </w:r>
      <w:r>
        <w:rPr>
          <w:w w:val="105"/>
          <w:sz w:val="20"/>
        </w:rPr>
        <w:t>significant</w:t>
      </w:r>
      <w:r>
        <w:rPr>
          <w:spacing w:val="-11"/>
          <w:w w:val="105"/>
          <w:sz w:val="20"/>
        </w:rPr>
        <w:t xml:space="preserve"> </w:t>
      </w:r>
      <w:r>
        <w:rPr>
          <w:w w:val="105"/>
          <w:sz w:val="20"/>
        </w:rPr>
        <w:t>contribution</w:t>
      </w:r>
      <w:r>
        <w:rPr>
          <w:spacing w:val="-12"/>
          <w:w w:val="105"/>
          <w:sz w:val="20"/>
        </w:rPr>
        <w:t xml:space="preserve"> </w:t>
      </w:r>
      <w:r>
        <w:rPr>
          <w:w w:val="105"/>
          <w:sz w:val="20"/>
        </w:rPr>
        <w:t>to</w:t>
      </w:r>
      <w:r>
        <w:rPr>
          <w:spacing w:val="-14"/>
          <w:w w:val="105"/>
          <w:sz w:val="20"/>
        </w:rPr>
        <w:t xml:space="preserve"> </w:t>
      </w:r>
      <w:r>
        <w:rPr>
          <w:w w:val="105"/>
          <w:sz w:val="20"/>
        </w:rPr>
        <w:t>the</w:t>
      </w:r>
      <w:r>
        <w:rPr>
          <w:spacing w:val="-10"/>
          <w:w w:val="105"/>
          <w:sz w:val="20"/>
        </w:rPr>
        <w:t xml:space="preserve"> </w:t>
      </w:r>
      <w:r>
        <w:rPr>
          <w:w w:val="105"/>
          <w:sz w:val="20"/>
        </w:rPr>
        <w:t>growth</w:t>
      </w:r>
      <w:r>
        <w:rPr>
          <w:spacing w:val="-8"/>
          <w:w w:val="105"/>
          <w:sz w:val="20"/>
        </w:rPr>
        <w:t xml:space="preserve"> </w:t>
      </w:r>
      <w:r>
        <w:rPr>
          <w:w w:val="105"/>
          <w:sz w:val="20"/>
        </w:rPr>
        <w:t>of</w:t>
      </w:r>
      <w:r>
        <w:rPr>
          <w:spacing w:val="-9"/>
          <w:w w:val="105"/>
          <w:sz w:val="20"/>
        </w:rPr>
        <w:t xml:space="preserve"> </w:t>
      </w:r>
      <w:r>
        <w:rPr>
          <w:w w:val="105"/>
          <w:sz w:val="20"/>
        </w:rPr>
        <w:t>Artificial Intelligence.</w:t>
      </w:r>
    </w:p>
    <w:p w14:paraId="490B1268" w14:textId="77777777" w:rsidR="00FA6DC4" w:rsidRDefault="007642EE">
      <w:pPr>
        <w:pStyle w:val="ListParagraph"/>
        <w:numPr>
          <w:ilvl w:val="2"/>
          <w:numId w:val="2"/>
        </w:numPr>
        <w:tabs>
          <w:tab w:val="left" w:pos="1779"/>
        </w:tabs>
        <w:spacing w:line="249" w:lineRule="auto"/>
        <w:ind w:left="1777" w:right="397"/>
        <w:rPr>
          <w:sz w:val="20"/>
        </w:rPr>
      </w:pPr>
      <w:r>
        <w:rPr>
          <w:w w:val="105"/>
          <w:sz w:val="20"/>
        </w:rPr>
        <w:t>Describe</w:t>
      </w:r>
      <w:r>
        <w:rPr>
          <w:spacing w:val="-14"/>
          <w:w w:val="105"/>
          <w:sz w:val="20"/>
        </w:rPr>
        <w:t xml:space="preserve"> </w:t>
      </w:r>
      <w:r>
        <w:rPr>
          <w:w w:val="105"/>
          <w:sz w:val="20"/>
        </w:rPr>
        <w:t>‘learning</w:t>
      </w:r>
      <w:r>
        <w:rPr>
          <w:spacing w:val="-14"/>
          <w:w w:val="105"/>
          <w:sz w:val="20"/>
        </w:rPr>
        <w:t xml:space="preserve"> </w:t>
      </w:r>
      <w:r>
        <w:rPr>
          <w:w w:val="105"/>
          <w:sz w:val="20"/>
        </w:rPr>
        <w:t>from</w:t>
      </w:r>
      <w:r>
        <w:rPr>
          <w:spacing w:val="-11"/>
          <w:w w:val="105"/>
          <w:sz w:val="20"/>
        </w:rPr>
        <w:t xml:space="preserve"> </w:t>
      </w:r>
      <w:r>
        <w:rPr>
          <w:w w:val="105"/>
          <w:sz w:val="20"/>
        </w:rPr>
        <w:t>experience’</w:t>
      </w:r>
      <w:r>
        <w:rPr>
          <w:spacing w:val="-12"/>
          <w:w w:val="105"/>
          <w:sz w:val="20"/>
        </w:rPr>
        <w:t xml:space="preserve"> </w:t>
      </w:r>
      <w:r>
        <w:rPr>
          <w:w w:val="105"/>
          <w:sz w:val="20"/>
        </w:rPr>
        <w:t>and</w:t>
      </w:r>
      <w:r>
        <w:rPr>
          <w:spacing w:val="-12"/>
          <w:w w:val="105"/>
          <w:sz w:val="20"/>
        </w:rPr>
        <w:t xml:space="preserve"> </w:t>
      </w:r>
      <w:r>
        <w:rPr>
          <w:w w:val="105"/>
          <w:sz w:val="20"/>
        </w:rPr>
        <w:t>how</w:t>
      </w:r>
      <w:r>
        <w:rPr>
          <w:spacing w:val="-16"/>
          <w:w w:val="105"/>
          <w:sz w:val="20"/>
        </w:rPr>
        <w:t xml:space="preserve"> </w:t>
      </w:r>
      <w:r>
        <w:rPr>
          <w:w w:val="105"/>
          <w:sz w:val="20"/>
        </w:rPr>
        <w:t>it</w:t>
      </w:r>
      <w:r>
        <w:rPr>
          <w:spacing w:val="-15"/>
          <w:w w:val="105"/>
          <w:sz w:val="20"/>
        </w:rPr>
        <w:t xml:space="preserve"> </w:t>
      </w:r>
      <w:r>
        <w:rPr>
          <w:w w:val="105"/>
          <w:sz w:val="20"/>
        </w:rPr>
        <w:t>relates</w:t>
      </w:r>
      <w:r>
        <w:rPr>
          <w:spacing w:val="-14"/>
          <w:w w:val="105"/>
          <w:sz w:val="20"/>
        </w:rPr>
        <w:t xml:space="preserve"> </w:t>
      </w:r>
      <w:r>
        <w:rPr>
          <w:w w:val="105"/>
          <w:sz w:val="20"/>
        </w:rPr>
        <w:t>to</w:t>
      </w:r>
      <w:r>
        <w:rPr>
          <w:spacing w:val="-11"/>
          <w:w w:val="105"/>
          <w:sz w:val="20"/>
        </w:rPr>
        <w:t xml:space="preserve"> </w:t>
      </w:r>
      <w:r>
        <w:rPr>
          <w:w w:val="105"/>
          <w:sz w:val="20"/>
        </w:rPr>
        <w:t>Machine</w:t>
      </w:r>
      <w:r>
        <w:rPr>
          <w:spacing w:val="-14"/>
          <w:w w:val="105"/>
          <w:sz w:val="20"/>
        </w:rPr>
        <w:t xml:space="preserve"> </w:t>
      </w:r>
      <w:r>
        <w:rPr>
          <w:w w:val="105"/>
          <w:sz w:val="20"/>
        </w:rPr>
        <w:t>Learning (ML) (Tom Mitchell’s explicit</w:t>
      </w:r>
      <w:r>
        <w:rPr>
          <w:spacing w:val="-2"/>
          <w:w w:val="105"/>
          <w:sz w:val="20"/>
        </w:rPr>
        <w:t xml:space="preserve"> </w:t>
      </w:r>
      <w:r>
        <w:rPr>
          <w:w w:val="105"/>
          <w:sz w:val="20"/>
        </w:rPr>
        <w:t>definition).</w:t>
      </w:r>
    </w:p>
    <w:p w14:paraId="490B1269" w14:textId="77777777" w:rsidR="00FA6DC4" w:rsidRDefault="00FA6DC4">
      <w:pPr>
        <w:pStyle w:val="BodyText"/>
        <w:spacing w:before="9"/>
        <w:rPr>
          <w:sz w:val="23"/>
        </w:rPr>
      </w:pPr>
    </w:p>
    <w:p w14:paraId="490B126A" w14:textId="77777777" w:rsidR="00FA6DC4" w:rsidRDefault="007642EE">
      <w:pPr>
        <w:pStyle w:val="Heading2"/>
        <w:numPr>
          <w:ilvl w:val="0"/>
          <w:numId w:val="2"/>
        </w:numPr>
        <w:tabs>
          <w:tab w:val="left" w:pos="514"/>
        </w:tabs>
        <w:spacing w:before="1"/>
        <w:ind w:hanging="338"/>
      </w:pPr>
      <w:r>
        <w:rPr>
          <w:w w:val="105"/>
        </w:rPr>
        <w:t xml:space="preserve">Artificial Intelligence </w:t>
      </w:r>
      <w:r>
        <w:rPr>
          <w:spacing w:val="-3"/>
          <w:w w:val="105"/>
        </w:rPr>
        <w:t xml:space="preserve">and </w:t>
      </w:r>
      <w:r>
        <w:rPr>
          <w:w w:val="105"/>
        </w:rPr>
        <w:t>Robotics</w:t>
      </w:r>
      <w:r>
        <w:rPr>
          <w:spacing w:val="-5"/>
          <w:w w:val="105"/>
        </w:rPr>
        <w:t xml:space="preserve"> </w:t>
      </w:r>
      <w:r>
        <w:rPr>
          <w:w w:val="105"/>
        </w:rPr>
        <w:t>(20%)</w:t>
      </w:r>
    </w:p>
    <w:p w14:paraId="490B126B" w14:textId="77777777" w:rsidR="00FA6DC4" w:rsidRDefault="00FA6DC4">
      <w:pPr>
        <w:pStyle w:val="BodyText"/>
        <w:spacing w:before="3"/>
        <w:rPr>
          <w:b/>
          <w:sz w:val="21"/>
        </w:rPr>
      </w:pPr>
    </w:p>
    <w:p w14:paraId="490B126C" w14:textId="77777777" w:rsidR="00FA6DC4" w:rsidRDefault="007642EE">
      <w:pPr>
        <w:pStyle w:val="ListParagraph"/>
        <w:numPr>
          <w:ilvl w:val="1"/>
          <w:numId w:val="2"/>
        </w:numPr>
        <w:tabs>
          <w:tab w:val="left" w:pos="1111"/>
        </w:tabs>
        <w:ind w:hanging="531"/>
        <w:rPr>
          <w:sz w:val="20"/>
        </w:rPr>
      </w:pPr>
      <w:r>
        <w:rPr>
          <w:w w:val="105"/>
          <w:sz w:val="20"/>
        </w:rPr>
        <w:t>Demonstrate understanding of the AI intelligent agent description,</w:t>
      </w:r>
      <w:r>
        <w:rPr>
          <w:spacing w:val="-35"/>
          <w:w w:val="105"/>
          <w:sz w:val="20"/>
        </w:rPr>
        <w:t xml:space="preserve"> </w:t>
      </w:r>
      <w:r>
        <w:rPr>
          <w:w w:val="105"/>
          <w:sz w:val="20"/>
        </w:rPr>
        <w:t>and:</w:t>
      </w:r>
    </w:p>
    <w:p w14:paraId="490B126D" w14:textId="77777777" w:rsidR="00FA6DC4" w:rsidRDefault="007642EE">
      <w:pPr>
        <w:pStyle w:val="ListParagraph"/>
        <w:numPr>
          <w:ilvl w:val="2"/>
          <w:numId w:val="2"/>
        </w:numPr>
        <w:tabs>
          <w:tab w:val="left" w:pos="1779"/>
        </w:tabs>
        <w:spacing w:before="6"/>
        <w:ind w:hanging="669"/>
        <w:rPr>
          <w:sz w:val="20"/>
        </w:rPr>
      </w:pPr>
      <w:r>
        <w:rPr>
          <w:w w:val="105"/>
          <w:sz w:val="20"/>
        </w:rPr>
        <w:t>list the four rational agent</w:t>
      </w:r>
      <w:r>
        <w:rPr>
          <w:spacing w:val="-15"/>
          <w:w w:val="105"/>
          <w:sz w:val="20"/>
        </w:rPr>
        <w:t xml:space="preserve"> </w:t>
      </w:r>
      <w:r>
        <w:rPr>
          <w:w w:val="105"/>
          <w:sz w:val="20"/>
        </w:rPr>
        <w:t>dependencies.</w:t>
      </w:r>
    </w:p>
    <w:p w14:paraId="490B126E" w14:textId="77777777" w:rsidR="00FA6DC4" w:rsidRDefault="007642EE">
      <w:pPr>
        <w:pStyle w:val="ListParagraph"/>
        <w:numPr>
          <w:ilvl w:val="2"/>
          <w:numId w:val="2"/>
        </w:numPr>
        <w:tabs>
          <w:tab w:val="left" w:pos="1779"/>
        </w:tabs>
        <w:spacing w:before="10" w:line="247" w:lineRule="auto"/>
        <w:ind w:left="1777" w:right="463"/>
        <w:rPr>
          <w:sz w:val="20"/>
        </w:rPr>
      </w:pPr>
      <w:r>
        <w:rPr>
          <w:w w:val="105"/>
          <w:sz w:val="20"/>
        </w:rPr>
        <w:t>describe</w:t>
      </w:r>
      <w:r>
        <w:rPr>
          <w:spacing w:val="-16"/>
          <w:w w:val="105"/>
          <w:sz w:val="20"/>
        </w:rPr>
        <w:t xml:space="preserve"> </w:t>
      </w:r>
      <w:r>
        <w:rPr>
          <w:w w:val="105"/>
          <w:sz w:val="20"/>
        </w:rPr>
        <w:t>agents</w:t>
      </w:r>
      <w:r>
        <w:rPr>
          <w:spacing w:val="-13"/>
          <w:w w:val="105"/>
          <w:sz w:val="20"/>
        </w:rPr>
        <w:t xml:space="preserve"> </w:t>
      </w:r>
      <w:r>
        <w:rPr>
          <w:w w:val="105"/>
          <w:sz w:val="20"/>
        </w:rPr>
        <w:t>in</w:t>
      </w:r>
      <w:r>
        <w:rPr>
          <w:spacing w:val="-18"/>
          <w:w w:val="105"/>
          <w:sz w:val="20"/>
        </w:rPr>
        <w:t xml:space="preserve"> </w:t>
      </w:r>
      <w:r>
        <w:rPr>
          <w:w w:val="105"/>
          <w:sz w:val="20"/>
        </w:rPr>
        <w:t>terms</w:t>
      </w:r>
      <w:r>
        <w:rPr>
          <w:spacing w:val="-16"/>
          <w:w w:val="105"/>
          <w:sz w:val="20"/>
        </w:rPr>
        <w:t xml:space="preserve"> </w:t>
      </w:r>
      <w:r>
        <w:rPr>
          <w:w w:val="105"/>
          <w:sz w:val="20"/>
        </w:rPr>
        <w:t>of</w:t>
      </w:r>
      <w:r>
        <w:rPr>
          <w:spacing w:val="-13"/>
          <w:w w:val="105"/>
          <w:sz w:val="20"/>
        </w:rPr>
        <w:t xml:space="preserve"> </w:t>
      </w:r>
      <w:r>
        <w:rPr>
          <w:w w:val="105"/>
          <w:sz w:val="20"/>
        </w:rPr>
        <w:t>performance</w:t>
      </w:r>
      <w:r>
        <w:rPr>
          <w:spacing w:val="-20"/>
          <w:w w:val="105"/>
          <w:sz w:val="20"/>
        </w:rPr>
        <w:t xml:space="preserve"> </w:t>
      </w:r>
      <w:r>
        <w:rPr>
          <w:w w:val="105"/>
          <w:sz w:val="20"/>
        </w:rPr>
        <w:t>measure,</w:t>
      </w:r>
      <w:r>
        <w:rPr>
          <w:spacing w:val="-13"/>
          <w:w w:val="105"/>
          <w:sz w:val="20"/>
        </w:rPr>
        <w:t xml:space="preserve"> </w:t>
      </w:r>
      <w:r>
        <w:rPr>
          <w:w w:val="105"/>
          <w:sz w:val="20"/>
        </w:rPr>
        <w:t>environment,</w:t>
      </w:r>
      <w:r>
        <w:rPr>
          <w:spacing w:val="-16"/>
          <w:w w:val="105"/>
          <w:sz w:val="20"/>
        </w:rPr>
        <w:t xml:space="preserve"> </w:t>
      </w:r>
      <w:proofErr w:type="gramStart"/>
      <w:r>
        <w:rPr>
          <w:w w:val="105"/>
          <w:sz w:val="20"/>
        </w:rPr>
        <w:t>actuators</w:t>
      </w:r>
      <w:proofErr w:type="gramEnd"/>
      <w:r>
        <w:rPr>
          <w:w w:val="105"/>
          <w:sz w:val="20"/>
        </w:rPr>
        <w:t xml:space="preserve"> and sensors.</w:t>
      </w:r>
    </w:p>
    <w:p w14:paraId="490B126F" w14:textId="77777777" w:rsidR="00FA6DC4" w:rsidRDefault="007642EE">
      <w:pPr>
        <w:pStyle w:val="ListParagraph"/>
        <w:numPr>
          <w:ilvl w:val="2"/>
          <w:numId w:val="2"/>
        </w:numPr>
        <w:tabs>
          <w:tab w:val="left" w:pos="1779"/>
        </w:tabs>
        <w:spacing w:before="1" w:line="247" w:lineRule="auto"/>
        <w:ind w:left="1777" w:right="659"/>
        <w:rPr>
          <w:sz w:val="20"/>
        </w:rPr>
      </w:pPr>
      <w:r>
        <w:rPr>
          <w:w w:val="105"/>
          <w:sz w:val="20"/>
        </w:rPr>
        <w:t>describe</w:t>
      </w:r>
      <w:r>
        <w:rPr>
          <w:spacing w:val="-15"/>
          <w:w w:val="105"/>
          <w:sz w:val="20"/>
        </w:rPr>
        <w:t xml:space="preserve"> </w:t>
      </w:r>
      <w:r>
        <w:rPr>
          <w:w w:val="105"/>
          <w:sz w:val="20"/>
        </w:rPr>
        <w:t>four</w:t>
      </w:r>
      <w:r>
        <w:rPr>
          <w:spacing w:val="-14"/>
          <w:w w:val="105"/>
          <w:sz w:val="20"/>
        </w:rPr>
        <w:t xml:space="preserve"> </w:t>
      </w:r>
      <w:r>
        <w:rPr>
          <w:w w:val="105"/>
          <w:sz w:val="20"/>
        </w:rPr>
        <w:t>types</w:t>
      </w:r>
      <w:r>
        <w:rPr>
          <w:spacing w:val="-14"/>
          <w:w w:val="105"/>
          <w:sz w:val="20"/>
        </w:rPr>
        <w:t xml:space="preserve"> </w:t>
      </w:r>
      <w:r>
        <w:rPr>
          <w:w w:val="105"/>
          <w:sz w:val="20"/>
        </w:rPr>
        <w:t>of</w:t>
      </w:r>
      <w:r>
        <w:rPr>
          <w:spacing w:val="-10"/>
          <w:w w:val="105"/>
          <w:sz w:val="20"/>
        </w:rPr>
        <w:t xml:space="preserve"> </w:t>
      </w:r>
      <w:r>
        <w:rPr>
          <w:w w:val="105"/>
          <w:sz w:val="20"/>
        </w:rPr>
        <w:t>agent:</w:t>
      </w:r>
      <w:r>
        <w:rPr>
          <w:spacing w:val="-15"/>
          <w:w w:val="105"/>
          <w:sz w:val="20"/>
        </w:rPr>
        <w:t xml:space="preserve"> </w:t>
      </w:r>
      <w:r>
        <w:rPr>
          <w:w w:val="105"/>
          <w:sz w:val="20"/>
        </w:rPr>
        <w:t>reflex,</w:t>
      </w:r>
      <w:r>
        <w:rPr>
          <w:spacing w:val="-15"/>
          <w:w w:val="105"/>
          <w:sz w:val="20"/>
        </w:rPr>
        <w:t xml:space="preserve"> </w:t>
      </w:r>
      <w:r>
        <w:rPr>
          <w:w w:val="105"/>
          <w:sz w:val="20"/>
        </w:rPr>
        <w:t>model-based</w:t>
      </w:r>
      <w:r>
        <w:rPr>
          <w:spacing w:val="-14"/>
          <w:w w:val="105"/>
          <w:sz w:val="20"/>
        </w:rPr>
        <w:t xml:space="preserve"> </w:t>
      </w:r>
      <w:r>
        <w:rPr>
          <w:w w:val="105"/>
          <w:sz w:val="20"/>
        </w:rPr>
        <w:t>reflex,</w:t>
      </w:r>
      <w:r>
        <w:rPr>
          <w:spacing w:val="-13"/>
          <w:w w:val="105"/>
          <w:sz w:val="20"/>
        </w:rPr>
        <w:t xml:space="preserve"> </w:t>
      </w:r>
      <w:r>
        <w:rPr>
          <w:w w:val="105"/>
          <w:sz w:val="20"/>
        </w:rPr>
        <w:t>goal-based</w:t>
      </w:r>
      <w:r>
        <w:rPr>
          <w:spacing w:val="-17"/>
          <w:w w:val="105"/>
          <w:sz w:val="20"/>
        </w:rPr>
        <w:t xml:space="preserve"> </w:t>
      </w:r>
      <w:r>
        <w:rPr>
          <w:w w:val="105"/>
          <w:sz w:val="20"/>
        </w:rPr>
        <w:t>and utility-based.</w:t>
      </w:r>
    </w:p>
    <w:p w14:paraId="490B1270" w14:textId="77777777" w:rsidR="00FA6DC4" w:rsidRDefault="007642EE">
      <w:pPr>
        <w:pStyle w:val="ListParagraph"/>
        <w:numPr>
          <w:ilvl w:val="2"/>
          <w:numId w:val="2"/>
        </w:numPr>
        <w:tabs>
          <w:tab w:val="left" w:pos="1779"/>
        </w:tabs>
        <w:spacing w:before="4"/>
        <w:ind w:hanging="669"/>
        <w:rPr>
          <w:sz w:val="20"/>
        </w:rPr>
      </w:pPr>
      <w:r>
        <w:rPr>
          <w:w w:val="105"/>
          <w:sz w:val="20"/>
        </w:rPr>
        <w:t>identify</w:t>
      </w:r>
      <w:r>
        <w:rPr>
          <w:spacing w:val="-9"/>
          <w:w w:val="105"/>
          <w:sz w:val="20"/>
        </w:rPr>
        <w:t xml:space="preserve"> </w:t>
      </w:r>
      <w:r>
        <w:rPr>
          <w:w w:val="105"/>
          <w:sz w:val="20"/>
        </w:rPr>
        <w:t>the</w:t>
      </w:r>
      <w:r>
        <w:rPr>
          <w:spacing w:val="-6"/>
          <w:w w:val="105"/>
          <w:sz w:val="20"/>
        </w:rPr>
        <w:t xml:space="preserve"> </w:t>
      </w:r>
      <w:r>
        <w:rPr>
          <w:w w:val="105"/>
          <w:sz w:val="20"/>
        </w:rPr>
        <w:t>relationship</w:t>
      </w:r>
      <w:r>
        <w:rPr>
          <w:spacing w:val="-3"/>
          <w:w w:val="105"/>
          <w:sz w:val="20"/>
        </w:rPr>
        <w:t xml:space="preserve"> </w:t>
      </w:r>
      <w:r>
        <w:rPr>
          <w:w w:val="105"/>
          <w:sz w:val="20"/>
        </w:rPr>
        <w:t>of</w:t>
      </w:r>
      <w:r>
        <w:rPr>
          <w:spacing w:val="-5"/>
          <w:w w:val="105"/>
          <w:sz w:val="20"/>
        </w:rPr>
        <w:t xml:space="preserve"> </w:t>
      </w:r>
      <w:r>
        <w:rPr>
          <w:w w:val="105"/>
          <w:sz w:val="20"/>
        </w:rPr>
        <w:t>AI</w:t>
      </w:r>
      <w:r>
        <w:rPr>
          <w:spacing w:val="-5"/>
          <w:w w:val="105"/>
          <w:sz w:val="20"/>
        </w:rPr>
        <w:t xml:space="preserve"> </w:t>
      </w:r>
      <w:r>
        <w:rPr>
          <w:w w:val="105"/>
          <w:sz w:val="20"/>
        </w:rPr>
        <w:t>agents</w:t>
      </w:r>
      <w:r>
        <w:rPr>
          <w:spacing w:val="-2"/>
          <w:w w:val="105"/>
          <w:sz w:val="20"/>
        </w:rPr>
        <w:t xml:space="preserve"> </w:t>
      </w:r>
      <w:r>
        <w:rPr>
          <w:w w:val="105"/>
          <w:sz w:val="20"/>
        </w:rPr>
        <w:t>with</w:t>
      </w:r>
      <w:r>
        <w:rPr>
          <w:spacing w:val="-5"/>
          <w:w w:val="105"/>
          <w:sz w:val="20"/>
        </w:rPr>
        <w:t xml:space="preserve"> </w:t>
      </w:r>
      <w:r>
        <w:rPr>
          <w:w w:val="105"/>
          <w:sz w:val="20"/>
        </w:rPr>
        <w:t>Machine</w:t>
      </w:r>
      <w:r>
        <w:rPr>
          <w:spacing w:val="-5"/>
          <w:w w:val="105"/>
          <w:sz w:val="20"/>
        </w:rPr>
        <w:t xml:space="preserve"> </w:t>
      </w:r>
      <w:r>
        <w:rPr>
          <w:w w:val="105"/>
          <w:sz w:val="20"/>
        </w:rPr>
        <w:t>Learning</w:t>
      </w:r>
      <w:r>
        <w:rPr>
          <w:spacing w:val="-6"/>
          <w:w w:val="105"/>
          <w:sz w:val="20"/>
        </w:rPr>
        <w:t xml:space="preserve"> </w:t>
      </w:r>
      <w:r>
        <w:rPr>
          <w:w w:val="105"/>
          <w:sz w:val="20"/>
        </w:rPr>
        <w:t>(ML).</w:t>
      </w:r>
    </w:p>
    <w:p w14:paraId="490B1271" w14:textId="77777777" w:rsidR="00FA6DC4" w:rsidRDefault="00FA6DC4">
      <w:pPr>
        <w:pStyle w:val="BodyText"/>
        <w:spacing w:before="1"/>
        <w:rPr>
          <w:sz w:val="21"/>
        </w:rPr>
      </w:pPr>
    </w:p>
    <w:p w14:paraId="490B1272" w14:textId="77777777" w:rsidR="00FA6DC4" w:rsidRDefault="007642EE">
      <w:pPr>
        <w:pStyle w:val="ListParagraph"/>
        <w:numPr>
          <w:ilvl w:val="1"/>
          <w:numId w:val="2"/>
        </w:numPr>
        <w:tabs>
          <w:tab w:val="left" w:pos="1111"/>
        </w:tabs>
        <w:rPr>
          <w:sz w:val="20"/>
        </w:rPr>
      </w:pPr>
      <w:r>
        <w:rPr>
          <w:w w:val="105"/>
          <w:sz w:val="20"/>
        </w:rPr>
        <w:t>Describe what a robot is</w:t>
      </w:r>
      <w:r>
        <w:rPr>
          <w:spacing w:val="-8"/>
          <w:w w:val="105"/>
          <w:sz w:val="20"/>
        </w:rPr>
        <w:t xml:space="preserve"> </w:t>
      </w:r>
      <w:r>
        <w:rPr>
          <w:w w:val="105"/>
          <w:sz w:val="20"/>
        </w:rPr>
        <w:t>and:</w:t>
      </w:r>
    </w:p>
    <w:p w14:paraId="490B1273" w14:textId="77777777" w:rsidR="00FA6DC4" w:rsidRDefault="007642EE">
      <w:pPr>
        <w:pStyle w:val="ListParagraph"/>
        <w:numPr>
          <w:ilvl w:val="2"/>
          <w:numId w:val="2"/>
        </w:numPr>
        <w:tabs>
          <w:tab w:val="left" w:pos="1779"/>
        </w:tabs>
        <w:spacing w:before="10"/>
        <w:ind w:hanging="669"/>
        <w:rPr>
          <w:sz w:val="20"/>
        </w:rPr>
      </w:pPr>
      <w:r>
        <w:rPr>
          <w:w w:val="105"/>
          <w:sz w:val="20"/>
        </w:rPr>
        <w:t>Describe robotic</w:t>
      </w:r>
      <w:r>
        <w:rPr>
          <w:spacing w:val="-4"/>
          <w:w w:val="105"/>
          <w:sz w:val="20"/>
        </w:rPr>
        <w:t xml:space="preserve"> </w:t>
      </w:r>
      <w:r>
        <w:rPr>
          <w:w w:val="105"/>
          <w:sz w:val="20"/>
        </w:rPr>
        <w:t>paradigms,</w:t>
      </w:r>
    </w:p>
    <w:p w14:paraId="490B1274" w14:textId="77777777" w:rsidR="00FA6DC4" w:rsidRDefault="00FA6DC4">
      <w:pPr>
        <w:pStyle w:val="BodyText"/>
        <w:spacing w:before="4"/>
        <w:rPr>
          <w:sz w:val="21"/>
        </w:rPr>
      </w:pPr>
    </w:p>
    <w:p w14:paraId="490B1275" w14:textId="77777777" w:rsidR="00FA6DC4" w:rsidRDefault="007642EE">
      <w:pPr>
        <w:pStyle w:val="ListParagraph"/>
        <w:numPr>
          <w:ilvl w:val="1"/>
          <w:numId w:val="2"/>
        </w:numPr>
        <w:tabs>
          <w:tab w:val="left" w:pos="1111"/>
        </w:tabs>
        <w:ind w:hanging="531"/>
        <w:rPr>
          <w:sz w:val="20"/>
        </w:rPr>
      </w:pPr>
      <w:r>
        <w:rPr>
          <w:w w:val="105"/>
          <w:sz w:val="20"/>
        </w:rPr>
        <w:t>Describe what an intelligent robot is</w:t>
      </w:r>
      <w:r>
        <w:rPr>
          <w:spacing w:val="-7"/>
          <w:w w:val="105"/>
          <w:sz w:val="20"/>
        </w:rPr>
        <w:t xml:space="preserve"> </w:t>
      </w:r>
      <w:r>
        <w:rPr>
          <w:w w:val="105"/>
          <w:sz w:val="20"/>
        </w:rPr>
        <w:t>and:</w:t>
      </w:r>
    </w:p>
    <w:p w14:paraId="490B1276" w14:textId="77777777" w:rsidR="00FA6DC4" w:rsidRDefault="007642EE">
      <w:pPr>
        <w:pStyle w:val="ListParagraph"/>
        <w:numPr>
          <w:ilvl w:val="2"/>
          <w:numId w:val="2"/>
        </w:numPr>
        <w:tabs>
          <w:tab w:val="left" w:pos="1779"/>
        </w:tabs>
        <w:spacing w:before="8"/>
        <w:ind w:hanging="669"/>
        <w:rPr>
          <w:sz w:val="20"/>
        </w:rPr>
      </w:pPr>
      <w:r>
        <w:rPr>
          <w:w w:val="105"/>
          <w:sz w:val="20"/>
        </w:rPr>
        <w:t>Relate intelligent robotics to intelligent</w:t>
      </w:r>
      <w:r>
        <w:rPr>
          <w:spacing w:val="-15"/>
          <w:w w:val="105"/>
          <w:sz w:val="20"/>
        </w:rPr>
        <w:t xml:space="preserve"> </w:t>
      </w:r>
      <w:r>
        <w:rPr>
          <w:w w:val="105"/>
          <w:sz w:val="20"/>
        </w:rPr>
        <w:t>agents.</w:t>
      </w:r>
    </w:p>
    <w:p w14:paraId="490B1277" w14:textId="77777777" w:rsidR="00FA6DC4" w:rsidRDefault="00FA6DC4">
      <w:pPr>
        <w:rPr>
          <w:sz w:val="20"/>
        </w:rPr>
        <w:sectPr w:rsidR="00FA6DC4">
          <w:pgSz w:w="12240" w:h="15840"/>
          <w:pgMar w:top="1280" w:right="1520" w:bottom="1240" w:left="1700" w:header="0" w:footer="1054" w:gutter="0"/>
          <w:cols w:space="720"/>
        </w:sectPr>
      </w:pPr>
    </w:p>
    <w:p w14:paraId="490B1278" w14:textId="77777777" w:rsidR="00FA6DC4" w:rsidRDefault="007642EE">
      <w:pPr>
        <w:pStyle w:val="Heading2"/>
        <w:numPr>
          <w:ilvl w:val="0"/>
          <w:numId w:val="2"/>
        </w:numPr>
        <w:tabs>
          <w:tab w:val="left" w:pos="514"/>
        </w:tabs>
        <w:spacing w:before="83"/>
        <w:ind w:hanging="338"/>
      </w:pPr>
      <w:r>
        <w:rPr>
          <w:w w:val="105"/>
        </w:rPr>
        <w:lastRenderedPageBreak/>
        <w:t xml:space="preserve">Applying the benefits </w:t>
      </w:r>
      <w:r>
        <w:rPr>
          <w:spacing w:val="-3"/>
          <w:w w:val="105"/>
        </w:rPr>
        <w:t xml:space="preserve">of </w:t>
      </w:r>
      <w:r>
        <w:rPr>
          <w:spacing w:val="-4"/>
          <w:w w:val="105"/>
        </w:rPr>
        <w:t xml:space="preserve">AI </w:t>
      </w:r>
      <w:r>
        <w:rPr>
          <w:w w:val="105"/>
        </w:rPr>
        <w:t>- challenges and risks</w:t>
      </w:r>
      <w:r>
        <w:rPr>
          <w:spacing w:val="-10"/>
          <w:w w:val="105"/>
        </w:rPr>
        <w:t xml:space="preserve"> </w:t>
      </w:r>
      <w:r>
        <w:rPr>
          <w:w w:val="105"/>
        </w:rPr>
        <w:t>(15%)</w:t>
      </w:r>
    </w:p>
    <w:p w14:paraId="490B1279" w14:textId="77777777" w:rsidR="00FA6DC4" w:rsidRDefault="00FA6DC4">
      <w:pPr>
        <w:pStyle w:val="BodyText"/>
        <w:spacing w:before="3"/>
        <w:rPr>
          <w:b/>
          <w:sz w:val="21"/>
        </w:rPr>
      </w:pPr>
    </w:p>
    <w:p w14:paraId="490B127A" w14:textId="77777777" w:rsidR="00FA6DC4" w:rsidRDefault="007642EE">
      <w:pPr>
        <w:pStyle w:val="ListParagraph"/>
        <w:numPr>
          <w:ilvl w:val="1"/>
          <w:numId w:val="2"/>
        </w:numPr>
        <w:tabs>
          <w:tab w:val="left" w:pos="1110"/>
          <w:tab w:val="left" w:pos="1111"/>
        </w:tabs>
        <w:spacing w:line="247" w:lineRule="auto"/>
        <w:ind w:right="384" w:hanging="598"/>
        <w:rPr>
          <w:sz w:val="20"/>
        </w:rPr>
      </w:pPr>
      <w:r>
        <w:rPr>
          <w:w w:val="105"/>
          <w:sz w:val="20"/>
        </w:rPr>
        <w:t>Describe</w:t>
      </w:r>
      <w:r>
        <w:rPr>
          <w:spacing w:val="-11"/>
          <w:w w:val="105"/>
          <w:sz w:val="20"/>
        </w:rPr>
        <w:t xml:space="preserve"> </w:t>
      </w:r>
      <w:r>
        <w:rPr>
          <w:w w:val="105"/>
          <w:sz w:val="20"/>
        </w:rPr>
        <w:t>how</w:t>
      </w:r>
      <w:r>
        <w:rPr>
          <w:spacing w:val="-14"/>
          <w:w w:val="105"/>
          <w:sz w:val="20"/>
        </w:rPr>
        <w:t xml:space="preserve"> </w:t>
      </w:r>
      <w:r>
        <w:rPr>
          <w:w w:val="105"/>
          <w:sz w:val="20"/>
        </w:rPr>
        <w:t>sustainability</w:t>
      </w:r>
      <w:r>
        <w:rPr>
          <w:spacing w:val="-16"/>
          <w:w w:val="105"/>
          <w:sz w:val="20"/>
        </w:rPr>
        <w:t xml:space="preserve"> </w:t>
      </w:r>
      <w:r>
        <w:rPr>
          <w:w w:val="105"/>
          <w:sz w:val="20"/>
        </w:rPr>
        <w:t>relates</w:t>
      </w:r>
      <w:r>
        <w:rPr>
          <w:spacing w:val="-13"/>
          <w:w w:val="105"/>
          <w:sz w:val="20"/>
        </w:rPr>
        <w:t xml:space="preserve"> </w:t>
      </w:r>
      <w:r>
        <w:rPr>
          <w:w w:val="105"/>
          <w:sz w:val="20"/>
        </w:rPr>
        <w:t>to</w:t>
      </w:r>
      <w:r>
        <w:rPr>
          <w:spacing w:val="-12"/>
          <w:w w:val="105"/>
          <w:sz w:val="20"/>
        </w:rPr>
        <w:t xml:space="preserve"> </w:t>
      </w:r>
      <w:r>
        <w:rPr>
          <w:w w:val="105"/>
          <w:sz w:val="20"/>
        </w:rPr>
        <w:t>human-centric</w:t>
      </w:r>
      <w:r>
        <w:rPr>
          <w:spacing w:val="-13"/>
          <w:w w:val="105"/>
          <w:sz w:val="20"/>
        </w:rPr>
        <w:t xml:space="preserve"> </w:t>
      </w:r>
      <w:r>
        <w:rPr>
          <w:w w:val="105"/>
          <w:sz w:val="20"/>
        </w:rPr>
        <w:t>ethical</w:t>
      </w:r>
      <w:r>
        <w:rPr>
          <w:spacing w:val="-12"/>
          <w:w w:val="105"/>
          <w:sz w:val="20"/>
        </w:rPr>
        <w:t xml:space="preserve"> </w:t>
      </w:r>
      <w:r>
        <w:rPr>
          <w:w w:val="105"/>
          <w:sz w:val="20"/>
        </w:rPr>
        <w:t>AI</w:t>
      </w:r>
      <w:r>
        <w:rPr>
          <w:spacing w:val="-13"/>
          <w:w w:val="105"/>
          <w:sz w:val="20"/>
        </w:rPr>
        <w:t xml:space="preserve"> </w:t>
      </w:r>
      <w:r>
        <w:rPr>
          <w:w w:val="105"/>
          <w:sz w:val="20"/>
        </w:rPr>
        <w:t>and</w:t>
      </w:r>
      <w:r>
        <w:rPr>
          <w:spacing w:val="-12"/>
          <w:w w:val="105"/>
          <w:sz w:val="20"/>
        </w:rPr>
        <w:t xml:space="preserve"> </w:t>
      </w:r>
      <w:r>
        <w:rPr>
          <w:w w:val="105"/>
          <w:sz w:val="20"/>
        </w:rPr>
        <w:t>how</w:t>
      </w:r>
      <w:r>
        <w:rPr>
          <w:spacing w:val="-14"/>
          <w:w w:val="105"/>
          <w:sz w:val="20"/>
        </w:rPr>
        <w:t xml:space="preserve"> </w:t>
      </w:r>
      <w:r>
        <w:rPr>
          <w:w w:val="105"/>
          <w:sz w:val="20"/>
        </w:rPr>
        <w:t>our</w:t>
      </w:r>
      <w:r>
        <w:rPr>
          <w:spacing w:val="-9"/>
          <w:w w:val="105"/>
          <w:sz w:val="20"/>
        </w:rPr>
        <w:t xml:space="preserve"> </w:t>
      </w:r>
      <w:r>
        <w:rPr>
          <w:w w:val="105"/>
          <w:sz w:val="20"/>
        </w:rPr>
        <w:t>values will</w:t>
      </w:r>
      <w:r>
        <w:rPr>
          <w:spacing w:val="-7"/>
          <w:w w:val="105"/>
          <w:sz w:val="20"/>
        </w:rPr>
        <w:t xml:space="preserve"> </w:t>
      </w:r>
      <w:r>
        <w:rPr>
          <w:w w:val="105"/>
          <w:sz w:val="20"/>
        </w:rPr>
        <w:t>drive</w:t>
      </w:r>
      <w:r>
        <w:rPr>
          <w:spacing w:val="-2"/>
          <w:w w:val="105"/>
          <w:sz w:val="20"/>
        </w:rPr>
        <w:t xml:space="preserve"> </w:t>
      </w:r>
      <w:r>
        <w:rPr>
          <w:w w:val="105"/>
          <w:sz w:val="20"/>
        </w:rPr>
        <w:t>our</w:t>
      </w:r>
      <w:r>
        <w:rPr>
          <w:spacing w:val="-2"/>
          <w:w w:val="105"/>
          <w:sz w:val="20"/>
        </w:rPr>
        <w:t xml:space="preserve"> </w:t>
      </w:r>
      <w:r>
        <w:rPr>
          <w:w w:val="105"/>
          <w:sz w:val="20"/>
        </w:rPr>
        <w:t>use</w:t>
      </w:r>
      <w:r>
        <w:rPr>
          <w:spacing w:val="-5"/>
          <w:w w:val="105"/>
          <w:sz w:val="20"/>
        </w:rPr>
        <w:t xml:space="preserve"> </w:t>
      </w:r>
      <w:r>
        <w:rPr>
          <w:w w:val="105"/>
          <w:sz w:val="20"/>
        </w:rPr>
        <w:t>of</w:t>
      </w:r>
      <w:r>
        <w:rPr>
          <w:spacing w:val="-5"/>
          <w:w w:val="105"/>
          <w:sz w:val="20"/>
        </w:rPr>
        <w:t xml:space="preserve"> </w:t>
      </w:r>
      <w:r>
        <w:rPr>
          <w:w w:val="105"/>
          <w:sz w:val="20"/>
        </w:rPr>
        <w:t>AI</w:t>
      </w:r>
      <w:r>
        <w:rPr>
          <w:spacing w:val="-4"/>
          <w:w w:val="105"/>
          <w:sz w:val="20"/>
        </w:rPr>
        <w:t xml:space="preserve"> </w:t>
      </w:r>
      <w:r>
        <w:rPr>
          <w:w w:val="105"/>
          <w:sz w:val="20"/>
        </w:rPr>
        <w:t>will</w:t>
      </w:r>
      <w:r>
        <w:rPr>
          <w:spacing w:val="-5"/>
          <w:w w:val="105"/>
          <w:sz w:val="20"/>
        </w:rPr>
        <w:t xml:space="preserve"> </w:t>
      </w:r>
      <w:r>
        <w:rPr>
          <w:w w:val="105"/>
          <w:sz w:val="20"/>
        </w:rPr>
        <w:t>change</w:t>
      </w:r>
      <w:r>
        <w:rPr>
          <w:spacing w:val="-7"/>
          <w:w w:val="105"/>
          <w:sz w:val="20"/>
        </w:rPr>
        <w:t xml:space="preserve"> </w:t>
      </w:r>
      <w:r>
        <w:rPr>
          <w:w w:val="105"/>
          <w:sz w:val="20"/>
        </w:rPr>
        <w:t>humans,</w:t>
      </w:r>
      <w:r>
        <w:rPr>
          <w:spacing w:val="-6"/>
          <w:w w:val="105"/>
          <w:sz w:val="20"/>
        </w:rPr>
        <w:t xml:space="preserve"> </w:t>
      </w:r>
      <w:r>
        <w:rPr>
          <w:w w:val="105"/>
          <w:sz w:val="20"/>
        </w:rPr>
        <w:t>society</w:t>
      </w:r>
      <w:r>
        <w:rPr>
          <w:spacing w:val="-6"/>
          <w:w w:val="105"/>
          <w:sz w:val="20"/>
        </w:rPr>
        <w:t xml:space="preserve"> </w:t>
      </w:r>
      <w:r>
        <w:rPr>
          <w:w w:val="105"/>
          <w:sz w:val="20"/>
        </w:rPr>
        <w:t>and</w:t>
      </w:r>
      <w:r>
        <w:rPr>
          <w:spacing w:val="-5"/>
          <w:w w:val="105"/>
          <w:sz w:val="20"/>
        </w:rPr>
        <w:t xml:space="preserve"> </w:t>
      </w:r>
      <w:proofErr w:type="spellStart"/>
      <w:r>
        <w:rPr>
          <w:w w:val="105"/>
          <w:sz w:val="20"/>
        </w:rPr>
        <w:t>organisations</w:t>
      </w:r>
      <w:proofErr w:type="spellEnd"/>
      <w:r>
        <w:rPr>
          <w:w w:val="105"/>
          <w:sz w:val="20"/>
        </w:rPr>
        <w:t>.</w:t>
      </w:r>
    </w:p>
    <w:p w14:paraId="490B127B" w14:textId="77777777" w:rsidR="00FA6DC4" w:rsidRDefault="00FA6DC4">
      <w:pPr>
        <w:pStyle w:val="BodyText"/>
        <w:spacing w:before="9"/>
      </w:pPr>
    </w:p>
    <w:p w14:paraId="490B127C" w14:textId="77777777" w:rsidR="00FA6DC4" w:rsidRDefault="007642EE">
      <w:pPr>
        <w:pStyle w:val="ListParagraph"/>
        <w:numPr>
          <w:ilvl w:val="1"/>
          <w:numId w:val="2"/>
        </w:numPr>
        <w:tabs>
          <w:tab w:val="left" w:pos="1110"/>
          <w:tab w:val="left" w:pos="1111"/>
        </w:tabs>
        <w:ind w:hanging="599"/>
        <w:rPr>
          <w:sz w:val="20"/>
        </w:rPr>
      </w:pPr>
      <w:r>
        <w:rPr>
          <w:w w:val="105"/>
          <w:sz w:val="20"/>
        </w:rPr>
        <w:t>Explain the benefits of Artificial Intelligence</w:t>
      </w:r>
      <w:r>
        <w:rPr>
          <w:spacing w:val="-10"/>
          <w:w w:val="105"/>
          <w:sz w:val="20"/>
        </w:rPr>
        <w:t xml:space="preserve"> </w:t>
      </w:r>
      <w:r>
        <w:rPr>
          <w:w w:val="105"/>
          <w:sz w:val="20"/>
        </w:rPr>
        <w:t>by.</w:t>
      </w:r>
    </w:p>
    <w:p w14:paraId="490B127D" w14:textId="77777777" w:rsidR="00FA6DC4" w:rsidRDefault="007642EE">
      <w:pPr>
        <w:pStyle w:val="ListParagraph"/>
        <w:numPr>
          <w:ilvl w:val="2"/>
          <w:numId w:val="2"/>
        </w:numPr>
        <w:tabs>
          <w:tab w:val="left" w:pos="1779"/>
        </w:tabs>
        <w:spacing w:before="8"/>
        <w:ind w:hanging="669"/>
        <w:rPr>
          <w:sz w:val="20"/>
        </w:rPr>
      </w:pPr>
      <w:r>
        <w:rPr>
          <w:w w:val="105"/>
          <w:sz w:val="20"/>
        </w:rPr>
        <w:t>list advantages of machine and human and machine</w:t>
      </w:r>
      <w:r>
        <w:rPr>
          <w:spacing w:val="-37"/>
          <w:w w:val="105"/>
          <w:sz w:val="20"/>
        </w:rPr>
        <w:t xml:space="preserve"> </w:t>
      </w:r>
      <w:r>
        <w:rPr>
          <w:w w:val="105"/>
          <w:sz w:val="20"/>
        </w:rPr>
        <w:t>systems.</w:t>
      </w:r>
    </w:p>
    <w:p w14:paraId="490B127E" w14:textId="77777777" w:rsidR="00FA6DC4" w:rsidRDefault="00FA6DC4">
      <w:pPr>
        <w:pStyle w:val="BodyText"/>
        <w:spacing w:before="3"/>
        <w:rPr>
          <w:sz w:val="21"/>
        </w:rPr>
      </w:pPr>
    </w:p>
    <w:p w14:paraId="490B127F" w14:textId="77777777" w:rsidR="00FA6DC4" w:rsidRDefault="007642EE">
      <w:pPr>
        <w:pStyle w:val="ListParagraph"/>
        <w:numPr>
          <w:ilvl w:val="1"/>
          <w:numId w:val="2"/>
        </w:numPr>
        <w:tabs>
          <w:tab w:val="left" w:pos="1110"/>
          <w:tab w:val="left" w:pos="1111"/>
        </w:tabs>
        <w:spacing w:before="1"/>
        <w:ind w:hanging="599"/>
        <w:rPr>
          <w:sz w:val="20"/>
        </w:rPr>
      </w:pPr>
      <w:r>
        <w:rPr>
          <w:w w:val="105"/>
          <w:sz w:val="20"/>
        </w:rPr>
        <w:t>Describe the challenges of Artificial Intelligence, and</w:t>
      </w:r>
      <w:r>
        <w:rPr>
          <w:spacing w:val="-14"/>
          <w:w w:val="105"/>
          <w:sz w:val="20"/>
        </w:rPr>
        <w:t xml:space="preserve"> </w:t>
      </w:r>
      <w:proofErr w:type="gramStart"/>
      <w:r>
        <w:rPr>
          <w:w w:val="105"/>
          <w:sz w:val="20"/>
        </w:rPr>
        <w:t>give;</w:t>
      </w:r>
      <w:proofErr w:type="gramEnd"/>
    </w:p>
    <w:p w14:paraId="490B1280" w14:textId="77777777" w:rsidR="00FA6DC4" w:rsidRDefault="007642EE">
      <w:pPr>
        <w:pStyle w:val="ListParagraph"/>
        <w:numPr>
          <w:ilvl w:val="2"/>
          <w:numId w:val="2"/>
        </w:numPr>
        <w:tabs>
          <w:tab w:val="left" w:pos="1779"/>
        </w:tabs>
        <w:spacing w:before="10"/>
        <w:ind w:hanging="669"/>
        <w:rPr>
          <w:sz w:val="20"/>
        </w:rPr>
      </w:pPr>
      <w:r>
        <w:rPr>
          <w:noProof/>
        </w:rPr>
        <w:drawing>
          <wp:anchor distT="0" distB="0" distL="0" distR="0" simplePos="0" relativeHeight="486517248" behindDoc="1" locked="0" layoutInCell="1" allowOverlap="1" wp14:anchorId="490B1591" wp14:editId="490B1592">
            <wp:simplePos x="0" y="0"/>
            <wp:positionH relativeFrom="page">
              <wp:posOffset>1229867</wp:posOffset>
            </wp:positionH>
            <wp:positionV relativeFrom="paragraph">
              <wp:posOffset>151382</wp:posOffset>
            </wp:positionV>
            <wp:extent cx="5308091" cy="5311139"/>
            <wp:effectExtent l="0" t="0" r="0" b="0"/>
            <wp:wrapNone/>
            <wp:docPr id="19"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image2.png"/>
                    <pic:cNvPicPr/>
                  </pic:nvPicPr>
                  <pic:blipFill>
                    <a:blip r:embed="rId13" cstate="print"/>
                    <a:stretch>
                      <a:fillRect/>
                    </a:stretch>
                  </pic:blipFill>
                  <pic:spPr>
                    <a:xfrm>
                      <a:off x="0" y="0"/>
                      <a:ext cx="5308091" cy="5311139"/>
                    </a:xfrm>
                    <a:prstGeom prst="rect">
                      <a:avLst/>
                    </a:prstGeom>
                  </pic:spPr>
                </pic:pic>
              </a:graphicData>
            </a:graphic>
          </wp:anchor>
        </w:drawing>
      </w:r>
      <w:r>
        <w:rPr>
          <w:w w:val="105"/>
          <w:sz w:val="20"/>
        </w:rPr>
        <w:t>general ethical challenges AI</w:t>
      </w:r>
      <w:r>
        <w:rPr>
          <w:spacing w:val="-7"/>
          <w:w w:val="105"/>
          <w:sz w:val="20"/>
        </w:rPr>
        <w:t xml:space="preserve"> </w:t>
      </w:r>
      <w:r>
        <w:rPr>
          <w:w w:val="105"/>
          <w:sz w:val="20"/>
        </w:rPr>
        <w:t>raises.</w:t>
      </w:r>
    </w:p>
    <w:p w14:paraId="490B1281" w14:textId="77777777" w:rsidR="00FA6DC4" w:rsidRDefault="007642EE">
      <w:pPr>
        <w:pStyle w:val="ListParagraph"/>
        <w:numPr>
          <w:ilvl w:val="2"/>
          <w:numId w:val="2"/>
        </w:numPr>
        <w:tabs>
          <w:tab w:val="left" w:pos="1779"/>
        </w:tabs>
        <w:spacing w:before="5" w:line="247" w:lineRule="auto"/>
        <w:ind w:left="1777" w:right="863"/>
        <w:rPr>
          <w:sz w:val="20"/>
        </w:rPr>
      </w:pPr>
      <w:r>
        <w:rPr>
          <w:w w:val="105"/>
          <w:sz w:val="20"/>
        </w:rPr>
        <w:t>general</w:t>
      </w:r>
      <w:r>
        <w:rPr>
          <w:spacing w:val="-11"/>
          <w:w w:val="105"/>
          <w:sz w:val="20"/>
        </w:rPr>
        <w:t xml:space="preserve"> </w:t>
      </w:r>
      <w:r>
        <w:rPr>
          <w:w w:val="105"/>
          <w:sz w:val="20"/>
        </w:rPr>
        <w:t>examples</w:t>
      </w:r>
      <w:r>
        <w:rPr>
          <w:spacing w:val="-12"/>
          <w:w w:val="105"/>
          <w:sz w:val="20"/>
        </w:rPr>
        <w:t xml:space="preserve"> </w:t>
      </w:r>
      <w:r>
        <w:rPr>
          <w:w w:val="105"/>
          <w:sz w:val="20"/>
        </w:rPr>
        <w:t>of</w:t>
      </w:r>
      <w:r>
        <w:rPr>
          <w:spacing w:val="-12"/>
          <w:w w:val="105"/>
          <w:sz w:val="20"/>
        </w:rPr>
        <w:t xml:space="preserve"> </w:t>
      </w:r>
      <w:r>
        <w:rPr>
          <w:w w:val="105"/>
          <w:sz w:val="20"/>
        </w:rPr>
        <w:t>the</w:t>
      </w:r>
      <w:r>
        <w:rPr>
          <w:spacing w:val="-14"/>
          <w:w w:val="105"/>
          <w:sz w:val="20"/>
        </w:rPr>
        <w:t xml:space="preserve"> </w:t>
      </w:r>
      <w:r>
        <w:rPr>
          <w:w w:val="105"/>
          <w:sz w:val="20"/>
        </w:rPr>
        <w:t>limitations</w:t>
      </w:r>
      <w:r>
        <w:rPr>
          <w:spacing w:val="-12"/>
          <w:w w:val="105"/>
          <w:sz w:val="20"/>
        </w:rPr>
        <w:t xml:space="preserve"> </w:t>
      </w:r>
      <w:r>
        <w:rPr>
          <w:w w:val="105"/>
          <w:sz w:val="20"/>
        </w:rPr>
        <w:t>of</w:t>
      </w:r>
      <w:r>
        <w:rPr>
          <w:spacing w:val="-10"/>
          <w:w w:val="105"/>
          <w:sz w:val="20"/>
        </w:rPr>
        <w:t xml:space="preserve"> </w:t>
      </w:r>
      <w:r>
        <w:rPr>
          <w:w w:val="105"/>
          <w:sz w:val="20"/>
        </w:rPr>
        <w:t>AI</w:t>
      </w:r>
      <w:r>
        <w:rPr>
          <w:spacing w:val="-12"/>
          <w:w w:val="105"/>
          <w:sz w:val="20"/>
        </w:rPr>
        <w:t xml:space="preserve"> </w:t>
      </w:r>
      <w:r>
        <w:rPr>
          <w:w w:val="105"/>
          <w:sz w:val="20"/>
        </w:rPr>
        <w:t>systems</w:t>
      </w:r>
      <w:r>
        <w:rPr>
          <w:spacing w:val="-14"/>
          <w:w w:val="105"/>
          <w:sz w:val="20"/>
        </w:rPr>
        <w:t xml:space="preserve"> </w:t>
      </w:r>
      <w:r>
        <w:rPr>
          <w:w w:val="105"/>
          <w:sz w:val="20"/>
        </w:rPr>
        <w:t>compared</w:t>
      </w:r>
      <w:r>
        <w:rPr>
          <w:spacing w:val="-11"/>
          <w:w w:val="105"/>
          <w:sz w:val="20"/>
        </w:rPr>
        <w:t xml:space="preserve"> </w:t>
      </w:r>
      <w:r>
        <w:rPr>
          <w:w w:val="105"/>
          <w:sz w:val="20"/>
        </w:rPr>
        <w:t>to</w:t>
      </w:r>
      <w:r>
        <w:rPr>
          <w:spacing w:val="-13"/>
          <w:w w:val="105"/>
          <w:sz w:val="20"/>
        </w:rPr>
        <w:t xml:space="preserve"> </w:t>
      </w:r>
      <w:r>
        <w:rPr>
          <w:w w:val="105"/>
          <w:sz w:val="20"/>
        </w:rPr>
        <w:t>human systems.</w:t>
      </w:r>
    </w:p>
    <w:p w14:paraId="490B1282" w14:textId="77777777" w:rsidR="00FA6DC4" w:rsidRDefault="00FA6DC4">
      <w:pPr>
        <w:pStyle w:val="BodyText"/>
        <w:spacing w:before="9"/>
      </w:pPr>
    </w:p>
    <w:p w14:paraId="490B1283" w14:textId="77777777" w:rsidR="00FA6DC4" w:rsidRDefault="007642EE">
      <w:pPr>
        <w:pStyle w:val="ListParagraph"/>
        <w:numPr>
          <w:ilvl w:val="1"/>
          <w:numId w:val="2"/>
        </w:numPr>
        <w:tabs>
          <w:tab w:val="left" w:pos="1110"/>
          <w:tab w:val="left" w:pos="1111"/>
        </w:tabs>
        <w:ind w:hanging="599"/>
        <w:rPr>
          <w:sz w:val="20"/>
        </w:rPr>
      </w:pPr>
      <w:r>
        <w:rPr>
          <w:w w:val="105"/>
          <w:sz w:val="20"/>
        </w:rPr>
        <w:t>Demonstrate understanding of the risks of AI project,</w:t>
      </w:r>
      <w:r>
        <w:rPr>
          <w:spacing w:val="-23"/>
          <w:w w:val="105"/>
          <w:sz w:val="20"/>
        </w:rPr>
        <w:t xml:space="preserve"> </w:t>
      </w:r>
      <w:r>
        <w:rPr>
          <w:w w:val="105"/>
          <w:sz w:val="20"/>
        </w:rPr>
        <w:t>and:</w:t>
      </w:r>
    </w:p>
    <w:p w14:paraId="490B1284" w14:textId="77777777" w:rsidR="00FA6DC4" w:rsidRDefault="007642EE">
      <w:pPr>
        <w:pStyle w:val="ListParagraph"/>
        <w:numPr>
          <w:ilvl w:val="2"/>
          <w:numId w:val="2"/>
        </w:numPr>
        <w:tabs>
          <w:tab w:val="left" w:pos="1779"/>
        </w:tabs>
        <w:spacing w:before="10"/>
        <w:ind w:hanging="669"/>
        <w:rPr>
          <w:sz w:val="20"/>
        </w:rPr>
      </w:pPr>
      <w:r>
        <w:rPr>
          <w:w w:val="105"/>
          <w:sz w:val="20"/>
        </w:rPr>
        <w:t>give at least one a general example of the risks of</w:t>
      </w:r>
      <w:r>
        <w:rPr>
          <w:spacing w:val="-29"/>
          <w:w w:val="105"/>
          <w:sz w:val="20"/>
        </w:rPr>
        <w:t xml:space="preserve"> </w:t>
      </w:r>
      <w:r>
        <w:rPr>
          <w:w w:val="105"/>
          <w:sz w:val="20"/>
        </w:rPr>
        <w:t>AI,</w:t>
      </w:r>
    </w:p>
    <w:p w14:paraId="490B1285" w14:textId="77777777" w:rsidR="00FA6DC4" w:rsidRDefault="007642EE">
      <w:pPr>
        <w:pStyle w:val="ListParagraph"/>
        <w:numPr>
          <w:ilvl w:val="2"/>
          <w:numId w:val="2"/>
        </w:numPr>
        <w:tabs>
          <w:tab w:val="left" w:pos="1779"/>
        </w:tabs>
        <w:spacing w:before="8"/>
        <w:ind w:hanging="669"/>
        <w:rPr>
          <w:sz w:val="20"/>
        </w:rPr>
      </w:pPr>
      <w:r>
        <w:rPr>
          <w:w w:val="105"/>
          <w:sz w:val="20"/>
        </w:rPr>
        <w:t>describe a typical AI project team in</w:t>
      </w:r>
      <w:r>
        <w:rPr>
          <w:spacing w:val="-18"/>
          <w:w w:val="105"/>
          <w:sz w:val="20"/>
        </w:rPr>
        <w:t xml:space="preserve"> </w:t>
      </w:r>
      <w:r>
        <w:rPr>
          <w:w w:val="105"/>
          <w:sz w:val="20"/>
        </w:rPr>
        <w:t>particular,</w:t>
      </w:r>
    </w:p>
    <w:p w14:paraId="490B1286" w14:textId="77777777" w:rsidR="00FA6DC4" w:rsidRDefault="007642EE">
      <w:pPr>
        <w:pStyle w:val="ListParagraph"/>
        <w:numPr>
          <w:ilvl w:val="3"/>
          <w:numId w:val="2"/>
        </w:numPr>
        <w:tabs>
          <w:tab w:val="left" w:pos="2574"/>
        </w:tabs>
        <w:spacing w:before="7"/>
        <w:rPr>
          <w:sz w:val="20"/>
        </w:rPr>
      </w:pPr>
      <w:r>
        <w:rPr>
          <w:w w:val="105"/>
          <w:sz w:val="20"/>
        </w:rPr>
        <w:t>describe a domain</w:t>
      </w:r>
      <w:r>
        <w:rPr>
          <w:spacing w:val="-5"/>
          <w:w w:val="105"/>
          <w:sz w:val="20"/>
        </w:rPr>
        <w:t xml:space="preserve"> </w:t>
      </w:r>
      <w:r>
        <w:rPr>
          <w:w w:val="105"/>
          <w:sz w:val="20"/>
        </w:rPr>
        <w:t>expert,</w:t>
      </w:r>
    </w:p>
    <w:p w14:paraId="490B1287" w14:textId="77777777" w:rsidR="00FA6DC4" w:rsidRDefault="007642EE">
      <w:pPr>
        <w:pStyle w:val="ListParagraph"/>
        <w:numPr>
          <w:ilvl w:val="3"/>
          <w:numId w:val="2"/>
        </w:numPr>
        <w:tabs>
          <w:tab w:val="left" w:pos="2574"/>
        </w:tabs>
        <w:spacing w:before="8"/>
        <w:rPr>
          <w:sz w:val="20"/>
        </w:rPr>
      </w:pPr>
      <w:r>
        <w:rPr>
          <w:w w:val="105"/>
          <w:sz w:val="20"/>
        </w:rPr>
        <w:t>describe what is</w:t>
      </w:r>
      <w:r>
        <w:rPr>
          <w:spacing w:val="-3"/>
          <w:w w:val="105"/>
          <w:sz w:val="20"/>
        </w:rPr>
        <w:t xml:space="preserve"> </w:t>
      </w:r>
      <w:r>
        <w:rPr>
          <w:w w:val="105"/>
          <w:sz w:val="20"/>
        </w:rPr>
        <w:t>‘fit-of-purpose’,</w:t>
      </w:r>
    </w:p>
    <w:p w14:paraId="490B1288" w14:textId="77777777" w:rsidR="00FA6DC4" w:rsidRDefault="007642EE">
      <w:pPr>
        <w:pStyle w:val="ListParagraph"/>
        <w:numPr>
          <w:ilvl w:val="3"/>
          <w:numId w:val="2"/>
        </w:numPr>
        <w:tabs>
          <w:tab w:val="left" w:pos="2574"/>
        </w:tabs>
        <w:spacing w:before="7"/>
        <w:rPr>
          <w:sz w:val="20"/>
        </w:rPr>
      </w:pPr>
      <w:r>
        <w:rPr>
          <w:w w:val="105"/>
          <w:sz w:val="20"/>
        </w:rPr>
        <w:t>describe the difference between waterfall and agile</w:t>
      </w:r>
      <w:r>
        <w:rPr>
          <w:spacing w:val="-33"/>
          <w:w w:val="105"/>
          <w:sz w:val="20"/>
        </w:rPr>
        <w:t xml:space="preserve"> </w:t>
      </w:r>
      <w:r>
        <w:rPr>
          <w:w w:val="105"/>
          <w:sz w:val="20"/>
        </w:rPr>
        <w:t>projects.</w:t>
      </w:r>
    </w:p>
    <w:p w14:paraId="490B1289" w14:textId="77777777" w:rsidR="00FA6DC4" w:rsidRDefault="00FA6DC4">
      <w:pPr>
        <w:pStyle w:val="BodyText"/>
        <w:spacing w:before="4"/>
        <w:rPr>
          <w:sz w:val="21"/>
        </w:rPr>
      </w:pPr>
    </w:p>
    <w:p w14:paraId="490B128A" w14:textId="77777777" w:rsidR="00FA6DC4" w:rsidRDefault="007642EE">
      <w:pPr>
        <w:pStyle w:val="ListParagraph"/>
        <w:numPr>
          <w:ilvl w:val="1"/>
          <w:numId w:val="2"/>
        </w:numPr>
        <w:tabs>
          <w:tab w:val="left" w:pos="1110"/>
          <w:tab w:val="left" w:pos="1111"/>
        </w:tabs>
        <w:ind w:hanging="596"/>
        <w:rPr>
          <w:sz w:val="20"/>
        </w:rPr>
      </w:pPr>
      <w:r>
        <w:rPr>
          <w:w w:val="105"/>
          <w:sz w:val="20"/>
        </w:rPr>
        <w:t>List opportunities for</w:t>
      </w:r>
      <w:r>
        <w:rPr>
          <w:spacing w:val="-3"/>
          <w:w w:val="105"/>
          <w:sz w:val="20"/>
        </w:rPr>
        <w:t xml:space="preserve"> </w:t>
      </w:r>
      <w:r>
        <w:rPr>
          <w:w w:val="105"/>
          <w:sz w:val="20"/>
        </w:rPr>
        <w:t>AI.</w:t>
      </w:r>
    </w:p>
    <w:p w14:paraId="490B128B" w14:textId="77777777" w:rsidR="00FA6DC4" w:rsidRDefault="00FA6DC4">
      <w:pPr>
        <w:pStyle w:val="BodyText"/>
        <w:spacing w:before="4"/>
        <w:rPr>
          <w:sz w:val="21"/>
        </w:rPr>
      </w:pPr>
    </w:p>
    <w:p w14:paraId="490B128C" w14:textId="77777777" w:rsidR="00FA6DC4" w:rsidRDefault="007642EE">
      <w:pPr>
        <w:pStyle w:val="ListParagraph"/>
        <w:numPr>
          <w:ilvl w:val="1"/>
          <w:numId w:val="2"/>
        </w:numPr>
        <w:tabs>
          <w:tab w:val="left" w:pos="1110"/>
          <w:tab w:val="left" w:pos="1111"/>
        </w:tabs>
        <w:spacing w:line="247" w:lineRule="auto"/>
        <w:ind w:right="382" w:hanging="596"/>
        <w:rPr>
          <w:sz w:val="20"/>
        </w:rPr>
      </w:pPr>
      <w:r>
        <w:rPr>
          <w:w w:val="105"/>
          <w:sz w:val="20"/>
        </w:rPr>
        <w:t>Identify</w:t>
      </w:r>
      <w:r>
        <w:rPr>
          <w:spacing w:val="-14"/>
          <w:w w:val="105"/>
          <w:sz w:val="20"/>
        </w:rPr>
        <w:t xml:space="preserve"> </w:t>
      </w:r>
      <w:r>
        <w:rPr>
          <w:w w:val="105"/>
          <w:sz w:val="20"/>
        </w:rPr>
        <w:t>a</w:t>
      </w:r>
      <w:r>
        <w:rPr>
          <w:spacing w:val="-11"/>
          <w:w w:val="105"/>
          <w:sz w:val="20"/>
        </w:rPr>
        <w:t xml:space="preserve"> </w:t>
      </w:r>
      <w:r>
        <w:rPr>
          <w:w w:val="105"/>
          <w:sz w:val="20"/>
        </w:rPr>
        <w:t>typical</w:t>
      </w:r>
      <w:r>
        <w:rPr>
          <w:spacing w:val="-11"/>
          <w:w w:val="105"/>
          <w:sz w:val="20"/>
        </w:rPr>
        <w:t xml:space="preserve"> </w:t>
      </w:r>
      <w:r>
        <w:rPr>
          <w:w w:val="105"/>
          <w:sz w:val="20"/>
        </w:rPr>
        <w:t>funding</w:t>
      </w:r>
      <w:r>
        <w:rPr>
          <w:spacing w:val="-11"/>
          <w:w w:val="105"/>
          <w:sz w:val="20"/>
        </w:rPr>
        <w:t xml:space="preserve"> </w:t>
      </w:r>
      <w:r>
        <w:rPr>
          <w:w w:val="105"/>
          <w:sz w:val="20"/>
        </w:rPr>
        <w:t>source</w:t>
      </w:r>
      <w:r>
        <w:rPr>
          <w:spacing w:val="-11"/>
          <w:w w:val="105"/>
          <w:sz w:val="20"/>
        </w:rPr>
        <w:t xml:space="preserve"> </w:t>
      </w:r>
      <w:r>
        <w:rPr>
          <w:w w:val="105"/>
          <w:sz w:val="20"/>
        </w:rPr>
        <w:t>for</w:t>
      </w:r>
      <w:r>
        <w:rPr>
          <w:spacing w:val="-11"/>
          <w:w w:val="105"/>
          <w:sz w:val="20"/>
        </w:rPr>
        <w:t xml:space="preserve"> </w:t>
      </w:r>
      <w:r>
        <w:rPr>
          <w:w w:val="105"/>
          <w:sz w:val="20"/>
        </w:rPr>
        <w:t>AI</w:t>
      </w:r>
      <w:r>
        <w:rPr>
          <w:spacing w:val="-11"/>
          <w:w w:val="105"/>
          <w:sz w:val="20"/>
        </w:rPr>
        <w:t xml:space="preserve"> </w:t>
      </w:r>
      <w:r>
        <w:rPr>
          <w:w w:val="105"/>
          <w:sz w:val="20"/>
        </w:rPr>
        <w:t>projects</w:t>
      </w:r>
      <w:r>
        <w:rPr>
          <w:spacing w:val="-10"/>
          <w:w w:val="105"/>
          <w:sz w:val="20"/>
        </w:rPr>
        <w:t xml:space="preserve"> </w:t>
      </w:r>
      <w:r>
        <w:rPr>
          <w:w w:val="105"/>
          <w:sz w:val="20"/>
        </w:rPr>
        <w:t>and</w:t>
      </w:r>
      <w:r>
        <w:rPr>
          <w:spacing w:val="-12"/>
          <w:w w:val="105"/>
          <w:sz w:val="20"/>
        </w:rPr>
        <w:t xml:space="preserve"> </w:t>
      </w:r>
      <w:r>
        <w:rPr>
          <w:w w:val="105"/>
          <w:sz w:val="20"/>
        </w:rPr>
        <w:t>relate</w:t>
      </w:r>
      <w:r>
        <w:rPr>
          <w:spacing w:val="-12"/>
          <w:w w:val="105"/>
          <w:sz w:val="20"/>
        </w:rPr>
        <w:t xml:space="preserve"> </w:t>
      </w:r>
      <w:r>
        <w:rPr>
          <w:w w:val="105"/>
          <w:sz w:val="20"/>
        </w:rPr>
        <w:t>to</w:t>
      </w:r>
      <w:r>
        <w:rPr>
          <w:spacing w:val="-10"/>
          <w:w w:val="105"/>
          <w:sz w:val="20"/>
        </w:rPr>
        <w:t xml:space="preserve"> </w:t>
      </w:r>
      <w:r>
        <w:rPr>
          <w:w w:val="105"/>
          <w:sz w:val="20"/>
        </w:rPr>
        <w:t>the</w:t>
      </w:r>
      <w:r>
        <w:rPr>
          <w:spacing w:val="-9"/>
          <w:w w:val="105"/>
          <w:sz w:val="20"/>
        </w:rPr>
        <w:t xml:space="preserve"> </w:t>
      </w:r>
      <w:r>
        <w:rPr>
          <w:w w:val="105"/>
          <w:sz w:val="20"/>
        </w:rPr>
        <w:t>NASA</w:t>
      </w:r>
      <w:r>
        <w:rPr>
          <w:spacing w:val="-10"/>
          <w:w w:val="105"/>
          <w:sz w:val="20"/>
        </w:rPr>
        <w:t xml:space="preserve"> </w:t>
      </w:r>
      <w:r>
        <w:rPr>
          <w:w w:val="105"/>
          <w:sz w:val="20"/>
        </w:rPr>
        <w:t>Technology Readiness Levels</w:t>
      </w:r>
      <w:r>
        <w:rPr>
          <w:spacing w:val="1"/>
          <w:w w:val="105"/>
          <w:sz w:val="20"/>
        </w:rPr>
        <w:t xml:space="preserve"> </w:t>
      </w:r>
      <w:r>
        <w:rPr>
          <w:w w:val="105"/>
          <w:sz w:val="20"/>
        </w:rPr>
        <w:t>(TRLs).</w:t>
      </w:r>
    </w:p>
    <w:p w14:paraId="490B128D" w14:textId="77777777" w:rsidR="00FA6DC4" w:rsidRDefault="00FA6DC4">
      <w:pPr>
        <w:pStyle w:val="BodyText"/>
        <w:spacing w:before="9"/>
      </w:pPr>
    </w:p>
    <w:p w14:paraId="490B128E" w14:textId="77777777" w:rsidR="00FA6DC4" w:rsidRDefault="007642EE">
      <w:pPr>
        <w:pStyle w:val="Heading2"/>
        <w:numPr>
          <w:ilvl w:val="0"/>
          <w:numId w:val="2"/>
        </w:numPr>
        <w:tabs>
          <w:tab w:val="left" w:pos="514"/>
        </w:tabs>
        <w:ind w:hanging="338"/>
      </w:pPr>
      <w:r>
        <w:rPr>
          <w:w w:val="105"/>
        </w:rPr>
        <w:t>Starting</w:t>
      </w:r>
      <w:r>
        <w:rPr>
          <w:spacing w:val="-5"/>
          <w:w w:val="105"/>
        </w:rPr>
        <w:t xml:space="preserve"> AI </w:t>
      </w:r>
      <w:r>
        <w:rPr>
          <w:w w:val="105"/>
        </w:rPr>
        <w:t>how</w:t>
      </w:r>
      <w:r>
        <w:rPr>
          <w:spacing w:val="-7"/>
          <w:w w:val="105"/>
        </w:rPr>
        <w:t xml:space="preserve"> </w:t>
      </w:r>
      <w:r>
        <w:rPr>
          <w:w w:val="105"/>
        </w:rPr>
        <w:t>to</w:t>
      </w:r>
      <w:r>
        <w:rPr>
          <w:spacing w:val="-7"/>
          <w:w w:val="105"/>
        </w:rPr>
        <w:t xml:space="preserve"> </w:t>
      </w:r>
      <w:r>
        <w:rPr>
          <w:w w:val="105"/>
        </w:rPr>
        <w:t>build</w:t>
      </w:r>
      <w:r>
        <w:rPr>
          <w:spacing w:val="-8"/>
          <w:w w:val="105"/>
        </w:rPr>
        <w:t xml:space="preserve"> </w:t>
      </w:r>
      <w:r>
        <w:rPr>
          <w:w w:val="105"/>
        </w:rPr>
        <w:t>a</w:t>
      </w:r>
      <w:r>
        <w:rPr>
          <w:spacing w:val="-7"/>
          <w:w w:val="105"/>
        </w:rPr>
        <w:t xml:space="preserve"> </w:t>
      </w:r>
      <w:r>
        <w:rPr>
          <w:w w:val="105"/>
        </w:rPr>
        <w:t>Machine</w:t>
      </w:r>
      <w:r>
        <w:rPr>
          <w:spacing w:val="-6"/>
          <w:w w:val="105"/>
        </w:rPr>
        <w:t xml:space="preserve"> </w:t>
      </w:r>
      <w:r>
        <w:rPr>
          <w:w w:val="105"/>
        </w:rPr>
        <w:t>Learning</w:t>
      </w:r>
      <w:r>
        <w:rPr>
          <w:spacing w:val="-6"/>
          <w:w w:val="105"/>
        </w:rPr>
        <w:t xml:space="preserve"> </w:t>
      </w:r>
      <w:r>
        <w:rPr>
          <w:w w:val="105"/>
        </w:rPr>
        <w:t>Toolbox</w:t>
      </w:r>
      <w:r>
        <w:rPr>
          <w:spacing w:val="-8"/>
          <w:w w:val="105"/>
        </w:rPr>
        <w:t xml:space="preserve"> </w:t>
      </w:r>
      <w:r>
        <w:rPr>
          <w:w w:val="105"/>
        </w:rPr>
        <w:t>-</w:t>
      </w:r>
      <w:r>
        <w:rPr>
          <w:spacing w:val="-6"/>
          <w:w w:val="105"/>
        </w:rPr>
        <w:t xml:space="preserve"> </w:t>
      </w:r>
      <w:r>
        <w:rPr>
          <w:w w:val="105"/>
        </w:rPr>
        <w:t>Theory</w:t>
      </w:r>
      <w:r>
        <w:rPr>
          <w:spacing w:val="-7"/>
          <w:w w:val="105"/>
        </w:rPr>
        <w:t xml:space="preserve"> </w:t>
      </w:r>
      <w:r>
        <w:rPr>
          <w:w w:val="105"/>
        </w:rPr>
        <w:t>and</w:t>
      </w:r>
      <w:r>
        <w:rPr>
          <w:spacing w:val="-6"/>
          <w:w w:val="105"/>
        </w:rPr>
        <w:t xml:space="preserve"> </w:t>
      </w:r>
      <w:r>
        <w:rPr>
          <w:w w:val="105"/>
        </w:rPr>
        <w:t>Practice</w:t>
      </w:r>
      <w:r>
        <w:rPr>
          <w:spacing w:val="-10"/>
          <w:w w:val="105"/>
        </w:rPr>
        <w:t xml:space="preserve"> </w:t>
      </w:r>
      <w:r>
        <w:rPr>
          <w:w w:val="105"/>
        </w:rPr>
        <w:t>(30%)</w:t>
      </w:r>
    </w:p>
    <w:p w14:paraId="490B128F" w14:textId="77777777" w:rsidR="00FA6DC4" w:rsidRDefault="00FA6DC4">
      <w:pPr>
        <w:pStyle w:val="BodyText"/>
        <w:spacing w:before="6"/>
        <w:rPr>
          <w:b/>
          <w:sz w:val="21"/>
        </w:rPr>
      </w:pPr>
    </w:p>
    <w:p w14:paraId="490B1290" w14:textId="77777777" w:rsidR="00FA6DC4" w:rsidRDefault="007642EE">
      <w:pPr>
        <w:pStyle w:val="ListParagraph"/>
        <w:numPr>
          <w:ilvl w:val="1"/>
          <w:numId w:val="2"/>
        </w:numPr>
        <w:tabs>
          <w:tab w:val="left" w:pos="1110"/>
          <w:tab w:val="left" w:pos="1111"/>
        </w:tabs>
        <w:ind w:hanging="596"/>
        <w:rPr>
          <w:sz w:val="20"/>
        </w:rPr>
      </w:pPr>
      <w:r>
        <w:rPr>
          <w:w w:val="105"/>
          <w:sz w:val="20"/>
        </w:rPr>
        <w:t>Describe</w:t>
      </w:r>
      <w:r>
        <w:rPr>
          <w:spacing w:val="-4"/>
          <w:w w:val="105"/>
          <w:sz w:val="20"/>
        </w:rPr>
        <w:t xml:space="preserve"> </w:t>
      </w:r>
      <w:r>
        <w:rPr>
          <w:w w:val="105"/>
          <w:sz w:val="20"/>
        </w:rPr>
        <w:t>how</w:t>
      </w:r>
      <w:r>
        <w:rPr>
          <w:spacing w:val="-7"/>
          <w:w w:val="105"/>
          <w:sz w:val="20"/>
        </w:rPr>
        <w:t xml:space="preserve"> </w:t>
      </w:r>
      <w:r>
        <w:rPr>
          <w:w w:val="105"/>
          <w:sz w:val="20"/>
        </w:rPr>
        <w:t>we</w:t>
      </w:r>
      <w:r>
        <w:rPr>
          <w:spacing w:val="-3"/>
          <w:w w:val="105"/>
          <w:sz w:val="20"/>
        </w:rPr>
        <w:t xml:space="preserve"> </w:t>
      </w:r>
      <w:r>
        <w:rPr>
          <w:w w:val="105"/>
          <w:sz w:val="20"/>
        </w:rPr>
        <w:t>learn</w:t>
      </w:r>
      <w:r>
        <w:rPr>
          <w:spacing w:val="-6"/>
          <w:w w:val="105"/>
          <w:sz w:val="20"/>
        </w:rPr>
        <w:t xml:space="preserve"> </w:t>
      </w:r>
      <w:r>
        <w:rPr>
          <w:w w:val="105"/>
          <w:sz w:val="20"/>
        </w:rPr>
        <w:t>from</w:t>
      </w:r>
      <w:r>
        <w:rPr>
          <w:spacing w:val="-2"/>
          <w:w w:val="105"/>
          <w:sz w:val="20"/>
        </w:rPr>
        <w:t xml:space="preserve"> </w:t>
      </w:r>
      <w:r>
        <w:rPr>
          <w:w w:val="105"/>
          <w:sz w:val="20"/>
        </w:rPr>
        <w:t>data</w:t>
      </w:r>
      <w:r>
        <w:rPr>
          <w:spacing w:val="-6"/>
          <w:w w:val="105"/>
          <w:sz w:val="20"/>
        </w:rPr>
        <w:t xml:space="preserve"> </w:t>
      </w:r>
      <w:r>
        <w:rPr>
          <w:w w:val="105"/>
          <w:sz w:val="20"/>
        </w:rPr>
        <w:t>–</w:t>
      </w:r>
      <w:r>
        <w:rPr>
          <w:spacing w:val="-6"/>
          <w:w w:val="105"/>
          <w:sz w:val="20"/>
        </w:rPr>
        <w:t xml:space="preserve"> </w:t>
      </w:r>
      <w:r>
        <w:rPr>
          <w:w w:val="105"/>
          <w:sz w:val="20"/>
        </w:rPr>
        <w:t>functionality,</w:t>
      </w:r>
      <w:r>
        <w:rPr>
          <w:spacing w:val="-5"/>
          <w:w w:val="105"/>
          <w:sz w:val="20"/>
        </w:rPr>
        <w:t xml:space="preserve"> </w:t>
      </w:r>
      <w:proofErr w:type="gramStart"/>
      <w:r>
        <w:rPr>
          <w:w w:val="105"/>
          <w:sz w:val="20"/>
        </w:rPr>
        <w:t>software</w:t>
      </w:r>
      <w:proofErr w:type="gramEnd"/>
      <w:r>
        <w:rPr>
          <w:spacing w:val="-7"/>
          <w:w w:val="105"/>
          <w:sz w:val="20"/>
        </w:rPr>
        <w:t xml:space="preserve"> </w:t>
      </w:r>
      <w:r>
        <w:rPr>
          <w:w w:val="105"/>
          <w:sz w:val="20"/>
        </w:rPr>
        <w:t>and</w:t>
      </w:r>
      <w:r>
        <w:rPr>
          <w:spacing w:val="-5"/>
          <w:w w:val="105"/>
          <w:sz w:val="20"/>
        </w:rPr>
        <w:t xml:space="preserve"> </w:t>
      </w:r>
      <w:r>
        <w:rPr>
          <w:w w:val="105"/>
          <w:sz w:val="20"/>
        </w:rPr>
        <w:t>hardware,</w:t>
      </w:r>
    </w:p>
    <w:p w14:paraId="490B1291" w14:textId="77777777" w:rsidR="00FA6DC4" w:rsidRDefault="007642EE">
      <w:pPr>
        <w:pStyle w:val="ListParagraph"/>
        <w:numPr>
          <w:ilvl w:val="2"/>
          <w:numId w:val="2"/>
        </w:numPr>
        <w:tabs>
          <w:tab w:val="left" w:pos="1779"/>
        </w:tabs>
        <w:spacing w:before="5" w:line="249" w:lineRule="auto"/>
        <w:ind w:left="1777" w:right="794"/>
        <w:rPr>
          <w:sz w:val="20"/>
        </w:rPr>
      </w:pPr>
      <w:r>
        <w:rPr>
          <w:w w:val="105"/>
          <w:sz w:val="20"/>
        </w:rPr>
        <w:t>List</w:t>
      </w:r>
      <w:r>
        <w:rPr>
          <w:spacing w:val="-15"/>
          <w:w w:val="105"/>
          <w:sz w:val="20"/>
        </w:rPr>
        <w:t xml:space="preserve"> </w:t>
      </w:r>
      <w:r>
        <w:rPr>
          <w:w w:val="105"/>
          <w:sz w:val="20"/>
        </w:rPr>
        <w:t>common</w:t>
      </w:r>
      <w:r>
        <w:rPr>
          <w:spacing w:val="-13"/>
          <w:w w:val="105"/>
          <w:sz w:val="20"/>
        </w:rPr>
        <w:t xml:space="preserve"> </w:t>
      </w:r>
      <w:r>
        <w:rPr>
          <w:w w:val="105"/>
          <w:sz w:val="20"/>
        </w:rPr>
        <w:t>open</w:t>
      </w:r>
      <w:r>
        <w:rPr>
          <w:spacing w:val="-16"/>
          <w:w w:val="105"/>
          <w:sz w:val="20"/>
        </w:rPr>
        <w:t xml:space="preserve"> </w:t>
      </w:r>
      <w:r>
        <w:rPr>
          <w:w w:val="105"/>
          <w:sz w:val="20"/>
        </w:rPr>
        <w:t>source</w:t>
      </w:r>
      <w:r>
        <w:rPr>
          <w:spacing w:val="-16"/>
          <w:w w:val="105"/>
          <w:sz w:val="20"/>
        </w:rPr>
        <w:t xml:space="preserve"> </w:t>
      </w:r>
      <w:r>
        <w:rPr>
          <w:w w:val="105"/>
          <w:sz w:val="20"/>
        </w:rPr>
        <w:t>machine</w:t>
      </w:r>
      <w:r>
        <w:rPr>
          <w:spacing w:val="-13"/>
          <w:w w:val="105"/>
          <w:sz w:val="20"/>
        </w:rPr>
        <w:t xml:space="preserve"> </w:t>
      </w:r>
      <w:r>
        <w:rPr>
          <w:w w:val="105"/>
          <w:sz w:val="20"/>
        </w:rPr>
        <w:t>learning</w:t>
      </w:r>
      <w:r>
        <w:rPr>
          <w:spacing w:val="-17"/>
          <w:w w:val="105"/>
          <w:sz w:val="20"/>
        </w:rPr>
        <w:t xml:space="preserve"> </w:t>
      </w:r>
      <w:r>
        <w:rPr>
          <w:w w:val="105"/>
          <w:sz w:val="20"/>
        </w:rPr>
        <w:t>functionality,</w:t>
      </w:r>
      <w:r>
        <w:rPr>
          <w:spacing w:val="-12"/>
          <w:w w:val="105"/>
          <w:sz w:val="20"/>
        </w:rPr>
        <w:t xml:space="preserve"> </w:t>
      </w:r>
      <w:proofErr w:type="gramStart"/>
      <w:r>
        <w:rPr>
          <w:w w:val="105"/>
          <w:sz w:val="20"/>
        </w:rPr>
        <w:t>software</w:t>
      </w:r>
      <w:proofErr w:type="gramEnd"/>
      <w:r>
        <w:rPr>
          <w:spacing w:val="-15"/>
          <w:w w:val="105"/>
          <w:sz w:val="20"/>
        </w:rPr>
        <w:t xml:space="preserve"> </w:t>
      </w:r>
      <w:r>
        <w:rPr>
          <w:w w:val="105"/>
          <w:sz w:val="20"/>
        </w:rPr>
        <w:t>and hardware.</w:t>
      </w:r>
    </w:p>
    <w:p w14:paraId="490B1292" w14:textId="77777777" w:rsidR="00FA6DC4" w:rsidRDefault="007642EE">
      <w:pPr>
        <w:pStyle w:val="ListParagraph"/>
        <w:numPr>
          <w:ilvl w:val="2"/>
          <w:numId w:val="2"/>
        </w:numPr>
        <w:tabs>
          <w:tab w:val="left" w:pos="1779"/>
        </w:tabs>
        <w:spacing w:line="229" w:lineRule="exact"/>
        <w:ind w:hanging="669"/>
        <w:rPr>
          <w:sz w:val="20"/>
        </w:rPr>
      </w:pPr>
      <w:r>
        <w:rPr>
          <w:w w:val="105"/>
          <w:sz w:val="20"/>
        </w:rPr>
        <w:t>Describe introductory theory of Machine</w:t>
      </w:r>
      <w:r>
        <w:rPr>
          <w:spacing w:val="-17"/>
          <w:w w:val="105"/>
          <w:sz w:val="20"/>
        </w:rPr>
        <w:t xml:space="preserve"> </w:t>
      </w:r>
      <w:r>
        <w:rPr>
          <w:w w:val="105"/>
          <w:sz w:val="20"/>
        </w:rPr>
        <w:t>Learning.</w:t>
      </w:r>
    </w:p>
    <w:p w14:paraId="490B1293" w14:textId="77777777" w:rsidR="00FA6DC4" w:rsidRDefault="007642EE">
      <w:pPr>
        <w:pStyle w:val="ListParagraph"/>
        <w:numPr>
          <w:ilvl w:val="2"/>
          <w:numId w:val="2"/>
        </w:numPr>
        <w:tabs>
          <w:tab w:val="left" w:pos="1779"/>
        </w:tabs>
        <w:spacing w:before="8"/>
        <w:ind w:hanging="669"/>
        <w:rPr>
          <w:sz w:val="20"/>
        </w:rPr>
      </w:pPr>
      <w:r>
        <w:rPr>
          <w:w w:val="105"/>
          <w:sz w:val="20"/>
        </w:rPr>
        <w:t>Describe typical tasks in the preparation of</w:t>
      </w:r>
      <w:r>
        <w:rPr>
          <w:spacing w:val="-15"/>
          <w:w w:val="105"/>
          <w:sz w:val="20"/>
        </w:rPr>
        <w:t xml:space="preserve"> </w:t>
      </w:r>
      <w:r>
        <w:rPr>
          <w:w w:val="105"/>
          <w:sz w:val="20"/>
        </w:rPr>
        <w:t>data.</w:t>
      </w:r>
    </w:p>
    <w:p w14:paraId="490B1294" w14:textId="77777777" w:rsidR="00FA6DC4" w:rsidRDefault="007642EE">
      <w:pPr>
        <w:pStyle w:val="ListParagraph"/>
        <w:numPr>
          <w:ilvl w:val="2"/>
          <w:numId w:val="2"/>
        </w:numPr>
        <w:tabs>
          <w:tab w:val="left" w:pos="1779"/>
        </w:tabs>
        <w:spacing w:before="8"/>
        <w:ind w:hanging="669"/>
        <w:rPr>
          <w:sz w:val="20"/>
        </w:rPr>
      </w:pPr>
      <w:r>
        <w:rPr>
          <w:w w:val="105"/>
          <w:sz w:val="20"/>
        </w:rPr>
        <w:t>Describe typical types of Machine Learning</w:t>
      </w:r>
      <w:r>
        <w:rPr>
          <w:spacing w:val="-25"/>
          <w:w w:val="105"/>
          <w:sz w:val="20"/>
        </w:rPr>
        <w:t xml:space="preserve"> </w:t>
      </w:r>
      <w:r>
        <w:rPr>
          <w:w w:val="105"/>
          <w:sz w:val="20"/>
        </w:rPr>
        <w:t>Algorithms.</w:t>
      </w:r>
    </w:p>
    <w:p w14:paraId="490B1295" w14:textId="77777777" w:rsidR="00FA6DC4" w:rsidRDefault="007642EE">
      <w:pPr>
        <w:pStyle w:val="ListParagraph"/>
        <w:numPr>
          <w:ilvl w:val="2"/>
          <w:numId w:val="2"/>
        </w:numPr>
        <w:tabs>
          <w:tab w:val="left" w:pos="1779"/>
        </w:tabs>
        <w:spacing w:before="7"/>
        <w:ind w:hanging="669"/>
        <w:rPr>
          <w:sz w:val="20"/>
        </w:rPr>
      </w:pPr>
      <w:r>
        <w:rPr>
          <w:w w:val="105"/>
          <w:sz w:val="20"/>
        </w:rPr>
        <w:t xml:space="preserve">Describe the typical methods of </w:t>
      </w:r>
      <w:proofErr w:type="spellStart"/>
      <w:r>
        <w:rPr>
          <w:w w:val="105"/>
          <w:sz w:val="20"/>
        </w:rPr>
        <w:t>visualising</w:t>
      </w:r>
      <w:proofErr w:type="spellEnd"/>
      <w:r>
        <w:rPr>
          <w:spacing w:val="-22"/>
          <w:w w:val="105"/>
          <w:sz w:val="20"/>
        </w:rPr>
        <w:t xml:space="preserve"> </w:t>
      </w:r>
      <w:r>
        <w:rPr>
          <w:w w:val="105"/>
          <w:sz w:val="20"/>
        </w:rPr>
        <w:t>data.</w:t>
      </w:r>
    </w:p>
    <w:p w14:paraId="490B1296" w14:textId="77777777" w:rsidR="00FA6DC4" w:rsidRDefault="00FA6DC4">
      <w:pPr>
        <w:pStyle w:val="BodyText"/>
        <w:spacing w:before="4"/>
        <w:rPr>
          <w:sz w:val="21"/>
        </w:rPr>
      </w:pPr>
    </w:p>
    <w:p w14:paraId="490B1297" w14:textId="77777777" w:rsidR="00FA6DC4" w:rsidRDefault="007642EE">
      <w:pPr>
        <w:pStyle w:val="ListParagraph"/>
        <w:numPr>
          <w:ilvl w:val="1"/>
          <w:numId w:val="2"/>
        </w:numPr>
        <w:tabs>
          <w:tab w:val="left" w:pos="1110"/>
          <w:tab w:val="left" w:pos="1111"/>
        </w:tabs>
        <w:spacing w:line="249" w:lineRule="auto"/>
        <w:ind w:right="1426" w:hanging="668"/>
        <w:rPr>
          <w:sz w:val="20"/>
        </w:rPr>
      </w:pPr>
      <w:r>
        <w:rPr>
          <w:w w:val="105"/>
          <w:sz w:val="20"/>
        </w:rPr>
        <w:t>Recall</w:t>
      </w:r>
      <w:r>
        <w:rPr>
          <w:spacing w:val="-12"/>
          <w:w w:val="105"/>
          <w:sz w:val="20"/>
        </w:rPr>
        <w:t xml:space="preserve"> </w:t>
      </w:r>
      <w:r>
        <w:rPr>
          <w:w w:val="105"/>
          <w:sz w:val="20"/>
        </w:rPr>
        <w:t>which</w:t>
      </w:r>
      <w:r>
        <w:rPr>
          <w:spacing w:val="-8"/>
          <w:w w:val="105"/>
          <w:sz w:val="20"/>
        </w:rPr>
        <w:t xml:space="preserve"> </w:t>
      </w:r>
      <w:r>
        <w:rPr>
          <w:w w:val="105"/>
          <w:sz w:val="20"/>
        </w:rPr>
        <w:t>typical,</w:t>
      </w:r>
      <w:r>
        <w:rPr>
          <w:spacing w:val="-9"/>
          <w:w w:val="105"/>
          <w:sz w:val="20"/>
        </w:rPr>
        <w:t xml:space="preserve"> </w:t>
      </w:r>
      <w:r>
        <w:rPr>
          <w:w w:val="105"/>
          <w:sz w:val="20"/>
        </w:rPr>
        <w:t>narrow</w:t>
      </w:r>
      <w:r>
        <w:rPr>
          <w:spacing w:val="-11"/>
          <w:w w:val="105"/>
          <w:sz w:val="20"/>
        </w:rPr>
        <w:t xml:space="preserve"> </w:t>
      </w:r>
      <w:r>
        <w:rPr>
          <w:w w:val="105"/>
          <w:sz w:val="20"/>
        </w:rPr>
        <w:t>AI</w:t>
      </w:r>
      <w:r>
        <w:rPr>
          <w:spacing w:val="-9"/>
          <w:w w:val="105"/>
          <w:sz w:val="20"/>
        </w:rPr>
        <w:t xml:space="preserve"> </w:t>
      </w:r>
      <w:r>
        <w:rPr>
          <w:w w:val="105"/>
          <w:sz w:val="20"/>
        </w:rPr>
        <w:t>capability</w:t>
      </w:r>
      <w:r>
        <w:rPr>
          <w:spacing w:val="-12"/>
          <w:w w:val="105"/>
          <w:sz w:val="20"/>
        </w:rPr>
        <w:t xml:space="preserve"> </w:t>
      </w:r>
      <w:r>
        <w:rPr>
          <w:w w:val="105"/>
          <w:sz w:val="20"/>
        </w:rPr>
        <w:t>is</w:t>
      </w:r>
      <w:r>
        <w:rPr>
          <w:spacing w:val="-8"/>
          <w:w w:val="105"/>
          <w:sz w:val="20"/>
        </w:rPr>
        <w:t xml:space="preserve"> </w:t>
      </w:r>
      <w:r>
        <w:rPr>
          <w:w w:val="105"/>
          <w:sz w:val="20"/>
        </w:rPr>
        <w:t>useful</w:t>
      </w:r>
      <w:r>
        <w:rPr>
          <w:spacing w:val="-9"/>
          <w:w w:val="105"/>
          <w:sz w:val="20"/>
        </w:rPr>
        <w:t xml:space="preserve"> </w:t>
      </w:r>
      <w:r>
        <w:rPr>
          <w:w w:val="105"/>
          <w:sz w:val="20"/>
        </w:rPr>
        <w:t>in</w:t>
      </w:r>
      <w:r>
        <w:rPr>
          <w:spacing w:val="-11"/>
          <w:w w:val="105"/>
          <w:sz w:val="20"/>
        </w:rPr>
        <w:t xml:space="preserve"> </w:t>
      </w:r>
      <w:r>
        <w:rPr>
          <w:w w:val="105"/>
          <w:sz w:val="20"/>
        </w:rPr>
        <w:t>ML</w:t>
      </w:r>
      <w:r>
        <w:rPr>
          <w:spacing w:val="-9"/>
          <w:w w:val="105"/>
          <w:sz w:val="20"/>
        </w:rPr>
        <w:t xml:space="preserve"> </w:t>
      </w:r>
      <w:r>
        <w:rPr>
          <w:w w:val="105"/>
          <w:sz w:val="20"/>
        </w:rPr>
        <w:t>and</w:t>
      </w:r>
      <w:r>
        <w:rPr>
          <w:spacing w:val="-11"/>
          <w:w w:val="105"/>
          <w:sz w:val="20"/>
        </w:rPr>
        <w:t xml:space="preserve"> </w:t>
      </w:r>
      <w:r>
        <w:rPr>
          <w:w w:val="105"/>
          <w:sz w:val="20"/>
        </w:rPr>
        <w:t>AI</w:t>
      </w:r>
      <w:r>
        <w:rPr>
          <w:spacing w:val="-10"/>
          <w:w w:val="105"/>
          <w:sz w:val="20"/>
        </w:rPr>
        <w:t xml:space="preserve"> </w:t>
      </w:r>
      <w:r>
        <w:rPr>
          <w:w w:val="105"/>
          <w:sz w:val="20"/>
        </w:rPr>
        <w:t>agents’ functionality.</w:t>
      </w:r>
    </w:p>
    <w:p w14:paraId="490B1298" w14:textId="77777777" w:rsidR="00FA6DC4" w:rsidRDefault="00FA6DC4">
      <w:pPr>
        <w:pStyle w:val="BodyText"/>
        <w:spacing w:before="4"/>
      </w:pPr>
    </w:p>
    <w:p w14:paraId="490B1299" w14:textId="77777777" w:rsidR="00FA6DC4" w:rsidRDefault="007642EE">
      <w:pPr>
        <w:pStyle w:val="Heading2"/>
        <w:numPr>
          <w:ilvl w:val="0"/>
          <w:numId w:val="2"/>
        </w:numPr>
        <w:tabs>
          <w:tab w:val="left" w:pos="514"/>
        </w:tabs>
        <w:ind w:hanging="338"/>
      </w:pPr>
      <w:r>
        <w:rPr>
          <w:w w:val="105"/>
        </w:rPr>
        <w:t>The</w:t>
      </w:r>
      <w:r>
        <w:rPr>
          <w:spacing w:val="-5"/>
          <w:w w:val="105"/>
        </w:rPr>
        <w:t xml:space="preserve"> </w:t>
      </w:r>
      <w:r>
        <w:rPr>
          <w:w w:val="105"/>
        </w:rPr>
        <w:t>Management,</w:t>
      </w:r>
      <w:r>
        <w:rPr>
          <w:spacing w:val="-5"/>
          <w:w w:val="105"/>
        </w:rPr>
        <w:t xml:space="preserve"> </w:t>
      </w:r>
      <w:r>
        <w:rPr>
          <w:w w:val="105"/>
        </w:rPr>
        <w:t>Roles</w:t>
      </w:r>
      <w:r>
        <w:rPr>
          <w:spacing w:val="-6"/>
          <w:w w:val="105"/>
        </w:rPr>
        <w:t xml:space="preserve"> </w:t>
      </w:r>
      <w:r>
        <w:rPr>
          <w:w w:val="105"/>
        </w:rPr>
        <w:t>and</w:t>
      </w:r>
      <w:r>
        <w:rPr>
          <w:spacing w:val="-5"/>
          <w:w w:val="105"/>
        </w:rPr>
        <w:t xml:space="preserve"> </w:t>
      </w:r>
      <w:r>
        <w:rPr>
          <w:w w:val="105"/>
        </w:rPr>
        <w:t>Responsibilities</w:t>
      </w:r>
      <w:r>
        <w:rPr>
          <w:spacing w:val="-9"/>
          <w:w w:val="105"/>
        </w:rPr>
        <w:t xml:space="preserve"> </w:t>
      </w:r>
      <w:r>
        <w:rPr>
          <w:w w:val="105"/>
        </w:rPr>
        <w:t>of</w:t>
      </w:r>
      <w:r>
        <w:rPr>
          <w:spacing w:val="-4"/>
          <w:w w:val="105"/>
        </w:rPr>
        <w:t xml:space="preserve"> </w:t>
      </w:r>
      <w:r>
        <w:rPr>
          <w:w w:val="105"/>
        </w:rPr>
        <w:t>humans</w:t>
      </w:r>
      <w:r>
        <w:rPr>
          <w:spacing w:val="-8"/>
          <w:w w:val="105"/>
        </w:rPr>
        <w:t xml:space="preserve"> </w:t>
      </w:r>
      <w:r>
        <w:rPr>
          <w:w w:val="105"/>
        </w:rPr>
        <w:t>and</w:t>
      </w:r>
      <w:r>
        <w:rPr>
          <w:spacing w:val="-9"/>
          <w:w w:val="105"/>
        </w:rPr>
        <w:t xml:space="preserve"> </w:t>
      </w:r>
      <w:r>
        <w:rPr>
          <w:w w:val="105"/>
        </w:rPr>
        <w:t>machines</w:t>
      </w:r>
      <w:r>
        <w:rPr>
          <w:spacing w:val="-7"/>
          <w:w w:val="105"/>
        </w:rPr>
        <w:t xml:space="preserve"> </w:t>
      </w:r>
      <w:r>
        <w:rPr>
          <w:w w:val="105"/>
        </w:rPr>
        <w:t>(15%)</w:t>
      </w:r>
    </w:p>
    <w:p w14:paraId="490B129A" w14:textId="77777777" w:rsidR="00FA6DC4" w:rsidRDefault="00FA6DC4">
      <w:pPr>
        <w:pStyle w:val="BodyText"/>
        <w:spacing w:before="4"/>
        <w:rPr>
          <w:b/>
          <w:sz w:val="21"/>
        </w:rPr>
      </w:pPr>
    </w:p>
    <w:p w14:paraId="490B129B" w14:textId="77777777" w:rsidR="00FA6DC4" w:rsidRDefault="007642EE">
      <w:pPr>
        <w:pStyle w:val="ListParagraph"/>
        <w:numPr>
          <w:ilvl w:val="1"/>
          <w:numId w:val="2"/>
        </w:numPr>
        <w:tabs>
          <w:tab w:val="left" w:pos="1110"/>
          <w:tab w:val="left" w:pos="1111"/>
        </w:tabs>
        <w:spacing w:line="249" w:lineRule="auto"/>
        <w:ind w:right="697" w:hanging="668"/>
        <w:rPr>
          <w:sz w:val="20"/>
        </w:rPr>
      </w:pPr>
      <w:r>
        <w:rPr>
          <w:w w:val="105"/>
          <w:sz w:val="20"/>
        </w:rPr>
        <w:t>Demonstrate</w:t>
      </w:r>
      <w:r>
        <w:rPr>
          <w:spacing w:val="-20"/>
          <w:w w:val="105"/>
          <w:sz w:val="20"/>
        </w:rPr>
        <w:t xml:space="preserve"> </w:t>
      </w:r>
      <w:r>
        <w:rPr>
          <w:w w:val="105"/>
          <w:sz w:val="20"/>
        </w:rPr>
        <w:t>an</w:t>
      </w:r>
      <w:r>
        <w:rPr>
          <w:spacing w:val="-17"/>
          <w:w w:val="105"/>
          <w:sz w:val="20"/>
        </w:rPr>
        <w:t xml:space="preserve"> </w:t>
      </w:r>
      <w:r>
        <w:rPr>
          <w:w w:val="105"/>
          <w:sz w:val="20"/>
        </w:rPr>
        <w:t>understanding</w:t>
      </w:r>
      <w:r>
        <w:rPr>
          <w:spacing w:val="-18"/>
          <w:w w:val="105"/>
          <w:sz w:val="20"/>
        </w:rPr>
        <w:t xml:space="preserve"> </w:t>
      </w:r>
      <w:r>
        <w:rPr>
          <w:w w:val="105"/>
          <w:sz w:val="20"/>
        </w:rPr>
        <w:t>that</w:t>
      </w:r>
      <w:r>
        <w:rPr>
          <w:spacing w:val="-17"/>
          <w:w w:val="105"/>
          <w:sz w:val="20"/>
        </w:rPr>
        <w:t xml:space="preserve"> </w:t>
      </w:r>
      <w:r>
        <w:rPr>
          <w:w w:val="105"/>
          <w:sz w:val="20"/>
        </w:rPr>
        <w:t>Artificial</w:t>
      </w:r>
      <w:r>
        <w:rPr>
          <w:spacing w:val="-15"/>
          <w:w w:val="105"/>
          <w:sz w:val="20"/>
        </w:rPr>
        <w:t xml:space="preserve"> </w:t>
      </w:r>
      <w:r>
        <w:rPr>
          <w:w w:val="105"/>
          <w:sz w:val="20"/>
        </w:rPr>
        <w:t>Intelligence</w:t>
      </w:r>
      <w:r>
        <w:rPr>
          <w:spacing w:val="-17"/>
          <w:w w:val="105"/>
          <w:sz w:val="20"/>
        </w:rPr>
        <w:t xml:space="preserve"> </w:t>
      </w:r>
      <w:r>
        <w:rPr>
          <w:w w:val="105"/>
          <w:sz w:val="20"/>
        </w:rPr>
        <w:t>(in</w:t>
      </w:r>
      <w:r>
        <w:rPr>
          <w:spacing w:val="-18"/>
          <w:w w:val="105"/>
          <w:sz w:val="20"/>
        </w:rPr>
        <w:t xml:space="preserve"> </w:t>
      </w:r>
      <w:r>
        <w:rPr>
          <w:w w:val="105"/>
          <w:sz w:val="20"/>
        </w:rPr>
        <w:t>particular,</w:t>
      </w:r>
      <w:r>
        <w:rPr>
          <w:spacing w:val="-15"/>
          <w:w w:val="105"/>
          <w:sz w:val="20"/>
        </w:rPr>
        <w:t xml:space="preserve"> </w:t>
      </w:r>
      <w:r>
        <w:rPr>
          <w:w w:val="105"/>
          <w:sz w:val="20"/>
        </w:rPr>
        <w:t>Machine Learning) will drive humans and machines to work</w:t>
      </w:r>
      <w:r>
        <w:rPr>
          <w:spacing w:val="-26"/>
          <w:w w:val="105"/>
          <w:sz w:val="20"/>
        </w:rPr>
        <w:t xml:space="preserve"> </w:t>
      </w:r>
      <w:r>
        <w:rPr>
          <w:w w:val="105"/>
          <w:sz w:val="20"/>
        </w:rPr>
        <w:t>together.</w:t>
      </w:r>
    </w:p>
    <w:p w14:paraId="490B129C" w14:textId="77777777" w:rsidR="00FA6DC4" w:rsidRDefault="00FA6DC4">
      <w:pPr>
        <w:pStyle w:val="BodyText"/>
        <w:spacing w:before="7"/>
      </w:pPr>
    </w:p>
    <w:p w14:paraId="490B129D" w14:textId="77777777" w:rsidR="00FA6DC4" w:rsidRDefault="007642EE">
      <w:pPr>
        <w:pStyle w:val="ListParagraph"/>
        <w:numPr>
          <w:ilvl w:val="1"/>
          <w:numId w:val="2"/>
        </w:numPr>
        <w:tabs>
          <w:tab w:val="left" w:pos="1110"/>
          <w:tab w:val="left" w:pos="1111"/>
        </w:tabs>
        <w:ind w:hanging="668"/>
        <w:rPr>
          <w:sz w:val="20"/>
        </w:rPr>
      </w:pPr>
      <w:r>
        <w:rPr>
          <w:w w:val="105"/>
          <w:sz w:val="20"/>
        </w:rPr>
        <w:t>List</w:t>
      </w:r>
      <w:r>
        <w:rPr>
          <w:spacing w:val="-14"/>
          <w:w w:val="105"/>
          <w:sz w:val="20"/>
        </w:rPr>
        <w:t xml:space="preserve"> </w:t>
      </w:r>
      <w:r>
        <w:rPr>
          <w:w w:val="105"/>
          <w:sz w:val="20"/>
        </w:rPr>
        <w:t>future</w:t>
      </w:r>
      <w:r>
        <w:rPr>
          <w:spacing w:val="-16"/>
          <w:w w:val="105"/>
          <w:sz w:val="20"/>
        </w:rPr>
        <w:t xml:space="preserve"> </w:t>
      </w:r>
      <w:r>
        <w:rPr>
          <w:w w:val="105"/>
          <w:sz w:val="20"/>
        </w:rPr>
        <w:t>directions</w:t>
      </w:r>
      <w:r>
        <w:rPr>
          <w:spacing w:val="-14"/>
          <w:w w:val="105"/>
          <w:sz w:val="20"/>
        </w:rPr>
        <w:t xml:space="preserve"> </w:t>
      </w:r>
      <w:r>
        <w:rPr>
          <w:w w:val="105"/>
          <w:sz w:val="20"/>
        </w:rPr>
        <w:t>of</w:t>
      </w:r>
      <w:r>
        <w:rPr>
          <w:spacing w:val="-12"/>
          <w:w w:val="105"/>
          <w:sz w:val="20"/>
        </w:rPr>
        <w:t xml:space="preserve"> </w:t>
      </w:r>
      <w:r>
        <w:rPr>
          <w:w w:val="105"/>
          <w:sz w:val="20"/>
        </w:rPr>
        <w:t>humans</w:t>
      </w:r>
      <w:r>
        <w:rPr>
          <w:spacing w:val="-12"/>
          <w:w w:val="105"/>
          <w:sz w:val="20"/>
        </w:rPr>
        <w:t xml:space="preserve"> </w:t>
      </w:r>
      <w:r>
        <w:rPr>
          <w:w w:val="105"/>
          <w:sz w:val="20"/>
        </w:rPr>
        <w:t>and</w:t>
      </w:r>
      <w:r>
        <w:rPr>
          <w:spacing w:val="-20"/>
          <w:w w:val="105"/>
          <w:sz w:val="20"/>
        </w:rPr>
        <w:t xml:space="preserve"> </w:t>
      </w:r>
      <w:r>
        <w:rPr>
          <w:w w:val="105"/>
          <w:sz w:val="20"/>
        </w:rPr>
        <w:t>machines</w:t>
      </w:r>
      <w:r>
        <w:rPr>
          <w:spacing w:val="-14"/>
          <w:w w:val="105"/>
          <w:sz w:val="20"/>
        </w:rPr>
        <w:t xml:space="preserve"> </w:t>
      </w:r>
      <w:r>
        <w:rPr>
          <w:w w:val="105"/>
          <w:sz w:val="20"/>
        </w:rPr>
        <w:t>working</w:t>
      </w:r>
      <w:r>
        <w:rPr>
          <w:spacing w:val="-11"/>
          <w:w w:val="105"/>
          <w:sz w:val="20"/>
        </w:rPr>
        <w:t xml:space="preserve"> </w:t>
      </w:r>
      <w:r>
        <w:rPr>
          <w:w w:val="105"/>
          <w:sz w:val="20"/>
        </w:rPr>
        <w:t>together.</w:t>
      </w:r>
    </w:p>
    <w:p w14:paraId="490B129E" w14:textId="77777777" w:rsidR="00FA6DC4" w:rsidRDefault="00FA6DC4">
      <w:pPr>
        <w:pStyle w:val="BodyText"/>
        <w:spacing w:before="4"/>
        <w:rPr>
          <w:sz w:val="21"/>
        </w:rPr>
      </w:pPr>
    </w:p>
    <w:p w14:paraId="490B129F" w14:textId="77777777" w:rsidR="00FA6DC4" w:rsidRDefault="007642EE">
      <w:pPr>
        <w:pStyle w:val="ListParagraph"/>
        <w:numPr>
          <w:ilvl w:val="1"/>
          <w:numId w:val="2"/>
        </w:numPr>
        <w:tabs>
          <w:tab w:val="left" w:pos="1110"/>
          <w:tab w:val="left" w:pos="1111"/>
        </w:tabs>
        <w:ind w:hanging="668"/>
        <w:rPr>
          <w:sz w:val="20"/>
        </w:rPr>
      </w:pPr>
      <w:r>
        <w:rPr>
          <w:w w:val="105"/>
          <w:sz w:val="20"/>
        </w:rPr>
        <w:t>Describe</w:t>
      </w:r>
      <w:r>
        <w:rPr>
          <w:spacing w:val="-13"/>
          <w:w w:val="105"/>
          <w:sz w:val="20"/>
        </w:rPr>
        <w:t xml:space="preserve"> </w:t>
      </w:r>
      <w:r>
        <w:rPr>
          <w:w w:val="105"/>
          <w:sz w:val="20"/>
        </w:rPr>
        <w:t>a</w:t>
      </w:r>
      <w:r>
        <w:rPr>
          <w:spacing w:val="-14"/>
          <w:w w:val="105"/>
          <w:sz w:val="20"/>
        </w:rPr>
        <w:t xml:space="preserve"> </w:t>
      </w:r>
      <w:r>
        <w:rPr>
          <w:w w:val="105"/>
          <w:sz w:val="20"/>
        </w:rPr>
        <w:t>‘learning</w:t>
      </w:r>
      <w:r>
        <w:rPr>
          <w:spacing w:val="-15"/>
          <w:w w:val="105"/>
          <w:sz w:val="20"/>
        </w:rPr>
        <w:t xml:space="preserve"> </w:t>
      </w:r>
      <w:r>
        <w:rPr>
          <w:w w:val="105"/>
          <w:sz w:val="20"/>
        </w:rPr>
        <w:t>from</w:t>
      </w:r>
      <w:r>
        <w:rPr>
          <w:spacing w:val="-13"/>
          <w:w w:val="105"/>
          <w:sz w:val="20"/>
        </w:rPr>
        <w:t xml:space="preserve"> </w:t>
      </w:r>
      <w:r>
        <w:rPr>
          <w:w w:val="105"/>
          <w:sz w:val="20"/>
        </w:rPr>
        <w:t>experience’</w:t>
      </w:r>
      <w:r>
        <w:rPr>
          <w:spacing w:val="-14"/>
          <w:w w:val="105"/>
          <w:sz w:val="20"/>
        </w:rPr>
        <w:t xml:space="preserve"> </w:t>
      </w:r>
      <w:r>
        <w:rPr>
          <w:w w:val="105"/>
          <w:sz w:val="20"/>
        </w:rPr>
        <w:t>Agile</w:t>
      </w:r>
      <w:r>
        <w:rPr>
          <w:spacing w:val="-14"/>
          <w:w w:val="105"/>
          <w:sz w:val="20"/>
        </w:rPr>
        <w:t xml:space="preserve"> </w:t>
      </w:r>
      <w:r>
        <w:rPr>
          <w:w w:val="105"/>
          <w:sz w:val="20"/>
        </w:rPr>
        <w:t>approach</w:t>
      </w:r>
      <w:r>
        <w:rPr>
          <w:spacing w:val="-15"/>
          <w:w w:val="105"/>
          <w:sz w:val="20"/>
        </w:rPr>
        <w:t xml:space="preserve"> </w:t>
      </w:r>
      <w:r>
        <w:rPr>
          <w:w w:val="105"/>
          <w:sz w:val="20"/>
        </w:rPr>
        <w:t>to</w:t>
      </w:r>
      <w:r>
        <w:rPr>
          <w:spacing w:val="-14"/>
          <w:w w:val="105"/>
          <w:sz w:val="20"/>
        </w:rPr>
        <w:t xml:space="preserve"> </w:t>
      </w:r>
      <w:r>
        <w:rPr>
          <w:w w:val="105"/>
          <w:sz w:val="20"/>
        </w:rPr>
        <w:t>projects</w:t>
      </w:r>
    </w:p>
    <w:p w14:paraId="490B12A0" w14:textId="77777777" w:rsidR="00FA6DC4" w:rsidRDefault="007642EE">
      <w:pPr>
        <w:pStyle w:val="ListParagraph"/>
        <w:numPr>
          <w:ilvl w:val="2"/>
          <w:numId w:val="2"/>
        </w:numPr>
        <w:tabs>
          <w:tab w:val="left" w:pos="1779"/>
        </w:tabs>
        <w:spacing w:before="7"/>
        <w:ind w:hanging="669"/>
        <w:rPr>
          <w:sz w:val="20"/>
        </w:rPr>
      </w:pPr>
      <w:r>
        <w:rPr>
          <w:w w:val="105"/>
          <w:sz w:val="20"/>
        </w:rPr>
        <w:t>Describe</w:t>
      </w:r>
      <w:r>
        <w:rPr>
          <w:spacing w:val="-5"/>
          <w:w w:val="105"/>
          <w:sz w:val="20"/>
        </w:rPr>
        <w:t xml:space="preserve"> </w:t>
      </w:r>
      <w:r>
        <w:rPr>
          <w:w w:val="105"/>
          <w:sz w:val="20"/>
        </w:rPr>
        <w:t>the</w:t>
      </w:r>
      <w:r>
        <w:rPr>
          <w:spacing w:val="-8"/>
          <w:w w:val="105"/>
          <w:sz w:val="20"/>
        </w:rPr>
        <w:t xml:space="preserve"> </w:t>
      </w:r>
      <w:r>
        <w:rPr>
          <w:w w:val="105"/>
          <w:sz w:val="20"/>
        </w:rPr>
        <w:t>type</w:t>
      </w:r>
      <w:r>
        <w:rPr>
          <w:spacing w:val="-4"/>
          <w:w w:val="105"/>
          <w:sz w:val="20"/>
        </w:rPr>
        <w:t xml:space="preserve"> </w:t>
      </w:r>
      <w:r>
        <w:rPr>
          <w:w w:val="105"/>
          <w:sz w:val="20"/>
        </w:rPr>
        <w:t>of</w:t>
      </w:r>
      <w:r>
        <w:rPr>
          <w:spacing w:val="-2"/>
          <w:w w:val="105"/>
          <w:sz w:val="20"/>
        </w:rPr>
        <w:t xml:space="preserve"> </w:t>
      </w:r>
      <w:r>
        <w:rPr>
          <w:w w:val="105"/>
          <w:sz w:val="20"/>
        </w:rPr>
        <w:t>team</w:t>
      </w:r>
      <w:r>
        <w:rPr>
          <w:spacing w:val="-3"/>
          <w:w w:val="105"/>
          <w:sz w:val="20"/>
        </w:rPr>
        <w:t xml:space="preserve"> </w:t>
      </w:r>
      <w:r>
        <w:rPr>
          <w:w w:val="105"/>
          <w:sz w:val="20"/>
        </w:rPr>
        <w:t>members</w:t>
      </w:r>
      <w:r>
        <w:rPr>
          <w:spacing w:val="-5"/>
          <w:w w:val="105"/>
          <w:sz w:val="20"/>
        </w:rPr>
        <w:t xml:space="preserve"> </w:t>
      </w:r>
      <w:r>
        <w:rPr>
          <w:w w:val="105"/>
          <w:sz w:val="20"/>
        </w:rPr>
        <w:t>needed</w:t>
      </w:r>
      <w:r>
        <w:rPr>
          <w:spacing w:val="-5"/>
          <w:w w:val="105"/>
          <w:sz w:val="20"/>
        </w:rPr>
        <w:t xml:space="preserve"> </w:t>
      </w:r>
      <w:r>
        <w:rPr>
          <w:w w:val="105"/>
          <w:sz w:val="20"/>
        </w:rPr>
        <w:t>for</w:t>
      </w:r>
      <w:r>
        <w:rPr>
          <w:spacing w:val="-7"/>
          <w:w w:val="105"/>
          <w:sz w:val="20"/>
        </w:rPr>
        <w:t xml:space="preserve"> </w:t>
      </w:r>
      <w:r>
        <w:rPr>
          <w:w w:val="105"/>
          <w:sz w:val="20"/>
        </w:rPr>
        <w:t>an</w:t>
      </w:r>
      <w:r>
        <w:rPr>
          <w:spacing w:val="-4"/>
          <w:w w:val="105"/>
          <w:sz w:val="20"/>
        </w:rPr>
        <w:t xml:space="preserve"> </w:t>
      </w:r>
      <w:r>
        <w:rPr>
          <w:w w:val="105"/>
          <w:sz w:val="20"/>
        </w:rPr>
        <w:t>Agile</w:t>
      </w:r>
      <w:r>
        <w:rPr>
          <w:spacing w:val="-5"/>
          <w:w w:val="105"/>
          <w:sz w:val="20"/>
        </w:rPr>
        <w:t xml:space="preserve"> </w:t>
      </w:r>
      <w:r>
        <w:rPr>
          <w:w w:val="105"/>
          <w:sz w:val="20"/>
        </w:rPr>
        <w:t>project.</w:t>
      </w:r>
    </w:p>
    <w:p w14:paraId="490B12A1" w14:textId="77777777" w:rsidR="00FA6DC4" w:rsidRDefault="00FA6DC4">
      <w:pPr>
        <w:rPr>
          <w:sz w:val="20"/>
        </w:rPr>
        <w:sectPr w:rsidR="00FA6DC4">
          <w:pgSz w:w="12240" w:h="15840"/>
          <w:pgMar w:top="1280" w:right="1520" w:bottom="1240" w:left="1700" w:header="0" w:footer="1054" w:gutter="0"/>
          <w:cols w:space="720"/>
        </w:sectPr>
      </w:pPr>
    </w:p>
    <w:p w14:paraId="490B12A2" w14:textId="77777777" w:rsidR="00FA6DC4" w:rsidRPr="007642EE" w:rsidRDefault="007642EE">
      <w:pPr>
        <w:pStyle w:val="Heading1"/>
        <w:rPr>
          <w:color w:val="002060"/>
        </w:rPr>
      </w:pPr>
      <w:r w:rsidRPr="007642EE">
        <w:rPr>
          <w:color w:val="002060"/>
        </w:rPr>
        <w:lastRenderedPageBreak/>
        <w:t>Recommended PRE-COURSE Reading</w:t>
      </w:r>
    </w:p>
    <w:p w14:paraId="490B12A3" w14:textId="77777777" w:rsidR="00FA6DC4" w:rsidRDefault="00FA6DC4">
      <w:pPr>
        <w:pStyle w:val="BodyText"/>
        <w:spacing w:before="10"/>
        <w:rPr>
          <w:b/>
          <w:sz w:val="41"/>
        </w:rPr>
      </w:pPr>
    </w:p>
    <w:p w14:paraId="490B12A4" w14:textId="77777777" w:rsidR="00FA6DC4" w:rsidRDefault="007642EE">
      <w:pPr>
        <w:pStyle w:val="BodyText"/>
        <w:spacing w:line="247" w:lineRule="auto"/>
        <w:ind w:left="176" w:right="3274"/>
      </w:pPr>
      <w:r>
        <w:rPr>
          <w:b/>
          <w:w w:val="105"/>
        </w:rPr>
        <w:t>Title</w:t>
      </w:r>
      <w:r>
        <w:rPr>
          <w:w w:val="105"/>
        </w:rPr>
        <w:t>:</w:t>
      </w:r>
      <w:r>
        <w:rPr>
          <w:spacing w:val="-10"/>
          <w:w w:val="105"/>
        </w:rPr>
        <w:t xml:space="preserve"> </w:t>
      </w:r>
      <w:r>
        <w:rPr>
          <w:w w:val="105"/>
        </w:rPr>
        <w:t>Human</w:t>
      </w:r>
      <w:r>
        <w:rPr>
          <w:spacing w:val="-10"/>
          <w:w w:val="105"/>
        </w:rPr>
        <w:t xml:space="preserve"> </w:t>
      </w:r>
      <w:r>
        <w:rPr>
          <w:w w:val="105"/>
        </w:rPr>
        <w:t>+</w:t>
      </w:r>
      <w:r>
        <w:rPr>
          <w:spacing w:val="-9"/>
          <w:w w:val="105"/>
        </w:rPr>
        <w:t xml:space="preserve"> </w:t>
      </w:r>
      <w:r>
        <w:rPr>
          <w:w w:val="105"/>
        </w:rPr>
        <w:t>Machine</w:t>
      </w:r>
      <w:r>
        <w:rPr>
          <w:spacing w:val="-11"/>
          <w:w w:val="105"/>
        </w:rPr>
        <w:t xml:space="preserve"> </w:t>
      </w:r>
      <w:r>
        <w:rPr>
          <w:w w:val="105"/>
        </w:rPr>
        <w:t>-</w:t>
      </w:r>
      <w:r>
        <w:rPr>
          <w:spacing w:val="-7"/>
          <w:w w:val="105"/>
        </w:rPr>
        <w:t xml:space="preserve"> </w:t>
      </w:r>
      <w:r>
        <w:rPr>
          <w:w w:val="105"/>
        </w:rPr>
        <w:t>Reimagining</w:t>
      </w:r>
      <w:r>
        <w:rPr>
          <w:spacing w:val="-10"/>
          <w:w w:val="105"/>
        </w:rPr>
        <w:t xml:space="preserve"> </w:t>
      </w:r>
      <w:r>
        <w:rPr>
          <w:w w:val="105"/>
        </w:rPr>
        <w:t>Work</w:t>
      </w:r>
      <w:r>
        <w:rPr>
          <w:spacing w:val="-12"/>
          <w:w w:val="105"/>
        </w:rPr>
        <w:t xml:space="preserve"> </w:t>
      </w:r>
      <w:r>
        <w:rPr>
          <w:w w:val="105"/>
        </w:rPr>
        <w:t>in</w:t>
      </w:r>
      <w:r>
        <w:rPr>
          <w:spacing w:val="-7"/>
          <w:w w:val="105"/>
        </w:rPr>
        <w:t xml:space="preserve"> </w:t>
      </w:r>
      <w:r>
        <w:rPr>
          <w:w w:val="105"/>
        </w:rPr>
        <w:t>the</w:t>
      </w:r>
      <w:r>
        <w:rPr>
          <w:spacing w:val="-10"/>
          <w:w w:val="105"/>
        </w:rPr>
        <w:t xml:space="preserve"> </w:t>
      </w:r>
      <w:r>
        <w:rPr>
          <w:w w:val="105"/>
        </w:rPr>
        <w:t>Age</w:t>
      </w:r>
      <w:r>
        <w:rPr>
          <w:spacing w:val="-10"/>
          <w:w w:val="105"/>
        </w:rPr>
        <w:t xml:space="preserve"> </w:t>
      </w:r>
      <w:r>
        <w:rPr>
          <w:w w:val="105"/>
        </w:rPr>
        <w:t>of</w:t>
      </w:r>
      <w:r>
        <w:rPr>
          <w:spacing w:val="-9"/>
          <w:w w:val="105"/>
        </w:rPr>
        <w:t xml:space="preserve"> </w:t>
      </w:r>
      <w:r>
        <w:rPr>
          <w:w w:val="105"/>
        </w:rPr>
        <w:t xml:space="preserve">AI </w:t>
      </w:r>
      <w:r>
        <w:rPr>
          <w:b/>
          <w:w w:val="105"/>
        </w:rPr>
        <w:t>Author</w:t>
      </w:r>
      <w:r>
        <w:rPr>
          <w:w w:val="105"/>
        </w:rPr>
        <w:t xml:space="preserve">: Paul R. Daugherty and H. James Wilson, </w:t>
      </w:r>
      <w:r>
        <w:rPr>
          <w:b/>
          <w:w w:val="105"/>
        </w:rPr>
        <w:t>Publisher</w:t>
      </w:r>
      <w:r>
        <w:rPr>
          <w:w w:val="105"/>
        </w:rPr>
        <w:t>: Harvard Business Review</w:t>
      </w:r>
      <w:r>
        <w:rPr>
          <w:spacing w:val="-14"/>
          <w:w w:val="105"/>
        </w:rPr>
        <w:t xml:space="preserve"> </w:t>
      </w:r>
      <w:r>
        <w:rPr>
          <w:w w:val="105"/>
        </w:rPr>
        <w:t>Press</w:t>
      </w:r>
    </w:p>
    <w:p w14:paraId="490B12A5" w14:textId="77777777" w:rsidR="00FA6DC4" w:rsidRDefault="007642EE">
      <w:pPr>
        <w:spacing w:before="3"/>
        <w:ind w:left="176"/>
        <w:rPr>
          <w:sz w:val="20"/>
        </w:rPr>
      </w:pPr>
      <w:r>
        <w:rPr>
          <w:b/>
          <w:w w:val="105"/>
          <w:sz w:val="20"/>
        </w:rPr>
        <w:t>Publication Date</w:t>
      </w:r>
      <w:r>
        <w:rPr>
          <w:w w:val="105"/>
          <w:sz w:val="20"/>
        </w:rPr>
        <w:t>: 2018</w:t>
      </w:r>
    </w:p>
    <w:p w14:paraId="490B12A6" w14:textId="77777777" w:rsidR="00FA6DC4" w:rsidRDefault="007642EE">
      <w:pPr>
        <w:spacing w:before="7"/>
        <w:ind w:left="176"/>
        <w:rPr>
          <w:sz w:val="20"/>
        </w:rPr>
      </w:pPr>
      <w:r>
        <w:rPr>
          <w:b/>
          <w:w w:val="105"/>
          <w:sz w:val="20"/>
        </w:rPr>
        <w:t>ISBN</w:t>
      </w:r>
      <w:r>
        <w:rPr>
          <w:w w:val="105"/>
          <w:sz w:val="20"/>
        </w:rPr>
        <w:t>: 1633693869.</w:t>
      </w:r>
    </w:p>
    <w:p w14:paraId="490B12A7" w14:textId="77777777" w:rsidR="00FA6DC4" w:rsidRDefault="00FA6DC4">
      <w:pPr>
        <w:pStyle w:val="BodyText"/>
        <w:spacing w:before="2"/>
        <w:rPr>
          <w:sz w:val="32"/>
        </w:rPr>
      </w:pPr>
    </w:p>
    <w:p w14:paraId="490B12A8" w14:textId="77777777" w:rsidR="00FA6DC4" w:rsidRPr="007642EE" w:rsidRDefault="007642EE">
      <w:pPr>
        <w:pStyle w:val="Heading1"/>
        <w:spacing w:before="0"/>
        <w:rPr>
          <w:color w:val="002060"/>
        </w:rPr>
      </w:pPr>
      <w:r w:rsidRPr="007642EE">
        <w:rPr>
          <w:noProof/>
          <w:color w:val="002060"/>
        </w:rPr>
        <w:drawing>
          <wp:anchor distT="0" distB="0" distL="0" distR="0" simplePos="0" relativeHeight="486517760" behindDoc="1" locked="0" layoutInCell="1" allowOverlap="1" wp14:anchorId="490B1593" wp14:editId="490B1594">
            <wp:simplePos x="0" y="0"/>
            <wp:positionH relativeFrom="page">
              <wp:posOffset>1229867</wp:posOffset>
            </wp:positionH>
            <wp:positionV relativeFrom="paragraph">
              <wp:posOffset>-15102</wp:posOffset>
            </wp:positionV>
            <wp:extent cx="5308091" cy="5311139"/>
            <wp:effectExtent l="0" t="0" r="0" b="0"/>
            <wp:wrapNone/>
            <wp:docPr id="21"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image2.png"/>
                    <pic:cNvPicPr/>
                  </pic:nvPicPr>
                  <pic:blipFill>
                    <a:blip r:embed="rId13" cstate="print"/>
                    <a:stretch>
                      <a:fillRect/>
                    </a:stretch>
                  </pic:blipFill>
                  <pic:spPr>
                    <a:xfrm>
                      <a:off x="0" y="0"/>
                      <a:ext cx="5308091" cy="5311139"/>
                    </a:xfrm>
                    <a:prstGeom prst="rect">
                      <a:avLst/>
                    </a:prstGeom>
                  </pic:spPr>
                </pic:pic>
              </a:graphicData>
            </a:graphic>
          </wp:anchor>
        </w:drawing>
      </w:r>
      <w:r w:rsidRPr="007642EE">
        <w:rPr>
          <w:color w:val="002060"/>
        </w:rPr>
        <w:t>Recommended POST-COURSE Reading</w:t>
      </w:r>
    </w:p>
    <w:p w14:paraId="490B12A9" w14:textId="77777777" w:rsidR="00FA6DC4" w:rsidRDefault="00FA6DC4">
      <w:pPr>
        <w:pStyle w:val="BodyText"/>
        <w:spacing w:before="11"/>
        <w:rPr>
          <w:b/>
          <w:sz w:val="32"/>
        </w:rPr>
      </w:pPr>
    </w:p>
    <w:p w14:paraId="490B12AA" w14:textId="77777777" w:rsidR="00FA6DC4" w:rsidRDefault="007642EE">
      <w:pPr>
        <w:pStyle w:val="BodyText"/>
        <w:ind w:left="176"/>
      </w:pPr>
      <w:r>
        <w:rPr>
          <w:b/>
          <w:w w:val="105"/>
        </w:rPr>
        <w:t>Title</w:t>
      </w:r>
      <w:r>
        <w:rPr>
          <w:w w:val="105"/>
        </w:rPr>
        <w:t>: Ethics Guidelines for Trustworthy AI</w:t>
      </w:r>
    </w:p>
    <w:p w14:paraId="490B12AB" w14:textId="77777777" w:rsidR="00FA6DC4" w:rsidRDefault="007642EE">
      <w:pPr>
        <w:spacing w:before="7" w:line="247" w:lineRule="auto"/>
        <w:ind w:left="176" w:right="3602"/>
        <w:rPr>
          <w:sz w:val="20"/>
        </w:rPr>
      </w:pPr>
      <w:r>
        <w:rPr>
          <w:b/>
          <w:w w:val="105"/>
          <w:sz w:val="20"/>
        </w:rPr>
        <w:t>Author</w:t>
      </w:r>
      <w:r>
        <w:rPr>
          <w:w w:val="105"/>
          <w:sz w:val="20"/>
        </w:rPr>
        <w:t>:</w:t>
      </w:r>
      <w:r>
        <w:rPr>
          <w:spacing w:val="-15"/>
          <w:w w:val="105"/>
          <w:sz w:val="20"/>
        </w:rPr>
        <w:t xml:space="preserve"> </w:t>
      </w:r>
      <w:r>
        <w:rPr>
          <w:w w:val="105"/>
          <w:sz w:val="20"/>
        </w:rPr>
        <w:t>High-Level</w:t>
      </w:r>
      <w:r>
        <w:rPr>
          <w:spacing w:val="-18"/>
          <w:w w:val="105"/>
          <w:sz w:val="20"/>
        </w:rPr>
        <w:t xml:space="preserve"> </w:t>
      </w:r>
      <w:r>
        <w:rPr>
          <w:w w:val="105"/>
          <w:sz w:val="20"/>
        </w:rPr>
        <w:t>Expert</w:t>
      </w:r>
      <w:r>
        <w:rPr>
          <w:spacing w:val="-18"/>
          <w:w w:val="105"/>
          <w:sz w:val="20"/>
        </w:rPr>
        <w:t xml:space="preserve"> </w:t>
      </w:r>
      <w:r>
        <w:rPr>
          <w:w w:val="105"/>
          <w:sz w:val="20"/>
        </w:rPr>
        <w:t>Group</w:t>
      </w:r>
      <w:r>
        <w:rPr>
          <w:spacing w:val="-15"/>
          <w:w w:val="105"/>
          <w:sz w:val="20"/>
        </w:rPr>
        <w:t xml:space="preserve"> </w:t>
      </w:r>
      <w:r>
        <w:rPr>
          <w:w w:val="105"/>
          <w:sz w:val="20"/>
        </w:rPr>
        <w:t>on</w:t>
      </w:r>
      <w:r>
        <w:rPr>
          <w:spacing w:val="-18"/>
          <w:w w:val="105"/>
          <w:sz w:val="20"/>
        </w:rPr>
        <w:t xml:space="preserve"> </w:t>
      </w:r>
      <w:r>
        <w:rPr>
          <w:w w:val="105"/>
          <w:sz w:val="20"/>
        </w:rPr>
        <w:t>Artificial</w:t>
      </w:r>
      <w:r>
        <w:rPr>
          <w:spacing w:val="-17"/>
          <w:w w:val="105"/>
          <w:sz w:val="20"/>
        </w:rPr>
        <w:t xml:space="preserve"> </w:t>
      </w:r>
      <w:r>
        <w:rPr>
          <w:w w:val="105"/>
          <w:sz w:val="20"/>
        </w:rPr>
        <w:t xml:space="preserve">Intelligence </w:t>
      </w:r>
      <w:r>
        <w:rPr>
          <w:b/>
          <w:w w:val="105"/>
          <w:sz w:val="20"/>
        </w:rPr>
        <w:t>Publisher</w:t>
      </w:r>
      <w:r>
        <w:rPr>
          <w:w w:val="105"/>
          <w:sz w:val="20"/>
        </w:rPr>
        <w:t xml:space="preserve">: European Commission B-1049 Brussels </w:t>
      </w:r>
      <w:r>
        <w:rPr>
          <w:b/>
          <w:w w:val="105"/>
          <w:sz w:val="20"/>
        </w:rPr>
        <w:t>Publication Date</w:t>
      </w:r>
      <w:r>
        <w:rPr>
          <w:w w:val="105"/>
          <w:sz w:val="20"/>
        </w:rPr>
        <w:t>: April</w:t>
      </w:r>
      <w:r>
        <w:rPr>
          <w:spacing w:val="-10"/>
          <w:w w:val="105"/>
          <w:sz w:val="20"/>
        </w:rPr>
        <w:t xml:space="preserve"> </w:t>
      </w:r>
      <w:r>
        <w:rPr>
          <w:w w:val="105"/>
          <w:sz w:val="20"/>
        </w:rPr>
        <w:t>2019.</w:t>
      </w:r>
    </w:p>
    <w:p w14:paraId="490B12AC" w14:textId="77777777" w:rsidR="00FA6DC4" w:rsidRDefault="00FA6DC4">
      <w:pPr>
        <w:pStyle w:val="BodyText"/>
        <w:spacing w:before="10"/>
      </w:pPr>
    </w:p>
    <w:p w14:paraId="490B12AD" w14:textId="77777777" w:rsidR="00FA6DC4" w:rsidRDefault="007642EE">
      <w:pPr>
        <w:pStyle w:val="BodyText"/>
        <w:ind w:left="176"/>
      </w:pPr>
      <w:r>
        <w:rPr>
          <w:b/>
          <w:w w:val="105"/>
        </w:rPr>
        <w:t xml:space="preserve">Title: </w:t>
      </w:r>
      <w:r>
        <w:rPr>
          <w:w w:val="105"/>
        </w:rPr>
        <w:t>Artificial Intelligence, A Modern Approach (3</w:t>
      </w:r>
      <w:proofErr w:type="spellStart"/>
      <w:r>
        <w:rPr>
          <w:w w:val="105"/>
          <w:position w:val="6"/>
          <w:sz w:val="13"/>
        </w:rPr>
        <w:t>rd</w:t>
      </w:r>
      <w:proofErr w:type="spellEnd"/>
      <w:r>
        <w:rPr>
          <w:w w:val="105"/>
          <w:position w:val="6"/>
          <w:sz w:val="13"/>
        </w:rPr>
        <w:t xml:space="preserve"> </w:t>
      </w:r>
      <w:r>
        <w:rPr>
          <w:w w:val="105"/>
        </w:rPr>
        <w:t>edition)</w:t>
      </w:r>
    </w:p>
    <w:p w14:paraId="490B12AE" w14:textId="77777777" w:rsidR="00FA6DC4" w:rsidRDefault="007642EE">
      <w:pPr>
        <w:pStyle w:val="BodyText"/>
        <w:spacing w:before="8"/>
        <w:ind w:left="176"/>
      </w:pPr>
      <w:r>
        <w:rPr>
          <w:b/>
          <w:w w:val="105"/>
        </w:rPr>
        <w:t>Author</w:t>
      </w:r>
      <w:r>
        <w:rPr>
          <w:w w:val="105"/>
        </w:rPr>
        <w:t xml:space="preserve">: Stuart Russell and Peter </w:t>
      </w:r>
      <w:proofErr w:type="spellStart"/>
      <w:r>
        <w:rPr>
          <w:w w:val="105"/>
        </w:rPr>
        <w:t>Norvig</w:t>
      </w:r>
      <w:proofErr w:type="spellEnd"/>
      <w:r>
        <w:rPr>
          <w:w w:val="105"/>
        </w:rPr>
        <w:t>,</w:t>
      </w:r>
    </w:p>
    <w:p w14:paraId="490B12AF" w14:textId="77777777" w:rsidR="00FA6DC4" w:rsidRDefault="007642EE">
      <w:pPr>
        <w:pStyle w:val="Heading2"/>
        <w:spacing w:before="7"/>
        <w:ind w:firstLine="0"/>
        <w:rPr>
          <w:b w:val="0"/>
        </w:rPr>
      </w:pPr>
      <w:r>
        <w:rPr>
          <w:w w:val="105"/>
        </w:rPr>
        <w:t>Publisher</w:t>
      </w:r>
      <w:r>
        <w:rPr>
          <w:b w:val="0"/>
          <w:w w:val="105"/>
        </w:rPr>
        <w:t>:</w:t>
      </w:r>
    </w:p>
    <w:p w14:paraId="490B12B0" w14:textId="77777777" w:rsidR="00FA6DC4" w:rsidRDefault="007642EE">
      <w:pPr>
        <w:spacing w:before="8"/>
        <w:ind w:left="176"/>
        <w:rPr>
          <w:sz w:val="20"/>
        </w:rPr>
      </w:pPr>
      <w:r>
        <w:rPr>
          <w:b/>
          <w:w w:val="105"/>
          <w:sz w:val="20"/>
        </w:rPr>
        <w:t>Publication Date</w:t>
      </w:r>
      <w:r>
        <w:rPr>
          <w:w w:val="105"/>
          <w:sz w:val="20"/>
        </w:rPr>
        <w:t>: 2016</w:t>
      </w:r>
    </w:p>
    <w:p w14:paraId="490B12B1" w14:textId="77777777" w:rsidR="00FA6DC4" w:rsidRDefault="007642EE">
      <w:pPr>
        <w:spacing w:before="8"/>
        <w:ind w:left="176"/>
        <w:rPr>
          <w:sz w:val="20"/>
        </w:rPr>
      </w:pPr>
      <w:r>
        <w:rPr>
          <w:b/>
          <w:w w:val="105"/>
          <w:sz w:val="20"/>
        </w:rPr>
        <w:t xml:space="preserve">ISBN </w:t>
      </w:r>
      <w:r>
        <w:rPr>
          <w:w w:val="105"/>
          <w:sz w:val="20"/>
        </w:rPr>
        <w:t>10: 1292153962</w:t>
      </w:r>
    </w:p>
    <w:p w14:paraId="490B12B2" w14:textId="77777777" w:rsidR="00FA6DC4" w:rsidRDefault="00FA6DC4">
      <w:pPr>
        <w:pStyle w:val="BodyText"/>
        <w:spacing w:before="3"/>
        <w:rPr>
          <w:sz w:val="21"/>
        </w:rPr>
      </w:pPr>
    </w:p>
    <w:p w14:paraId="490B12B3" w14:textId="77777777" w:rsidR="00FA6DC4" w:rsidRDefault="007642EE">
      <w:pPr>
        <w:pStyle w:val="BodyText"/>
        <w:spacing w:line="247" w:lineRule="auto"/>
        <w:ind w:left="709" w:right="479" w:hanging="533"/>
      </w:pPr>
      <w:r>
        <w:rPr>
          <w:b/>
          <w:w w:val="105"/>
        </w:rPr>
        <w:t>Title</w:t>
      </w:r>
      <w:r>
        <w:rPr>
          <w:w w:val="105"/>
        </w:rPr>
        <w:t>:</w:t>
      </w:r>
      <w:r>
        <w:rPr>
          <w:spacing w:val="-16"/>
          <w:w w:val="105"/>
        </w:rPr>
        <w:t xml:space="preserve"> </w:t>
      </w:r>
      <w:r>
        <w:rPr>
          <w:w w:val="105"/>
        </w:rPr>
        <w:t>Hands-On</w:t>
      </w:r>
      <w:r>
        <w:rPr>
          <w:spacing w:val="-16"/>
          <w:w w:val="105"/>
        </w:rPr>
        <w:t xml:space="preserve"> </w:t>
      </w:r>
      <w:r>
        <w:rPr>
          <w:w w:val="105"/>
        </w:rPr>
        <w:t>Machine</w:t>
      </w:r>
      <w:r>
        <w:rPr>
          <w:spacing w:val="-14"/>
          <w:w w:val="105"/>
        </w:rPr>
        <w:t xml:space="preserve"> </w:t>
      </w:r>
      <w:r>
        <w:rPr>
          <w:w w:val="105"/>
        </w:rPr>
        <w:t>Learning</w:t>
      </w:r>
      <w:r>
        <w:rPr>
          <w:spacing w:val="-14"/>
          <w:w w:val="105"/>
        </w:rPr>
        <w:t xml:space="preserve"> </w:t>
      </w:r>
      <w:r>
        <w:rPr>
          <w:w w:val="105"/>
        </w:rPr>
        <w:t>with</w:t>
      </w:r>
      <w:r>
        <w:rPr>
          <w:spacing w:val="-16"/>
          <w:w w:val="105"/>
        </w:rPr>
        <w:t xml:space="preserve"> </w:t>
      </w:r>
      <w:r>
        <w:rPr>
          <w:w w:val="105"/>
        </w:rPr>
        <w:t>Scikit-Learn</w:t>
      </w:r>
      <w:r>
        <w:rPr>
          <w:spacing w:val="-14"/>
          <w:w w:val="105"/>
        </w:rPr>
        <w:t xml:space="preserve"> </w:t>
      </w:r>
      <w:r>
        <w:rPr>
          <w:w w:val="105"/>
        </w:rPr>
        <w:t>and</w:t>
      </w:r>
      <w:r>
        <w:rPr>
          <w:spacing w:val="-17"/>
          <w:w w:val="105"/>
        </w:rPr>
        <w:t xml:space="preserve"> </w:t>
      </w:r>
      <w:r>
        <w:rPr>
          <w:w w:val="105"/>
        </w:rPr>
        <w:t>TensorFlow:</w:t>
      </w:r>
      <w:r>
        <w:rPr>
          <w:spacing w:val="-14"/>
          <w:w w:val="105"/>
        </w:rPr>
        <w:t xml:space="preserve"> </w:t>
      </w:r>
      <w:r>
        <w:rPr>
          <w:w w:val="105"/>
        </w:rPr>
        <w:t>Concepts,</w:t>
      </w:r>
      <w:r>
        <w:rPr>
          <w:spacing w:val="-16"/>
          <w:w w:val="105"/>
        </w:rPr>
        <w:t xml:space="preserve"> </w:t>
      </w:r>
      <w:r>
        <w:rPr>
          <w:w w:val="105"/>
        </w:rPr>
        <w:t>Tools,</w:t>
      </w:r>
      <w:r>
        <w:rPr>
          <w:spacing w:val="-16"/>
          <w:w w:val="105"/>
        </w:rPr>
        <w:t xml:space="preserve"> </w:t>
      </w:r>
      <w:r>
        <w:rPr>
          <w:w w:val="105"/>
        </w:rPr>
        <w:t>and Techniques to Build Intelligent</w:t>
      </w:r>
      <w:r>
        <w:rPr>
          <w:spacing w:val="-3"/>
          <w:w w:val="105"/>
        </w:rPr>
        <w:t xml:space="preserve"> </w:t>
      </w:r>
      <w:r>
        <w:rPr>
          <w:w w:val="105"/>
        </w:rPr>
        <w:t>Systems</w:t>
      </w:r>
    </w:p>
    <w:p w14:paraId="490B12B4" w14:textId="77777777" w:rsidR="00FA6DC4" w:rsidRDefault="007642EE">
      <w:pPr>
        <w:spacing w:before="4" w:line="247" w:lineRule="auto"/>
        <w:ind w:left="176" w:right="5976"/>
        <w:rPr>
          <w:sz w:val="20"/>
        </w:rPr>
      </w:pPr>
      <w:r>
        <w:rPr>
          <w:b/>
          <w:w w:val="105"/>
          <w:sz w:val="20"/>
        </w:rPr>
        <w:t>Author</w:t>
      </w:r>
      <w:r>
        <w:rPr>
          <w:w w:val="105"/>
          <w:sz w:val="20"/>
        </w:rPr>
        <w:t xml:space="preserve">: </w:t>
      </w:r>
      <w:proofErr w:type="spellStart"/>
      <w:r>
        <w:rPr>
          <w:w w:val="105"/>
          <w:sz w:val="20"/>
        </w:rPr>
        <w:t>Aurélien</w:t>
      </w:r>
      <w:proofErr w:type="spellEnd"/>
      <w:r>
        <w:rPr>
          <w:w w:val="105"/>
          <w:sz w:val="20"/>
        </w:rPr>
        <w:t xml:space="preserve"> </w:t>
      </w:r>
      <w:proofErr w:type="spellStart"/>
      <w:r>
        <w:rPr>
          <w:w w:val="105"/>
          <w:sz w:val="20"/>
        </w:rPr>
        <w:t>Géron</w:t>
      </w:r>
      <w:proofErr w:type="spellEnd"/>
      <w:r>
        <w:rPr>
          <w:w w:val="105"/>
          <w:sz w:val="20"/>
        </w:rPr>
        <w:t xml:space="preserve">, </w:t>
      </w:r>
      <w:r>
        <w:rPr>
          <w:b/>
          <w:w w:val="105"/>
          <w:sz w:val="20"/>
        </w:rPr>
        <w:t>Publisher</w:t>
      </w:r>
      <w:r>
        <w:rPr>
          <w:w w:val="105"/>
          <w:sz w:val="20"/>
        </w:rPr>
        <w:t xml:space="preserve">: O’Reilly </w:t>
      </w:r>
      <w:r>
        <w:rPr>
          <w:b/>
          <w:w w:val="105"/>
          <w:sz w:val="20"/>
        </w:rPr>
        <w:t>Publication Date</w:t>
      </w:r>
      <w:r>
        <w:rPr>
          <w:w w:val="105"/>
          <w:sz w:val="20"/>
        </w:rPr>
        <w:t>: 2017</w:t>
      </w:r>
    </w:p>
    <w:p w14:paraId="490B12B5" w14:textId="77777777" w:rsidR="00FA6DC4" w:rsidRDefault="007642EE">
      <w:pPr>
        <w:spacing w:before="2"/>
        <w:ind w:left="176"/>
        <w:rPr>
          <w:sz w:val="20"/>
        </w:rPr>
      </w:pPr>
      <w:r>
        <w:rPr>
          <w:b/>
          <w:w w:val="105"/>
          <w:sz w:val="20"/>
        </w:rPr>
        <w:t xml:space="preserve">ISBN </w:t>
      </w:r>
      <w:r>
        <w:rPr>
          <w:w w:val="105"/>
          <w:sz w:val="20"/>
        </w:rPr>
        <w:t>1491962291.</w:t>
      </w:r>
    </w:p>
    <w:p w14:paraId="490B12B6" w14:textId="77777777" w:rsidR="00FA6DC4" w:rsidRDefault="00FA6DC4">
      <w:pPr>
        <w:pStyle w:val="BodyText"/>
        <w:spacing w:before="4"/>
        <w:rPr>
          <w:sz w:val="21"/>
        </w:rPr>
      </w:pPr>
    </w:p>
    <w:p w14:paraId="490B12B7" w14:textId="77777777" w:rsidR="00FA6DC4" w:rsidRDefault="007642EE">
      <w:pPr>
        <w:spacing w:line="247" w:lineRule="auto"/>
        <w:ind w:left="176" w:right="5911"/>
        <w:rPr>
          <w:sz w:val="20"/>
        </w:rPr>
      </w:pPr>
      <w:r>
        <w:rPr>
          <w:b/>
          <w:w w:val="105"/>
          <w:sz w:val="20"/>
        </w:rPr>
        <w:t>Title</w:t>
      </w:r>
      <w:r>
        <w:rPr>
          <w:w w:val="105"/>
          <w:sz w:val="20"/>
        </w:rPr>
        <w:t xml:space="preserve">: </w:t>
      </w:r>
      <w:r>
        <w:rPr>
          <w:spacing w:val="-3"/>
          <w:w w:val="105"/>
          <w:sz w:val="20"/>
        </w:rPr>
        <w:t xml:space="preserve">The </w:t>
      </w:r>
      <w:r>
        <w:rPr>
          <w:w w:val="105"/>
          <w:sz w:val="20"/>
        </w:rPr>
        <w:t xml:space="preserve">Singularity is Near </w:t>
      </w:r>
      <w:r>
        <w:rPr>
          <w:b/>
          <w:w w:val="105"/>
          <w:sz w:val="20"/>
        </w:rPr>
        <w:t>Author</w:t>
      </w:r>
      <w:r>
        <w:rPr>
          <w:w w:val="105"/>
          <w:sz w:val="20"/>
        </w:rPr>
        <w:t xml:space="preserve">: Ray Kurzweil </w:t>
      </w:r>
      <w:r>
        <w:rPr>
          <w:b/>
          <w:w w:val="105"/>
          <w:sz w:val="20"/>
        </w:rPr>
        <w:t>Publisher</w:t>
      </w:r>
      <w:r>
        <w:rPr>
          <w:w w:val="105"/>
          <w:sz w:val="20"/>
        </w:rPr>
        <w:t>:</w:t>
      </w:r>
      <w:r>
        <w:rPr>
          <w:spacing w:val="-25"/>
          <w:w w:val="105"/>
          <w:sz w:val="20"/>
        </w:rPr>
        <w:t xml:space="preserve"> </w:t>
      </w:r>
      <w:r>
        <w:rPr>
          <w:w w:val="105"/>
          <w:sz w:val="20"/>
        </w:rPr>
        <w:t>Duckworth</w:t>
      </w:r>
      <w:r>
        <w:rPr>
          <w:spacing w:val="-27"/>
          <w:w w:val="105"/>
          <w:sz w:val="20"/>
        </w:rPr>
        <w:t xml:space="preserve"> </w:t>
      </w:r>
      <w:r>
        <w:rPr>
          <w:w w:val="105"/>
          <w:sz w:val="20"/>
        </w:rPr>
        <w:t xml:space="preserve">Overlook </w:t>
      </w:r>
      <w:r>
        <w:rPr>
          <w:b/>
          <w:w w:val="105"/>
          <w:sz w:val="20"/>
        </w:rPr>
        <w:t>Publication Date</w:t>
      </w:r>
      <w:r>
        <w:rPr>
          <w:w w:val="105"/>
          <w:sz w:val="20"/>
        </w:rPr>
        <w:t>:</w:t>
      </w:r>
      <w:r>
        <w:rPr>
          <w:spacing w:val="-7"/>
          <w:w w:val="105"/>
          <w:sz w:val="20"/>
        </w:rPr>
        <w:t xml:space="preserve"> </w:t>
      </w:r>
      <w:r>
        <w:rPr>
          <w:w w:val="105"/>
          <w:sz w:val="20"/>
        </w:rPr>
        <w:t>2005</w:t>
      </w:r>
    </w:p>
    <w:p w14:paraId="490B12B8" w14:textId="77777777" w:rsidR="00FA6DC4" w:rsidRDefault="007642EE">
      <w:pPr>
        <w:pStyle w:val="BodyText"/>
        <w:spacing w:before="5"/>
        <w:ind w:left="176"/>
      </w:pPr>
      <w:r>
        <w:rPr>
          <w:b/>
        </w:rPr>
        <w:t>ISBN</w:t>
      </w:r>
      <w:r>
        <w:t xml:space="preserve">: </w:t>
      </w:r>
      <w:r>
        <w:rPr>
          <w:spacing w:val="9"/>
        </w:rPr>
        <w:t xml:space="preserve"> </w:t>
      </w:r>
      <w:r>
        <w:t>978-0715635612</w:t>
      </w:r>
    </w:p>
    <w:p w14:paraId="490B12B9" w14:textId="77777777" w:rsidR="00FA6DC4" w:rsidRDefault="00FA6DC4">
      <w:pPr>
        <w:pStyle w:val="BodyText"/>
        <w:spacing w:before="2"/>
        <w:rPr>
          <w:sz w:val="21"/>
        </w:rPr>
      </w:pPr>
    </w:p>
    <w:p w14:paraId="490B12BA" w14:textId="77777777" w:rsidR="00FA6DC4" w:rsidRDefault="007642EE">
      <w:pPr>
        <w:pStyle w:val="BodyText"/>
        <w:ind w:left="176"/>
      </w:pPr>
      <w:r>
        <w:rPr>
          <w:b/>
          <w:w w:val="105"/>
        </w:rPr>
        <w:t>Title</w:t>
      </w:r>
      <w:r>
        <w:rPr>
          <w:w w:val="105"/>
        </w:rPr>
        <w:t>: The Fourth Industrial Revolution</w:t>
      </w:r>
    </w:p>
    <w:p w14:paraId="490B12BB" w14:textId="77777777" w:rsidR="00FA6DC4" w:rsidRDefault="007642EE">
      <w:pPr>
        <w:spacing w:before="10"/>
        <w:ind w:left="176"/>
        <w:rPr>
          <w:sz w:val="20"/>
        </w:rPr>
      </w:pPr>
      <w:r>
        <w:rPr>
          <w:b/>
          <w:w w:val="105"/>
          <w:sz w:val="20"/>
        </w:rPr>
        <w:t>Author</w:t>
      </w:r>
      <w:r>
        <w:rPr>
          <w:w w:val="105"/>
          <w:sz w:val="20"/>
        </w:rPr>
        <w:t>: Klaus Schwab</w:t>
      </w:r>
    </w:p>
    <w:p w14:paraId="490B12BC" w14:textId="77777777" w:rsidR="00FA6DC4" w:rsidRDefault="007642EE">
      <w:pPr>
        <w:spacing w:before="5"/>
        <w:ind w:left="176"/>
        <w:rPr>
          <w:sz w:val="20"/>
        </w:rPr>
      </w:pPr>
      <w:r>
        <w:rPr>
          <w:b/>
          <w:w w:val="105"/>
          <w:sz w:val="20"/>
        </w:rPr>
        <w:t>Publisher</w:t>
      </w:r>
      <w:r>
        <w:rPr>
          <w:w w:val="105"/>
          <w:sz w:val="20"/>
        </w:rPr>
        <w:t>: Penguin Random House</w:t>
      </w:r>
    </w:p>
    <w:p w14:paraId="490B12BD" w14:textId="77777777" w:rsidR="00FA6DC4" w:rsidRDefault="007642EE">
      <w:pPr>
        <w:spacing w:before="10"/>
        <w:ind w:left="176"/>
        <w:rPr>
          <w:sz w:val="20"/>
        </w:rPr>
      </w:pPr>
      <w:r>
        <w:rPr>
          <w:b/>
          <w:w w:val="105"/>
          <w:sz w:val="20"/>
        </w:rPr>
        <w:t>Publication Date</w:t>
      </w:r>
      <w:r>
        <w:rPr>
          <w:w w:val="105"/>
          <w:sz w:val="20"/>
        </w:rPr>
        <w:t>: 2016</w:t>
      </w:r>
    </w:p>
    <w:p w14:paraId="490B12BE" w14:textId="77777777" w:rsidR="00FA6DC4" w:rsidRDefault="007642EE">
      <w:pPr>
        <w:pStyle w:val="BodyText"/>
        <w:spacing w:before="8"/>
        <w:ind w:left="176"/>
      </w:pPr>
      <w:r>
        <w:rPr>
          <w:b/>
          <w:w w:val="105"/>
        </w:rPr>
        <w:t>ISBN</w:t>
      </w:r>
      <w:r>
        <w:rPr>
          <w:w w:val="105"/>
        </w:rPr>
        <w:t>: 978-0-241-30075-6</w:t>
      </w:r>
    </w:p>
    <w:p w14:paraId="490B12BF" w14:textId="77777777" w:rsidR="00FA6DC4" w:rsidRDefault="00FA6DC4">
      <w:pPr>
        <w:sectPr w:rsidR="00FA6DC4">
          <w:footerReference w:type="default" r:id="rId15"/>
          <w:pgSz w:w="12240" w:h="15840"/>
          <w:pgMar w:top="1280" w:right="1520" w:bottom="1160" w:left="1700" w:header="0" w:footer="974" w:gutter="0"/>
          <w:pgNumType w:start="10"/>
          <w:cols w:space="720"/>
        </w:sectPr>
      </w:pPr>
    </w:p>
    <w:p w14:paraId="490B12C0" w14:textId="77777777" w:rsidR="00FA6DC4" w:rsidRPr="007642EE" w:rsidRDefault="007642EE">
      <w:pPr>
        <w:pStyle w:val="Heading1"/>
        <w:rPr>
          <w:color w:val="002060"/>
        </w:rPr>
      </w:pPr>
      <w:r w:rsidRPr="007642EE">
        <w:rPr>
          <w:color w:val="002060"/>
        </w:rPr>
        <w:lastRenderedPageBreak/>
        <w:t>Additional Reading – Specialist Reference List</w:t>
      </w:r>
    </w:p>
    <w:p w14:paraId="490B12C1" w14:textId="77777777" w:rsidR="00FA6DC4" w:rsidRDefault="00FA6DC4">
      <w:pPr>
        <w:pStyle w:val="BodyText"/>
        <w:spacing w:before="10"/>
        <w:rPr>
          <w:b/>
          <w:sz w:val="41"/>
        </w:rPr>
      </w:pPr>
    </w:p>
    <w:p w14:paraId="490B12C2" w14:textId="77777777" w:rsidR="00FA6DC4" w:rsidRDefault="007642EE">
      <w:pPr>
        <w:pStyle w:val="BodyText"/>
        <w:ind w:left="176"/>
      </w:pPr>
      <w:r>
        <w:rPr>
          <w:b/>
          <w:w w:val="105"/>
        </w:rPr>
        <w:t>Title</w:t>
      </w:r>
      <w:r>
        <w:rPr>
          <w:w w:val="105"/>
        </w:rPr>
        <w:t>: Linear Algebra and Learning from Data (1</w:t>
      </w:r>
      <w:proofErr w:type="spellStart"/>
      <w:r>
        <w:rPr>
          <w:w w:val="105"/>
          <w:position w:val="6"/>
          <w:sz w:val="13"/>
        </w:rPr>
        <w:t>st</w:t>
      </w:r>
      <w:proofErr w:type="spellEnd"/>
      <w:r>
        <w:rPr>
          <w:w w:val="105"/>
          <w:position w:val="6"/>
          <w:sz w:val="13"/>
        </w:rPr>
        <w:t xml:space="preserve"> </w:t>
      </w:r>
      <w:r>
        <w:rPr>
          <w:w w:val="105"/>
        </w:rPr>
        <w:t>edition)</w:t>
      </w:r>
    </w:p>
    <w:p w14:paraId="490B12C3" w14:textId="77777777" w:rsidR="00FA6DC4" w:rsidRDefault="007642EE">
      <w:pPr>
        <w:spacing w:before="8"/>
        <w:ind w:left="176"/>
        <w:rPr>
          <w:sz w:val="20"/>
        </w:rPr>
      </w:pPr>
      <w:r>
        <w:rPr>
          <w:b/>
          <w:w w:val="105"/>
          <w:sz w:val="20"/>
        </w:rPr>
        <w:t>Author</w:t>
      </w:r>
      <w:r>
        <w:rPr>
          <w:w w:val="105"/>
          <w:sz w:val="20"/>
        </w:rPr>
        <w:t>: Gilbert Strang</w:t>
      </w:r>
    </w:p>
    <w:p w14:paraId="490B12C4" w14:textId="77777777" w:rsidR="00FA6DC4" w:rsidRDefault="007642EE">
      <w:pPr>
        <w:spacing w:before="8"/>
        <w:ind w:left="176"/>
        <w:rPr>
          <w:sz w:val="20"/>
        </w:rPr>
      </w:pPr>
      <w:r>
        <w:rPr>
          <w:b/>
          <w:w w:val="105"/>
          <w:sz w:val="20"/>
        </w:rPr>
        <w:t>Publisher</w:t>
      </w:r>
      <w:r>
        <w:rPr>
          <w:w w:val="105"/>
          <w:sz w:val="20"/>
        </w:rPr>
        <w:t>: Wellesley-Cambridge Press</w:t>
      </w:r>
    </w:p>
    <w:p w14:paraId="490B12C5" w14:textId="77777777" w:rsidR="00FA6DC4" w:rsidRDefault="007642EE">
      <w:pPr>
        <w:spacing w:before="7"/>
        <w:ind w:left="176"/>
        <w:rPr>
          <w:sz w:val="20"/>
        </w:rPr>
      </w:pPr>
      <w:r>
        <w:rPr>
          <w:b/>
          <w:w w:val="105"/>
          <w:sz w:val="20"/>
        </w:rPr>
        <w:t>Publication Date</w:t>
      </w:r>
      <w:r>
        <w:rPr>
          <w:w w:val="105"/>
          <w:sz w:val="20"/>
        </w:rPr>
        <w:t>: 2019</w:t>
      </w:r>
    </w:p>
    <w:p w14:paraId="490B12C6" w14:textId="77777777" w:rsidR="00FA6DC4" w:rsidRDefault="007642EE">
      <w:pPr>
        <w:pStyle w:val="BodyText"/>
        <w:spacing w:before="8"/>
        <w:ind w:left="176"/>
      </w:pPr>
      <w:r>
        <w:rPr>
          <w:b/>
          <w:w w:val="105"/>
        </w:rPr>
        <w:t>ISBN</w:t>
      </w:r>
      <w:r>
        <w:rPr>
          <w:w w:val="105"/>
        </w:rPr>
        <w:t>: 13 978-0692196380.</w:t>
      </w:r>
    </w:p>
    <w:p w14:paraId="490B12C7" w14:textId="77777777" w:rsidR="00FA6DC4" w:rsidRDefault="00FA6DC4">
      <w:pPr>
        <w:pStyle w:val="BodyText"/>
        <w:spacing w:before="4"/>
        <w:rPr>
          <w:sz w:val="21"/>
        </w:rPr>
      </w:pPr>
    </w:p>
    <w:p w14:paraId="490B12C8" w14:textId="77777777" w:rsidR="00FA6DC4" w:rsidRDefault="007642EE">
      <w:pPr>
        <w:pStyle w:val="BodyText"/>
        <w:ind w:left="176"/>
      </w:pPr>
      <w:r>
        <w:rPr>
          <w:noProof/>
        </w:rPr>
        <w:drawing>
          <wp:anchor distT="0" distB="0" distL="0" distR="0" simplePos="0" relativeHeight="486518272" behindDoc="1" locked="0" layoutInCell="1" allowOverlap="1" wp14:anchorId="490B1595" wp14:editId="490B1596">
            <wp:simplePos x="0" y="0"/>
            <wp:positionH relativeFrom="page">
              <wp:posOffset>1229867</wp:posOffset>
            </wp:positionH>
            <wp:positionV relativeFrom="paragraph">
              <wp:posOffset>64260</wp:posOffset>
            </wp:positionV>
            <wp:extent cx="5308091" cy="5311139"/>
            <wp:effectExtent l="0" t="0" r="0" b="0"/>
            <wp:wrapNone/>
            <wp:docPr id="23"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image2.png"/>
                    <pic:cNvPicPr/>
                  </pic:nvPicPr>
                  <pic:blipFill>
                    <a:blip r:embed="rId13" cstate="print"/>
                    <a:stretch>
                      <a:fillRect/>
                    </a:stretch>
                  </pic:blipFill>
                  <pic:spPr>
                    <a:xfrm>
                      <a:off x="0" y="0"/>
                      <a:ext cx="5308091" cy="5311139"/>
                    </a:xfrm>
                    <a:prstGeom prst="rect">
                      <a:avLst/>
                    </a:prstGeom>
                  </pic:spPr>
                </pic:pic>
              </a:graphicData>
            </a:graphic>
          </wp:anchor>
        </w:drawing>
      </w:r>
      <w:r>
        <w:rPr>
          <w:b/>
          <w:w w:val="105"/>
        </w:rPr>
        <w:t>Title</w:t>
      </w:r>
      <w:r>
        <w:rPr>
          <w:w w:val="105"/>
        </w:rPr>
        <w:t>: An Introduction to Linear Algebra (5</w:t>
      </w:r>
      <w:proofErr w:type="spellStart"/>
      <w:r>
        <w:rPr>
          <w:w w:val="105"/>
          <w:position w:val="6"/>
          <w:sz w:val="13"/>
        </w:rPr>
        <w:t>th</w:t>
      </w:r>
      <w:proofErr w:type="spellEnd"/>
      <w:r>
        <w:rPr>
          <w:w w:val="105"/>
          <w:position w:val="6"/>
          <w:sz w:val="13"/>
        </w:rPr>
        <w:t xml:space="preserve"> </w:t>
      </w:r>
      <w:r>
        <w:rPr>
          <w:w w:val="105"/>
        </w:rPr>
        <w:t>edition)</w:t>
      </w:r>
    </w:p>
    <w:p w14:paraId="490B12C9" w14:textId="77777777" w:rsidR="00FA6DC4" w:rsidRDefault="007642EE">
      <w:pPr>
        <w:spacing w:before="10"/>
        <w:ind w:left="176"/>
        <w:rPr>
          <w:sz w:val="20"/>
        </w:rPr>
      </w:pPr>
      <w:r>
        <w:rPr>
          <w:b/>
          <w:w w:val="105"/>
          <w:sz w:val="20"/>
        </w:rPr>
        <w:t>Author</w:t>
      </w:r>
      <w:r>
        <w:rPr>
          <w:w w:val="105"/>
          <w:sz w:val="20"/>
        </w:rPr>
        <w:t>: Gilbert Strang</w:t>
      </w:r>
    </w:p>
    <w:p w14:paraId="490B12CA" w14:textId="77777777" w:rsidR="00FA6DC4" w:rsidRDefault="007642EE">
      <w:pPr>
        <w:spacing w:before="7"/>
        <w:ind w:left="176"/>
        <w:rPr>
          <w:sz w:val="20"/>
        </w:rPr>
      </w:pPr>
      <w:r>
        <w:rPr>
          <w:b/>
          <w:w w:val="105"/>
          <w:sz w:val="20"/>
        </w:rPr>
        <w:t>Publisher</w:t>
      </w:r>
      <w:r>
        <w:rPr>
          <w:w w:val="105"/>
          <w:sz w:val="20"/>
        </w:rPr>
        <w:t>: Wellesley-Cambridge Press</w:t>
      </w:r>
    </w:p>
    <w:p w14:paraId="490B12CB" w14:textId="77777777" w:rsidR="00FA6DC4" w:rsidRDefault="007642EE">
      <w:pPr>
        <w:spacing w:before="6"/>
        <w:ind w:left="176"/>
        <w:rPr>
          <w:sz w:val="20"/>
        </w:rPr>
      </w:pPr>
      <w:r>
        <w:rPr>
          <w:b/>
          <w:w w:val="105"/>
          <w:sz w:val="20"/>
        </w:rPr>
        <w:t>Publication Date</w:t>
      </w:r>
      <w:r>
        <w:rPr>
          <w:w w:val="105"/>
          <w:sz w:val="20"/>
        </w:rPr>
        <w:t>: 2016</w:t>
      </w:r>
    </w:p>
    <w:p w14:paraId="490B12CC" w14:textId="77777777" w:rsidR="00FA6DC4" w:rsidRDefault="007642EE">
      <w:pPr>
        <w:pStyle w:val="BodyText"/>
        <w:spacing w:before="10"/>
        <w:ind w:left="176"/>
      </w:pPr>
      <w:r>
        <w:rPr>
          <w:b/>
          <w:w w:val="105"/>
        </w:rPr>
        <w:t>ISBN</w:t>
      </w:r>
      <w:r>
        <w:rPr>
          <w:w w:val="105"/>
        </w:rPr>
        <w:t>: 978-0-9802327-7-6.</w:t>
      </w:r>
    </w:p>
    <w:p w14:paraId="490B12CD" w14:textId="77777777" w:rsidR="00FA6DC4" w:rsidRDefault="00FA6DC4">
      <w:pPr>
        <w:pStyle w:val="BodyText"/>
        <w:spacing w:before="3"/>
        <w:rPr>
          <w:sz w:val="21"/>
        </w:rPr>
      </w:pPr>
    </w:p>
    <w:p w14:paraId="490B12CE" w14:textId="77777777" w:rsidR="00FA6DC4" w:rsidRDefault="007642EE">
      <w:pPr>
        <w:pStyle w:val="BodyText"/>
        <w:ind w:left="176"/>
      </w:pPr>
      <w:r>
        <w:rPr>
          <w:b/>
          <w:w w:val="105"/>
        </w:rPr>
        <w:t>Title</w:t>
      </w:r>
      <w:r>
        <w:rPr>
          <w:w w:val="105"/>
        </w:rPr>
        <w:t xml:space="preserve">: </w:t>
      </w:r>
      <w:proofErr w:type="spellStart"/>
      <w:r>
        <w:rPr>
          <w:w w:val="105"/>
        </w:rPr>
        <w:t>Novacene</w:t>
      </w:r>
      <w:proofErr w:type="spellEnd"/>
      <w:r>
        <w:rPr>
          <w:w w:val="105"/>
        </w:rPr>
        <w:t>: The Coming of Age of Hyperintelligence</w:t>
      </w:r>
    </w:p>
    <w:p w14:paraId="490B12CF" w14:textId="77777777" w:rsidR="00FA6DC4" w:rsidRDefault="007642EE">
      <w:pPr>
        <w:spacing w:before="8" w:line="247" w:lineRule="auto"/>
        <w:ind w:left="176" w:right="5800"/>
        <w:rPr>
          <w:sz w:val="20"/>
        </w:rPr>
      </w:pPr>
      <w:r>
        <w:rPr>
          <w:b/>
          <w:w w:val="105"/>
          <w:sz w:val="20"/>
        </w:rPr>
        <w:t>Author</w:t>
      </w:r>
      <w:r>
        <w:rPr>
          <w:w w:val="105"/>
          <w:sz w:val="20"/>
        </w:rPr>
        <w:t xml:space="preserve">: James Lovelock </w:t>
      </w:r>
      <w:r>
        <w:rPr>
          <w:b/>
          <w:w w:val="105"/>
          <w:sz w:val="20"/>
        </w:rPr>
        <w:t>Publisher</w:t>
      </w:r>
      <w:r>
        <w:rPr>
          <w:w w:val="105"/>
          <w:sz w:val="20"/>
        </w:rPr>
        <w:t xml:space="preserve">: Allen Lane - Penguin </w:t>
      </w:r>
      <w:r>
        <w:rPr>
          <w:b/>
          <w:w w:val="105"/>
          <w:sz w:val="20"/>
        </w:rPr>
        <w:t>Publication Date</w:t>
      </w:r>
      <w:r>
        <w:rPr>
          <w:w w:val="105"/>
          <w:sz w:val="20"/>
        </w:rPr>
        <w:t>: 2019</w:t>
      </w:r>
    </w:p>
    <w:p w14:paraId="490B12D0" w14:textId="77777777" w:rsidR="00FA6DC4" w:rsidRDefault="007642EE">
      <w:pPr>
        <w:pStyle w:val="BodyText"/>
        <w:spacing w:before="2"/>
        <w:ind w:left="176"/>
      </w:pPr>
      <w:r>
        <w:rPr>
          <w:b/>
          <w:w w:val="105"/>
        </w:rPr>
        <w:t>ISBN</w:t>
      </w:r>
      <w:r>
        <w:rPr>
          <w:w w:val="105"/>
        </w:rPr>
        <w:t>: 978-0-241-39936-1.</w:t>
      </w:r>
    </w:p>
    <w:p w14:paraId="490B12D1" w14:textId="77777777" w:rsidR="00FA6DC4" w:rsidRDefault="00FA6DC4">
      <w:pPr>
        <w:pStyle w:val="BodyText"/>
        <w:spacing w:before="4"/>
        <w:rPr>
          <w:sz w:val="21"/>
        </w:rPr>
      </w:pPr>
    </w:p>
    <w:p w14:paraId="490B12D2" w14:textId="77777777" w:rsidR="00FA6DC4" w:rsidRDefault="007642EE">
      <w:pPr>
        <w:pStyle w:val="BodyText"/>
        <w:ind w:left="176"/>
      </w:pPr>
      <w:r>
        <w:rPr>
          <w:b/>
          <w:w w:val="105"/>
        </w:rPr>
        <w:t>Title</w:t>
      </w:r>
      <w:r>
        <w:rPr>
          <w:w w:val="105"/>
        </w:rPr>
        <w:t>: The Mystery of Consciousness</w:t>
      </w:r>
    </w:p>
    <w:p w14:paraId="490B12D3" w14:textId="77777777" w:rsidR="00FA6DC4" w:rsidRDefault="007642EE">
      <w:pPr>
        <w:spacing w:before="7"/>
        <w:ind w:left="176"/>
        <w:rPr>
          <w:sz w:val="20"/>
        </w:rPr>
      </w:pPr>
      <w:r>
        <w:rPr>
          <w:b/>
          <w:w w:val="105"/>
          <w:sz w:val="20"/>
        </w:rPr>
        <w:t>Author</w:t>
      </w:r>
      <w:r>
        <w:rPr>
          <w:w w:val="105"/>
          <w:sz w:val="20"/>
        </w:rPr>
        <w:t>: John R. Searle</w:t>
      </w:r>
    </w:p>
    <w:p w14:paraId="490B12D4" w14:textId="77777777" w:rsidR="00FA6DC4" w:rsidRDefault="007642EE">
      <w:pPr>
        <w:spacing w:before="10"/>
        <w:ind w:left="176"/>
        <w:rPr>
          <w:sz w:val="20"/>
        </w:rPr>
      </w:pPr>
      <w:r>
        <w:rPr>
          <w:b/>
          <w:w w:val="105"/>
          <w:sz w:val="20"/>
        </w:rPr>
        <w:t>Publisher</w:t>
      </w:r>
      <w:r>
        <w:rPr>
          <w:w w:val="105"/>
          <w:sz w:val="20"/>
        </w:rPr>
        <w:t>: The New York Review of Books</w:t>
      </w:r>
    </w:p>
    <w:p w14:paraId="490B12D5" w14:textId="77777777" w:rsidR="00FA6DC4" w:rsidRDefault="007642EE">
      <w:pPr>
        <w:spacing w:before="6"/>
        <w:ind w:left="176"/>
        <w:rPr>
          <w:sz w:val="20"/>
        </w:rPr>
      </w:pPr>
      <w:r>
        <w:rPr>
          <w:b/>
          <w:w w:val="105"/>
          <w:sz w:val="20"/>
        </w:rPr>
        <w:t>Publication Date</w:t>
      </w:r>
      <w:r>
        <w:rPr>
          <w:w w:val="105"/>
          <w:sz w:val="20"/>
        </w:rPr>
        <w:t>: 1997</w:t>
      </w:r>
    </w:p>
    <w:p w14:paraId="490B12D6" w14:textId="77777777" w:rsidR="00FA6DC4" w:rsidRDefault="007642EE">
      <w:pPr>
        <w:pStyle w:val="BodyText"/>
        <w:spacing w:before="10"/>
        <w:ind w:left="176"/>
      </w:pPr>
      <w:r>
        <w:rPr>
          <w:b/>
          <w:w w:val="105"/>
        </w:rPr>
        <w:t>ISBN</w:t>
      </w:r>
      <w:r>
        <w:rPr>
          <w:w w:val="105"/>
        </w:rPr>
        <w:t>: 978-0-940322-06-6.</w:t>
      </w:r>
    </w:p>
    <w:p w14:paraId="490B12D7" w14:textId="77777777" w:rsidR="00FA6DC4" w:rsidRDefault="00FA6DC4">
      <w:pPr>
        <w:pStyle w:val="BodyText"/>
        <w:spacing w:before="3"/>
        <w:rPr>
          <w:sz w:val="21"/>
        </w:rPr>
      </w:pPr>
    </w:p>
    <w:p w14:paraId="490B12D8" w14:textId="77777777" w:rsidR="00FA6DC4" w:rsidRDefault="007642EE">
      <w:pPr>
        <w:pStyle w:val="BodyText"/>
        <w:ind w:left="176"/>
      </w:pPr>
      <w:r>
        <w:rPr>
          <w:w w:val="105"/>
        </w:rPr>
        <w:t>The Royal Society:</w:t>
      </w:r>
      <w:r>
        <w:rPr>
          <w:color w:val="0562C1"/>
          <w:w w:val="105"/>
          <w:u w:val="single" w:color="0562C1"/>
        </w:rPr>
        <w:t xml:space="preserve"> https://royalsociety.org/topics-policy/projects/machine-learning/</w:t>
      </w:r>
    </w:p>
    <w:p w14:paraId="490B12D9" w14:textId="77777777" w:rsidR="00FA6DC4" w:rsidRDefault="00FA6DC4">
      <w:pPr>
        <w:pStyle w:val="BodyText"/>
        <w:spacing w:before="8"/>
        <w:rPr>
          <w:sz w:val="12"/>
        </w:rPr>
      </w:pPr>
    </w:p>
    <w:p w14:paraId="490B12DA" w14:textId="77777777" w:rsidR="00FA6DC4" w:rsidRDefault="007642EE">
      <w:pPr>
        <w:spacing w:before="100" w:line="249" w:lineRule="auto"/>
        <w:ind w:left="176" w:right="5976"/>
        <w:rPr>
          <w:sz w:val="20"/>
        </w:rPr>
      </w:pPr>
      <w:r>
        <w:rPr>
          <w:b/>
          <w:w w:val="105"/>
          <w:sz w:val="20"/>
        </w:rPr>
        <w:t>Title</w:t>
      </w:r>
      <w:r>
        <w:rPr>
          <w:w w:val="105"/>
          <w:sz w:val="20"/>
        </w:rPr>
        <w:t xml:space="preserve">: Machine Learning, </w:t>
      </w:r>
      <w:r>
        <w:rPr>
          <w:b/>
          <w:w w:val="105"/>
          <w:sz w:val="20"/>
        </w:rPr>
        <w:t>Author</w:t>
      </w:r>
      <w:r>
        <w:rPr>
          <w:w w:val="105"/>
          <w:sz w:val="20"/>
        </w:rPr>
        <w:t xml:space="preserve">: Tom Mitchell </w:t>
      </w:r>
      <w:r>
        <w:rPr>
          <w:b/>
          <w:w w:val="105"/>
          <w:sz w:val="20"/>
        </w:rPr>
        <w:t>Publisher</w:t>
      </w:r>
      <w:r>
        <w:rPr>
          <w:w w:val="105"/>
          <w:sz w:val="20"/>
        </w:rPr>
        <w:t xml:space="preserve">: McGraw-Hill. </w:t>
      </w:r>
      <w:r>
        <w:rPr>
          <w:b/>
          <w:w w:val="105"/>
          <w:sz w:val="20"/>
        </w:rPr>
        <w:t>Publication Date</w:t>
      </w:r>
      <w:r>
        <w:rPr>
          <w:w w:val="105"/>
          <w:sz w:val="20"/>
        </w:rPr>
        <w:t>: 1997</w:t>
      </w:r>
    </w:p>
    <w:p w14:paraId="490B12DB" w14:textId="77777777" w:rsidR="00FA6DC4" w:rsidRDefault="007642EE">
      <w:pPr>
        <w:spacing w:line="224" w:lineRule="exact"/>
        <w:ind w:left="176"/>
        <w:rPr>
          <w:sz w:val="20"/>
        </w:rPr>
      </w:pPr>
      <w:r>
        <w:rPr>
          <w:b/>
          <w:w w:val="105"/>
          <w:sz w:val="20"/>
        </w:rPr>
        <w:t>ISBN</w:t>
      </w:r>
      <w:r>
        <w:rPr>
          <w:w w:val="105"/>
          <w:sz w:val="20"/>
        </w:rPr>
        <w:t>: 0071154671.</w:t>
      </w:r>
    </w:p>
    <w:p w14:paraId="490B12DC" w14:textId="77777777" w:rsidR="00FA6DC4" w:rsidRDefault="00FA6DC4">
      <w:pPr>
        <w:pStyle w:val="BodyText"/>
        <w:spacing w:before="6"/>
        <w:rPr>
          <w:sz w:val="21"/>
        </w:rPr>
      </w:pPr>
    </w:p>
    <w:p w14:paraId="490B12DD" w14:textId="77777777" w:rsidR="00FA6DC4" w:rsidRDefault="007642EE">
      <w:pPr>
        <w:ind w:left="176"/>
        <w:rPr>
          <w:sz w:val="20"/>
        </w:rPr>
      </w:pPr>
      <w:r>
        <w:rPr>
          <w:b/>
          <w:w w:val="105"/>
          <w:sz w:val="20"/>
        </w:rPr>
        <w:t>Title</w:t>
      </w:r>
      <w:r>
        <w:rPr>
          <w:w w:val="105"/>
          <w:sz w:val="20"/>
        </w:rPr>
        <w:t>: Life 3.0,</w:t>
      </w:r>
    </w:p>
    <w:p w14:paraId="490B12DE" w14:textId="77777777" w:rsidR="00FA6DC4" w:rsidRDefault="007642EE">
      <w:pPr>
        <w:spacing w:before="5" w:line="249" w:lineRule="auto"/>
        <w:ind w:left="176" w:right="5976"/>
        <w:rPr>
          <w:sz w:val="20"/>
        </w:rPr>
      </w:pPr>
      <w:r>
        <w:rPr>
          <w:b/>
          <w:w w:val="105"/>
          <w:sz w:val="20"/>
        </w:rPr>
        <w:t>Author</w:t>
      </w:r>
      <w:r>
        <w:rPr>
          <w:w w:val="105"/>
          <w:sz w:val="20"/>
        </w:rPr>
        <w:t xml:space="preserve">: Max </w:t>
      </w:r>
      <w:proofErr w:type="spellStart"/>
      <w:r>
        <w:rPr>
          <w:w w:val="105"/>
          <w:sz w:val="20"/>
        </w:rPr>
        <w:t>Tegmark</w:t>
      </w:r>
      <w:proofErr w:type="spellEnd"/>
      <w:r>
        <w:rPr>
          <w:w w:val="105"/>
          <w:sz w:val="20"/>
        </w:rPr>
        <w:t xml:space="preserve">, </w:t>
      </w:r>
      <w:r>
        <w:rPr>
          <w:b/>
          <w:w w:val="105"/>
          <w:sz w:val="20"/>
        </w:rPr>
        <w:t>Publisher</w:t>
      </w:r>
      <w:r>
        <w:rPr>
          <w:w w:val="105"/>
          <w:sz w:val="20"/>
        </w:rPr>
        <w:t xml:space="preserve">: Penguin Books, </w:t>
      </w:r>
      <w:r>
        <w:rPr>
          <w:b/>
          <w:w w:val="105"/>
          <w:sz w:val="20"/>
        </w:rPr>
        <w:t>Publication Date</w:t>
      </w:r>
      <w:r>
        <w:rPr>
          <w:w w:val="105"/>
          <w:sz w:val="20"/>
        </w:rPr>
        <w:t>: 2017</w:t>
      </w:r>
    </w:p>
    <w:p w14:paraId="490B12DF" w14:textId="77777777" w:rsidR="00FA6DC4" w:rsidRDefault="007642EE">
      <w:pPr>
        <w:pStyle w:val="BodyText"/>
        <w:spacing w:line="225" w:lineRule="exact"/>
        <w:ind w:left="176"/>
      </w:pPr>
      <w:r>
        <w:rPr>
          <w:b/>
          <w:w w:val="105"/>
        </w:rPr>
        <w:t>ISBN</w:t>
      </w:r>
      <w:r>
        <w:rPr>
          <w:w w:val="105"/>
        </w:rPr>
        <w:t>: 978-0-141-98180-2</w:t>
      </w:r>
    </w:p>
    <w:p w14:paraId="490B12E0" w14:textId="77777777" w:rsidR="00FA6DC4" w:rsidRDefault="00FA6DC4">
      <w:pPr>
        <w:pStyle w:val="BodyText"/>
        <w:spacing w:before="6"/>
        <w:rPr>
          <w:sz w:val="21"/>
        </w:rPr>
      </w:pPr>
    </w:p>
    <w:p w14:paraId="490B12E1" w14:textId="77777777" w:rsidR="00FA6DC4" w:rsidRDefault="007642EE">
      <w:pPr>
        <w:spacing w:line="247" w:lineRule="auto"/>
        <w:ind w:left="176" w:right="5976"/>
        <w:rPr>
          <w:sz w:val="20"/>
        </w:rPr>
      </w:pPr>
      <w:r>
        <w:rPr>
          <w:b/>
          <w:w w:val="105"/>
          <w:sz w:val="20"/>
        </w:rPr>
        <w:t>Title</w:t>
      </w:r>
      <w:r>
        <w:rPr>
          <w:w w:val="105"/>
          <w:sz w:val="20"/>
        </w:rPr>
        <w:t xml:space="preserve">: The Conscious Mind </w:t>
      </w:r>
      <w:r>
        <w:rPr>
          <w:b/>
          <w:w w:val="105"/>
          <w:sz w:val="20"/>
        </w:rPr>
        <w:t>Author</w:t>
      </w:r>
      <w:r>
        <w:rPr>
          <w:w w:val="105"/>
          <w:sz w:val="20"/>
        </w:rPr>
        <w:t xml:space="preserve">: David Chalmers, </w:t>
      </w:r>
      <w:r>
        <w:rPr>
          <w:b/>
          <w:w w:val="105"/>
          <w:sz w:val="20"/>
        </w:rPr>
        <w:t>Publisher</w:t>
      </w:r>
      <w:r>
        <w:rPr>
          <w:w w:val="105"/>
          <w:sz w:val="20"/>
        </w:rPr>
        <w:t>:</w:t>
      </w:r>
    </w:p>
    <w:p w14:paraId="490B12E2" w14:textId="77777777" w:rsidR="00FA6DC4" w:rsidRDefault="007642EE">
      <w:pPr>
        <w:spacing w:before="2"/>
        <w:ind w:left="176"/>
        <w:rPr>
          <w:sz w:val="20"/>
        </w:rPr>
      </w:pPr>
      <w:r>
        <w:rPr>
          <w:b/>
          <w:w w:val="105"/>
          <w:sz w:val="20"/>
        </w:rPr>
        <w:t>Publication Date</w:t>
      </w:r>
      <w:r>
        <w:rPr>
          <w:w w:val="105"/>
          <w:sz w:val="20"/>
        </w:rPr>
        <w:t>: 1996</w:t>
      </w:r>
    </w:p>
    <w:p w14:paraId="490B12E3" w14:textId="77777777" w:rsidR="00FA6DC4" w:rsidRDefault="007642EE">
      <w:pPr>
        <w:pStyle w:val="BodyText"/>
        <w:spacing w:before="8"/>
        <w:ind w:left="176"/>
      </w:pPr>
      <w:r>
        <w:rPr>
          <w:b/>
          <w:w w:val="105"/>
        </w:rPr>
        <w:t>ISBN</w:t>
      </w:r>
      <w:r>
        <w:rPr>
          <w:w w:val="105"/>
        </w:rPr>
        <w:t>: 978-0-19-511789-9</w:t>
      </w:r>
    </w:p>
    <w:p w14:paraId="490B12E4" w14:textId="77777777" w:rsidR="00FA6DC4" w:rsidRDefault="00FA6DC4">
      <w:pPr>
        <w:pStyle w:val="BodyText"/>
        <w:spacing w:before="6"/>
        <w:rPr>
          <w:sz w:val="21"/>
        </w:rPr>
      </w:pPr>
    </w:p>
    <w:p w14:paraId="490B12E5" w14:textId="77777777" w:rsidR="00FA6DC4" w:rsidRDefault="007642EE">
      <w:pPr>
        <w:pStyle w:val="BodyText"/>
        <w:ind w:left="176"/>
      </w:pPr>
      <w:r>
        <w:rPr>
          <w:b/>
          <w:w w:val="105"/>
        </w:rPr>
        <w:t>Title</w:t>
      </w:r>
      <w:r>
        <w:rPr>
          <w:w w:val="105"/>
        </w:rPr>
        <w:t>: Sustainable Energy – without hot air,</w:t>
      </w:r>
    </w:p>
    <w:p w14:paraId="490B12E6" w14:textId="77777777" w:rsidR="00FA6DC4" w:rsidRDefault="007642EE">
      <w:pPr>
        <w:spacing w:before="5" w:line="249" w:lineRule="auto"/>
        <w:ind w:left="176" w:right="5976"/>
        <w:rPr>
          <w:sz w:val="20"/>
        </w:rPr>
      </w:pPr>
      <w:r>
        <w:rPr>
          <w:b/>
          <w:w w:val="105"/>
          <w:sz w:val="20"/>
        </w:rPr>
        <w:t>Author</w:t>
      </w:r>
      <w:r>
        <w:rPr>
          <w:w w:val="105"/>
          <w:sz w:val="20"/>
        </w:rPr>
        <w:t xml:space="preserve">: Sir David JC Mackay </w:t>
      </w:r>
      <w:r>
        <w:rPr>
          <w:b/>
          <w:w w:val="105"/>
          <w:sz w:val="20"/>
        </w:rPr>
        <w:t>Publisher</w:t>
      </w:r>
      <w:r>
        <w:rPr>
          <w:w w:val="105"/>
          <w:sz w:val="20"/>
        </w:rPr>
        <w:t xml:space="preserve">: UIT Cambridge Ltd </w:t>
      </w:r>
      <w:r>
        <w:rPr>
          <w:b/>
          <w:w w:val="105"/>
          <w:sz w:val="20"/>
        </w:rPr>
        <w:t>Publication Date</w:t>
      </w:r>
      <w:r>
        <w:rPr>
          <w:w w:val="105"/>
          <w:sz w:val="20"/>
        </w:rPr>
        <w:t>: 2009</w:t>
      </w:r>
    </w:p>
    <w:p w14:paraId="490B12E7" w14:textId="77777777" w:rsidR="00FA6DC4" w:rsidRDefault="007642EE">
      <w:pPr>
        <w:pStyle w:val="BodyText"/>
        <w:spacing w:line="225" w:lineRule="exact"/>
        <w:ind w:left="176"/>
      </w:pPr>
      <w:r>
        <w:rPr>
          <w:b/>
          <w:w w:val="105"/>
        </w:rPr>
        <w:t>ISBN</w:t>
      </w:r>
      <w:r>
        <w:rPr>
          <w:w w:val="105"/>
        </w:rPr>
        <w:t>: 978-1-906860-01.</w:t>
      </w:r>
    </w:p>
    <w:p w14:paraId="490B12E8" w14:textId="77777777" w:rsidR="00FA6DC4" w:rsidRDefault="00FA6DC4">
      <w:pPr>
        <w:spacing w:line="225" w:lineRule="exact"/>
        <w:sectPr w:rsidR="00FA6DC4">
          <w:pgSz w:w="12240" w:h="15840"/>
          <w:pgMar w:top="1280" w:right="1520" w:bottom="1240" w:left="1700" w:header="0" w:footer="974" w:gutter="0"/>
          <w:cols w:space="720"/>
        </w:sectPr>
      </w:pPr>
    </w:p>
    <w:p w14:paraId="490B12E9" w14:textId="77777777" w:rsidR="00FA6DC4" w:rsidRDefault="00FA6DC4">
      <w:pPr>
        <w:pStyle w:val="BodyText"/>
        <w:spacing w:before="7"/>
        <w:rPr>
          <w:sz w:val="9"/>
        </w:rPr>
      </w:pPr>
    </w:p>
    <w:p w14:paraId="490B12EA" w14:textId="77777777" w:rsidR="00FA6DC4" w:rsidRDefault="007642EE">
      <w:pPr>
        <w:pStyle w:val="BodyText"/>
        <w:spacing w:before="100"/>
        <w:ind w:left="176"/>
      </w:pPr>
      <w:r>
        <w:rPr>
          <w:b/>
          <w:w w:val="105"/>
        </w:rPr>
        <w:t>Title</w:t>
      </w:r>
      <w:r>
        <w:rPr>
          <w:w w:val="105"/>
        </w:rPr>
        <w:t xml:space="preserve">: </w:t>
      </w:r>
      <w:proofErr w:type="spellStart"/>
      <w:r>
        <w:rPr>
          <w:w w:val="105"/>
        </w:rPr>
        <w:t>Novacene</w:t>
      </w:r>
      <w:proofErr w:type="spellEnd"/>
      <w:r>
        <w:rPr>
          <w:w w:val="105"/>
        </w:rPr>
        <w:t>: The Coming of Age of Hyperintelligence</w:t>
      </w:r>
    </w:p>
    <w:p w14:paraId="490B12EB" w14:textId="77777777" w:rsidR="00FA6DC4" w:rsidRDefault="007642EE">
      <w:pPr>
        <w:spacing w:before="10" w:line="247" w:lineRule="auto"/>
        <w:ind w:left="176" w:right="5800"/>
        <w:rPr>
          <w:sz w:val="20"/>
        </w:rPr>
      </w:pPr>
      <w:r>
        <w:rPr>
          <w:b/>
          <w:w w:val="105"/>
          <w:sz w:val="20"/>
        </w:rPr>
        <w:t>Author</w:t>
      </w:r>
      <w:r>
        <w:rPr>
          <w:w w:val="105"/>
          <w:sz w:val="20"/>
        </w:rPr>
        <w:t xml:space="preserve">: James Lovelock </w:t>
      </w:r>
      <w:r>
        <w:rPr>
          <w:b/>
          <w:w w:val="105"/>
          <w:sz w:val="20"/>
        </w:rPr>
        <w:t>Publisher</w:t>
      </w:r>
      <w:r>
        <w:rPr>
          <w:w w:val="105"/>
          <w:sz w:val="20"/>
        </w:rPr>
        <w:t xml:space="preserve">: Allen Lane - Penguin </w:t>
      </w:r>
      <w:r>
        <w:rPr>
          <w:b/>
          <w:w w:val="105"/>
          <w:sz w:val="20"/>
        </w:rPr>
        <w:t>Publication Date</w:t>
      </w:r>
      <w:r>
        <w:rPr>
          <w:w w:val="105"/>
          <w:sz w:val="20"/>
        </w:rPr>
        <w:t>: 2019</w:t>
      </w:r>
    </w:p>
    <w:p w14:paraId="490B12EC" w14:textId="77777777" w:rsidR="00FA6DC4" w:rsidRDefault="007642EE">
      <w:pPr>
        <w:pStyle w:val="BodyText"/>
        <w:spacing w:before="2"/>
        <w:ind w:left="176"/>
      </w:pPr>
      <w:r>
        <w:rPr>
          <w:b/>
          <w:w w:val="105"/>
        </w:rPr>
        <w:t>ISBN</w:t>
      </w:r>
      <w:r>
        <w:rPr>
          <w:w w:val="105"/>
        </w:rPr>
        <w:t>: 978-0-241-39936-1.</w:t>
      </w:r>
    </w:p>
    <w:p w14:paraId="490B12ED" w14:textId="77777777" w:rsidR="00FA6DC4" w:rsidRDefault="00FA6DC4">
      <w:pPr>
        <w:pStyle w:val="BodyText"/>
        <w:spacing w:before="4"/>
        <w:rPr>
          <w:sz w:val="21"/>
        </w:rPr>
      </w:pPr>
    </w:p>
    <w:p w14:paraId="490B12EE" w14:textId="77777777" w:rsidR="00FA6DC4" w:rsidRDefault="007642EE">
      <w:pPr>
        <w:pStyle w:val="BodyText"/>
        <w:ind w:left="176"/>
      </w:pPr>
      <w:r>
        <w:rPr>
          <w:b/>
          <w:w w:val="105"/>
        </w:rPr>
        <w:t>Title</w:t>
      </w:r>
      <w:r>
        <w:rPr>
          <w:w w:val="105"/>
        </w:rPr>
        <w:t>: HOW BAD ARE BANANAS? – THE CARBON FOOTPRINT OF EVERYTHING</w:t>
      </w:r>
    </w:p>
    <w:p w14:paraId="490B12EF" w14:textId="77777777" w:rsidR="00FA6DC4" w:rsidRDefault="007642EE">
      <w:pPr>
        <w:spacing w:before="8" w:line="247" w:lineRule="auto"/>
        <w:ind w:left="176" w:right="5976"/>
        <w:rPr>
          <w:sz w:val="20"/>
        </w:rPr>
      </w:pPr>
      <w:r>
        <w:rPr>
          <w:noProof/>
        </w:rPr>
        <w:drawing>
          <wp:anchor distT="0" distB="0" distL="0" distR="0" simplePos="0" relativeHeight="486518784" behindDoc="1" locked="0" layoutInCell="1" allowOverlap="1" wp14:anchorId="490B1597" wp14:editId="490B1598">
            <wp:simplePos x="0" y="0"/>
            <wp:positionH relativeFrom="page">
              <wp:posOffset>1229867</wp:posOffset>
            </wp:positionH>
            <wp:positionV relativeFrom="paragraph">
              <wp:posOffset>230884</wp:posOffset>
            </wp:positionV>
            <wp:extent cx="5308091" cy="5311139"/>
            <wp:effectExtent l="0" t="0" r="0" b="0"/>
            <wp:wrapNone/>
            <wp:docPr id="25"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image2.png"/>
                    <pic:cNvPicPr/>
                  </pic:nvPicPr>
                  <pic:blipFill>
                    <a:blip r:embed="rId13" cstate="print"/>
                    <a:stretch>
                      <a:fillRect/>
                    </a:stretch>
                  </pic:blipFill>
                  <pic:spPr>
                    <a:xfrm>
                      <a:off x="0" y="0"/>
                      <a:ext cx="5308091" cy="5311139"/>
                    </a:xfrm>
                    <a:prstGeom prst="rect">
                      <a:avLst/>
                    </a:prstGeom>
                  </pic:spPr>
                </pic:pic>
              </a:graphicData>
            </a:graphic>
          </wp:anchor>
        </w:drawing>
      </w:r>
      <w:r>
        <w:rPr>
          <w:b/>
          <w:w w:val="105"/>
          <w:sz w:val="20"/>
        </w:rPr>
        <w:t>Author</w:t>
      </w:r>
      <w:r>
        <w:rPr>
          <w:w w:val="105"/>
          <w:sz w:val="20"/>
        </w:rPr>
        <w:t xml:space="preserve">: Mike Berners-Lee </w:t>
      </w:r>
      <w:r>
        <w:rPr>
          <w:b/>
          <w:w w:val="105"/>
          <w:sz w:val="20"/>
        </w:rPr>
        <w:t>Publisher</w:t>
      </w:r>
      <w:r>
        <w:rPr>
          <w:w w:val="105"/>
          <w:sz w:val="20"/>
        </w:rPr>
        <w:t xml:space="preserve">: Profile Books Ltd </w:t>
      </w:r>
      <w:r>
        <w:rPr>
          <w:b/>
          <w:w w:val="105"/>
          <w:sz w:val="20"/>
        </w:rPr>
        <w:t>Publication Date</w:t>
      </w:r>
      <w:r>
        <w:rPr>
          <w:w w:val="105"/>
          <w:sz w:val="20"/>
        </w:rPr>
        <w:t>: 2010</w:t>
      </w:r>
    </w:p>
    <w:p w14:paraId="490B12F0" w14:textId="77777777" w:rsidR="00FA6DC4" w:rsidRDefault="007642EE">
      <w:pPr>
        <w:pStyle w:val="BodyText"/>
        <w:spacing w:before="2"/>
        <w:ind w:left="176"/>
      </w:pPr>
      <w:r>
        <w:rPr>
          <w:b/>
          <w:w w:val="105"/>
        </w:rPr>
        <w:t>ISBN</w:t>
      </w:r>
      <w:r>
        <w:rPr>
          <w:w w:val="105"/>
        </w:rPr>
        <w:t>: 978-1-84668-891-1.</w:t>
      </w:r>
    </w:p>
    <w:p w14:paraId="490B12F1" w14:textId="77777777" w:rsidR="00FA6DC4" w:rsidRDefault="00FA6DC4">
      <w:pPr>
        <w:pStyle w:val="BodyText"/>
        <w:rPr>
          <w:sz w:val="22"/>
        </w:rPr>
      </w:pPr>
    </w:p>
    <w:p w14:paraId="490B12F2" w14:textId="77777777" w:rsidR="00FA6DC4" w:rsidRDefault="00FA6DC4">
      <w:pPr>
        <w:pStyle w:val="BodyText"/>
        <w:spacing w:before="2"/>
      </w:pPr>
    </w:p>
    <w:p w14:paraId="490B12F3" w14:textId="77777777" w:rsidR="00FA6DC4" w:rsidRDefault="007642EE">
      <w:pPr>
        <w:pStyle w:val="BodyText"/>
        <w:ind w:left="176"/>
      </w:pPr>
      <w:r>
        <w:rPr>
          <w:b/>
          <w:w w:val="105"/>
        </w:rPr>
        <w:t>Title</w:t>
      </w:r>
      <w:r>
        <w:rPr>
          <w:w w:val="105"/>
        </w:rPr>
        <w:t>: Machine Learning – A Probabilistic Perspective</w:t>
      </w:r>
    </w:p>
    <w:p w14:paraId="490B12F4" w14:textId="77777777" w:rsidR="00FA6DC4" w:rsidRDefault="007642EE">
      <w:pPr>
        <w:spacing w:before="8" w:line="247" w:lineRule="auto"/>
        <w:ind w:left="176" w:right="6297"/>
        <w:rPr>
          <w:sz w:val="20"/>
        </w:rPr>
      </w:pPr>
      <w:r>
        <w:rPr>
          <w:b/>
          <w:w w:val="105"/>
          <w:sz w:val="20"/>
        </w:rPr>
        <w:t>Author</w:t>
      </w:r>
      <w:r>
        <w:rPr>
          <w:w w:val="105"/>
          <w:sz w:val="20"/>
        </w:rPr>
        <w:t xml:space="preserve">: Kevin P. Murphy </w:t>
      </w:r>
      <w:r>
        <w:rPr>
          <w:b/>
          <w:w w:val="105"/>
          <w:sz w:val="20"/>
        </w:rPr>
        <w:t>Publisher</w:t>
      </w:r>
      <w:r>
        <w:rPr>
          <w:w w:val="105"/>
          <w:sz w:val="20"/>
        </w:rPr>
        <w:t xml:space="preserve">: MIT </w:t>
      </w:r>
      <w:r>
        <w:rPr>
          <w:b/>
          <w:w w:val="105"/>
          <w:sz w:val="20"/>
        </w:rPr>
        <w:t>Publication Date</w:t>
      </w:r>
      <w:r>
        <w:rPr>
          <w:w w:val="105"/>
          <w:sz w:val="20"/>
        </w:rPr>
        <w:t>: 2012</w:t>
      </w:r>
    </w:p>
    <w:p w14:paraId="490B12F5" w14:textId="77777777" w:rsidR="00FA6DC4" w:rsidRDefault="007642EE">
      <w:pPr>
        <w:spacing w:before="2"/>
        <w:ind w:left="176"/>
        <w:rPr>
          <w:sz w:val="20"/>
        </w:rPr>
      </w:pPr>
      <w:r>
        <w:rPr>
          <w:b/>
          <w:w w:val="105"/>
          <w:sz w:val="20"/>
        </w:rPr>
        <w:t>ISBN</w:t>
      </w:r>
      <w:r>
        <w:rPr>
          <w:w w:val="105"/>
          <w:sz w:val="20"/>
        </w:rPr>
        <w:t>: 10:0262018020</w:t>
      </w:r>
    </w:p>
    <w:p w14:paraId="490B12F6" w14:textId="77777777" w:rsidR="00FA6DC4" w:rsidRDefault="00FA6DC4">
      <w:pPr>
        <w:pStyle w:val="BodyText"/>
        <w:spacing w:before="3"/>
        <w:rPr>
          <w:sz w:val="21"/>
        </w:rPr>
      </w:pPr>
    </w:p>
    <w:p w14:paraId="490B12F7" w14:textId="77777777" w:rsidR="00FA6DC4" w:rsidRDefault="007642EE">
      <w:pPr>
        <w:pStyle w:val="BodyText"/>
        <w:spacing w:line="247" w:lineRule="auto"/>
        <w:ind w:left="176" w:right="3793"/>
      </w:pPr>
      <w:r>
        <w:rPr>
          <w:b/>
          <w:w w:val="105"/>
        </w:rPr>
        <w:t>Title</w:t>
      </w:r>
      <w:r>
        <w:rPr>
          <w:w w:val="105"/>
        </w:rPr>
        <w:t xml:space="preserve">: Automated Planning Theory and Practice </w:t>
      </w:r>
      <w:r>
        <w:rPr>
          <w:b/>
          <w:w w:val="105"/>
        </w:rPr>
        <w:t>Author</w:t>
      </w:r>
      <w:r>
        <w:rPr>
          <w:w w:val="105"/>
        </w:rPr>
        <w:t xml:space="preserve">: Malik </w:t>
      </w:r>
      <w:proofErr w:type="spellStart"/>
      <w:r>
        <w:rPr>
          <w:w w:val="105"/>
        </w:rPr>
        <w:t>Ghallab</w:t>
      </w:r>
      <w:proofErr w:type="spellEnd"/>
      <w:r>
        <w:rPr>
          <w:w w:val="105"/>
        </w:rPr>
        <w:t xml:space="preserve">, Dana Nau and Paolo Traverso </w:t>
      </w:r>
      <w:r>
        <w:rPr>
          <w:b/>
          <w:w w:val="105"/>
        </w:rPr>
        <w:t>Publisher</w:t>
      </w:r>
      <w:r>
        <w:rPr>
          <w:w w:val="105"/>
        </w:rPr>
        <w:t>: Elsevier</w:t>
      </w:r>
    </w:p>
    <w:p w14:paraId="490B12F8" w14:textId="77777777" w:rsidR="00FA6DC4" w:rsidRDefault="007642EE">
      <w:pPr>
        <w:spacing w:before="3"/>
        <w:ind w:left="176"/>
        <w:rPr>
          <w:sz w:val="20"/>
        </w:rPr>
      </w:pPr>
      <w:r>
        <w:rPr>
          <w:b/>
          <w:w w:val="105"/>
          <w:sz w:val="20"/>
        </w:rPr>
        <w:t>Publication Date</w:t>
      </w:r>
      <w:r>
        <w:rPr>
          <w:w w:val="105"/>
          <w:sz w:val="20"/>
        </w:rPr>
        <w:t>: 2004,</w:t>
      </w:r>
    </w:p>
    <w:p w14:paraId="490B12F9" w14:textId="77777777" w:rsidR="00FA6DC4" w:rsidRDefault="007642EE">
      <w:pPr>
        <w:spacing w:before="10"/>
        <w:ind w:left="176"/>
        <w:rPr>
          <w:sz w:val="20"/>
        </w:rPr>
      </w:pPr>
      <w:r>
        <w:rPr>
          <w:b/>
          <w:w w:val="105"/>
          <w:sz w:val="20"/>
        </w:rPr>
        <w:t>ISBN</w:t>
      </w:r>
      <w:r>
        <w:rPr>
          <w:w w:val="105"/>
          <w:sz w:val="20"/>
        </w:rPr>
        <w:t>: 1-55860-856-7</w:t>
      </w:r>
    </w:p>
    <w:p w14:paraId="490B12FA" w14:textId="77777777" w:rsidR="00FA6DC4" w:rsidRDefault="00FA6DC4">
      <w:pPr>
        <w:pStyle w:val="BodyText"/>
        <w:spacing w:before="3"/>
        <w:rPr>
          <w:sz w:val="21"/>
        </w:rPr>
      </w:pPr>
    </w:p>
    <w:p w14:paraId="490B12FB" w14:textId="77777777" w:rsidR="00FA6DC4" w:rsidRDefault="007642EE">
      <w:pPr>
        <w:pStyle w:val="BodyText"/>
        <w:spacing w:line="247" w:lineRule="auto"/>
        <w:ind w:left="176" w:right="3758"/>
      </w:pPr>
      <w:r>
        <w:rPr>
          <w:b/>
          <w:w w:val="105"/>
        </w:rPr>
        <w:t>Title</w:t>
      </w:r>
      <w:r>
        <w:rPr>
          <w:w w:val="105"/>
        </w:rPr>
        <w:t>:</w:t>
      </w:r>
      <w:r>
        <w:rPr>
          <w:spacing w:val="-15"/>
          <w:w w:val="105"/>
        </w:rPr>
        <w:t xml:space="preserve"> </w:t>
      </w:r>
      <w:r>
        <w:rPr>
          <w:spacing w:val="-3"/>
          <w:w w:val="105"/>
        </w:rPr>
        <w:t>The</w:t>
      </w:r>
      <w:r>
        <w:rPr>
          <w:spacing w:val="-13"/>
          <w:w w:val="105"/>
        </w:rPr>
        <w:t xml:space="preserve"> </w:t>
      </w:r>
      <w:r>
        <w:rPr>
          <w:w w:val="105"/>
        </w:rPr>
        <w:t>Cambridge</w:t>
      </w:r>
      <w:r>
        <w:rPr>
          <w:spacing w:val="-16"/>
          <w:w w:val="105"/>
        </w:rPr>
        <w:t xml:space="preserve"> </w:t>
      </w:r>
      <w:r>
        <w:rPr>
          <w:w w:val="105"/>
        </w:rPr>
        <w:t>Handbook</w:t>
      </w:r>
      <w:r>
        <w:rPr>
          <w:spacing w:val="-13"/>
          <w:w w:val="105"/>
        </w:rPr>
        <w:t xml:space="preserve"> </w:t>
      </w:r>
      <w:r>
        <w:rPr>
          <w:w w:val="105"/>
        </w:rPr>
        <w:t>of</w:t>
      </w:r>
      <w:r>
        <w:rPr>
          <w:spacing w:val="-15"/>
          <w:w w:val="105"/>
        </w:rPr>
        <w:t xml:space="preserve"> </w:t>
      </w:r>
      <w:r>
        <w:rPr>
          <w:w w:val="105"/>
        </w:rPr>
        <w:t>Artificial</w:t>
      </w:r>
      <w:r>
        <w:rPr>
          <w:spacing w:val="-13"/>
          <w:w w:val="105"/>
        </w:rPr>
        <w:t xml:space="preserve"> </w:t>
      </w:r>
      <w:r>
        <w:rPr>
          <w:w w:val="105"/>
        </w:rPr>
        <w:t xml:space="preserve">Intelligence </w:t>
      </w:r>
      <w:r>
        <w:rPr>
          <w:b/>
          <w:w w:val="105"/>
        </w:rPr>
        <w:t>Author</w:t>
      </w:r>
      <w:r>
        <w:rPr>
          <w:w w:val="105"/>
        </w:rPr>
        <w:t xml:space="preserve">: Keith Frankish and William Ramsey </w:t>
      </w:r>
      <w:r>
        <w:rPr>
          <w:b/>
          <w:w w:val="105"/>
        </w:rPr>
        <w:t>Publisher</w:t>
      </w:r>
      <w:r>
        <w:rPr>
          <w:w w:val="105"/>
        </w:rPr>
        <w:t>:</w:t>
      </w:r>
    </w:p>
    <w:p w14:paraId="490B12FC" w14:textId="77777777" w:rsidR="00FA6DC4" w:rsidRDefault="007642EE">
      <w:pPr>
        <w:spacing w:before="3"/>
        <w:ind w:left="176"/>
        <w:rPr>
          <w:sz w:val="20"/>
        </w:rPr>
      </w:pPr>
      <w:r>
        <w:rPr>
          <w:b/>
          <w:w w:val="105"/>
          <w:sz w:val="20"/>
        </w:rPr>
        <w:t>Publication Date</w:t>
      </w:r>
      <w:r>
        <w:rPr>
          <w:w w:val="105"/>
          <w:sz w:val="20"/>
        </w:rPr>
        <w:t>: 2014</w:t>
      </w:r>
    </w:p>
    <w:p w14:paraId="490B12FD" w14:textId="77777777" w:rsidR="00FA6DC4" w:rsidRDefault="007642EE">
      <w:pPr>
        <w:pStyle w:val="BodyText"/>
        <w:spacing w:before="7"/>
        <w:ind w:left="176"/>
      </w:pPr>
      <w:r>
        <w:rPr>
          <w:b/>
          <w:w w:val="105"/>
        </w:rPr>
        <w:t>ISBN</w:t>
      </w:r>
      <w:r>
        <w:rPr>
          <w:w w:val="105"/>
        </w:rPr>
        <w:t>: 978-0-521-69191-8</w:t>
      </w:r>
    </w:p>
    <w:p w14:paraId="490B12FE" w14:textId="77777777" w:rsidR="00FA6DC4" w:rsidRDefault="00FA6DC4">
      <w:pPr>
        <w:pStyle w:val="BodyText"/>
        <w:spacing w:before="4"/>
        <w:rPr>
          <w:sz w:val="21"/>
        </w:rPr>
      </w:pPr>
    </w:p>
    <w:p w14:paraId="490B12FF" w14:textId="77777777" w:rsidR="00FA6DC4" w:rsidRDefault="007642EE">
      <w:pPr>
        <w:pStyle w:val="BodyText"/>
        <w:spacing w:line="247" w:lineRule="auto"/>
        <w:ind w:left="176" w:right="436"/>
      </w:pPr>
      <w:r>
        <w:rPr>
          <w:b/>
          <w:w w:val="105"/>
        </w:rPr>
        <w:t>Title</w:t>
      </w:r>
      <w:r>
        <w:rPr>
          <w:w w:val="105"/>
        </w:rPr>
        <w:t>:</w:t>
      </w:r>
      <w:r>
        <w:rPr>
          <w:spacing w:val="-12"/>
          <w:w w:val="105"/>
        </w:rPr>
        <w:t xml:space="preserve"> </w:t>
      </w:r>
      <w:r>
        <w:rPr>
          <w:w w:val="105"/>
        </w:rPr>
        <w:t>Artificial</w:t>
      </w:r>
      <w:r>
        <w:rPr>
          <w:spacing w:val="-14"/>
          <w:w w:val="105"/>
        </w:rPr>
        <w:t xml:space="preserve"> </w:t>
      </w:r>
      <w:r>
        <w:rPr>
          <w:w w:val="105"/>
        </w:rPr>
        <w:t>Intelligence:</w:t>
      </w:r>
      <w:r>
        <w:rPr>
          <w:spacing w:val="-10"/>
          <w:w w:val="105"/>
        </w:rPr>
        <w:t xml:space="preserve"> </w:t>
      </w:r>
      <w:r>
        <w:rPr>
          <w:w w:val="105"/>
        </w:rPr>
        <w:t>101</w:t>
      </w:r>
      <w:r>
        <w:rPr>
          <w:spacing w:val="-15"/>
          <w:w w:val="105"/>
        </w:rPr>
        <w:t xml:space="preserve"> </w:t>
      </w:r>
      <w:r>
        <w:rPr>
          <w:w w:val="105"/>
        </w:rPr>
        <w:t>Things</w:t>
      </w:r>
      <w:r>
        <w:rPr>
          <w:spacing w:val="-13"/>
          <w:w w:val="105"/>
        </w:rPr>
        <w:t xml:space="preserve"> </w:t>
      </w:r>
      <w:r>
        <w:rPr>
          <w:w w:val="105"/>
        </w:rPr>
        <w:t>You</w:t>
      </w:r>
      <w:r>
        <w:rPr>
          <w:spacing w:val="-12"/>
          <w:w w:val="105"/>
        </w:rPr>
        <w:t xml:space="preserve"> </w:t>
      </w:r>
      <w:r>
        <w:rPr>
          <w:w w:val="105"/>
        </w:rPr>
        <w:t>Must</w:t>
      </w:r>
      <w:r>
        <w:rPr>
          <w:spacing w:val="-13"/>
          <w:w w:val="105"/>
        </w:rPr>
        <w:t xml:space="preserve"> </w:t>
      </w:r>
      <w:r>
        <w:rPr>
          <w:w w:val="105"/>
        </w:rPr>
        <w:t>Know</w:t>
      </w:r>
      <w:r>
        <w:rPr>
          <w:spacing w:val="-12"/>
          <w:w w:val="105"/>
        </w:rPr>
        <w:t xml:space="preserve"> </w:t>
      </w:r>
      <w:r>
        <w:rPr>
          <w:w w:val="105"/>
        </w:rPr>
        <w:t>Today</w:t>
      </w:r>
      <w:r>
        <w:rPr>
          <w:spacing w:val="-17"/>
          <w:w w:val="105"/>
        </w:rPr>
        <w:t xml:space="preserve"> </w:t>
      </w:r>
      <w:r>
        <w:rPr>
          <w:w w:val="105"/>
        </w:rPr>
        <w:t>About</w:t>
      </w:r>
      <w:r>
        <w:rPr>
          <w:spacing w:val="-13"/>
          <w:w w:val="105"/>
        </w:rPr>
        <w:t xml:space="preserve"> </w:t>
      </w:r>
      <w:r>
        <w:rPr>
          <w:w w:val="105"/>
        </w:rPr>
        <w:t>Our</w:t>
      </w:r>
      <w:r>
        <w:rPr>
          <w:spacing w:val="-10"/>
          <w:w w:val="105"/>
        </w:rPr>
        <w:t xml:space="preserve"> </w:t>
      </w:r>
      <w:r>
        <w:rPr>
          <w:w w:val="105"/>
        </w:rPr>
        <w:t>Future</w:t>
      </w:r>
      <w:r>
        <w:rPr>
          <w:spacing w:val="-7"/>
          <w:w w:val="105"/>
        </w:rPr>
        <w:t xml:space="preserve"> </w:t>
      </w:r>
      <w:r>
        <w:rPr>
          <w:b/>
          <w:w w:val="105"/>
        </w:rPr>
        <w:t>Author</w:t>
      </w:r>
      <w:r>
        <w:rPr>
          <w:w w:val="105"/>
        </w:rPr>
        <w:t xml:space="preserve">: Lasse </w:t>
      </w:r>
      <w:proofErr w:type="spellStart"/>
      <w:r>
        <w:rPr>
          <w:w w:val="105"/>
        </w:rPr>
        <w:t>Rouhiainen</w:t>
      </w:r>
      <w:proofErr w:type="spellEnd"/>
      <w:r>
        <w:rPr>
          <w:w w:val="105"/>
        </w:rPr>
        <w:t>,</w:t>
      </w:r>
      <w:r>
        <w:rPr>
          <w:spacing w:val="1"/>
          <w:w w:val="105"/>
        </w:rPr>
        <w:t xml:space="preserve"> </w:t>
      </w:r>
      <w:r>
        <w:rPr>
          <w:w w:val="105"/>
        </w:rPr>
        <w:t>2018,</w:t>
      </w:r>
    </w:p>
    <w:p w14:paraId="490B1300" w14:textId="77777777" w:rsidR="00FA6DC4" w:rsidRDefault="007642EE">
      <w:pPr>
        <w:pStyle w:val="BodyText"/>
        <w:spacing w:before="1"/>
        <w:ind w:left="176"/>
      </w:pPr>
      <w:r>
        <w:rPr>
          <w:b/>
          <w:w w:val="105"/>
        </w:rPr>
        <w:t>Publisher</w:t>
      </w:r>
      <w:r>
        <w:rPr>
          <w:w w:val="105"/>
        </w:rPr>
        <w:t>: CreateSpace Independent Publishing Platform,</w:t>
      </w:r>
    </w:p>
    <w:p w14:paraId="490B1301" w14:textId="77777777" w:rsidR="00FA6DC4" w:rsidRDefault="007642EE">
      <w:pPr>
        <w:spacing w:before="8"/>
        <w:ind w:left="176"/>
        <w:rPr>
          <w:sz w:val="20"/>
        </w:rPr>
      </w:pPr>
      <w:r>
        <w:rPr>
          <w:b/>
          <w:w w:val="105"/>
          <w:sz w:val="20"/>
        </w:rPr>
        <w:t>Publication date</w:t>
      </w:r>
      <w:r>
        <w:rPr>
          <w:w w:val="105"/>
          <w:sz w:val="20"/>
        </w:rPr>
        <w:t>: 2018</w:t>
      </w:r>
    </w:p>
    <w:p w14:paraId="490B1302" w14:textId="77777777" w:rsidR="00FA6DC4" w:rsidRDefault="007642EE">
      <w:pPr>
        <w:spacing w:before="10"/>
        <w:ind w:left="176"/>
        <w:rPr>
          <w:sz w:val="20"/>
        </w:rPr>
      </w:pPr>
      <w:r>
        <w:rPr>
          <w:b/>
          <w:w w:val="105"/>
          <w:sz w:val="20"/>
        </w:rPr>
        <w:t>ISBN</w:t>
      </w:r>
      <w:r>
        <w:rPr>
          <w:w w:val="105"/>
          <w:sz w:val="20"/>
        </w:rPr>
        <w:t>: 1982048808.</w:t>
      </w:r>
    </w:p>
    <w:p w14:paraId="490B1303" w14:textId="77777777" w:rsidR="00FA6DC4" w:rsidRDefault="00FA6DC4">
      <w:pPr>
        <w:pStyle w:val="BodyText"/>
        <w:spacing w:before="1"/>
        <w:rPr>
          <w:sz w:val="21"/>
        </w:rPr>
      </w:pPr>
    </w:p>
    <w:p w14:paraId="490B1304" w14:textId="77777777" w:rsidR="00FA6DC4" w:rsidRDefault="007642EE">
      <w:pPr>
        <w:pStyle w:val="BodyText"/>
        <w:ind w:left="176"/>
      </w:pPr>
      <w:r>
        <w:rPr>
          <w:b/>
          <w:w w:val="105"/>
        </w:rPr>
        <w:t>Title</w:t>
      </w:r>
      <w:r>
        <w:rPr>
          <w:w w:val="105"/>
        </w:rPr>
        <w:t>: The Mythical Man Month</w:t>
      </w:r>
    </w:p>
    <w:p w14:paraId="490B1305" w14:textId="77777777" w:rsidR="00FA6DC4" w:rsidRDefault="007642EE">
      <w:pPr>
        <w:pStyle w:val="BodyText"/>
        <w:spacing w:before="10"/>
        <w:ind w:left="176"/>
      </w:pPr>
      <w:r>
        <w:rPr>
          <w:b/>
          <w:w w:val="105"/>
        </w:rPr>
        <w:t>Author</w:t>
      </w:r>
      <w:r>
        <w:rPr>
          <w:w w:val="105"/>
        </w:rPr>
        <w:t>: Frederick P. Brooks, JR., Addison Wesley</w:t>
      </w:r>
    </w:p>
    <w:p w14:paraId="490B1306" w14:textId="77777777" w:rsidR="00FA6DC4" w:rsidRDefault="007642EE">
      <w:pPr>
        <w:pStyle w:val="Heading2"/>
        <w:spacing w:before="6"/>
        <w:ind w:firstLine="0"/>
        <w:rPr>
          <w:b w:val="0"/>
        </w:rPr>
      </w:pPr>
      <w:r>
        <w:rPr>
          <w:w w:val="105"/>
        </w:rPr>
        <w:t>Publisher</w:t>
      </w:r>
      <w:r>
        <w:rPr>
          <w:b w:val="0"/>
          <w:w w:val="105"/>
        </w:rPr>
        <w:t>:</w:t>
      </w:r>
    </w:p>
    <w:p w14:paraId="490B1307" w14:textId="77777777" w:rsidR="00FA6DC4" w:rsidRDefault="007642EE">
      <w:pPr>
        <w:spacing w:before="10"/>
        <w:ind w:left="176"/>
        <w:rPr>
          <w:sz w:val="20"/>
        </w:rPr>
      </w:pPr>
      <w:r>
        <w:rPr>
          <w:b/>
          <w:w w:val="105"/>
          <w:sz w:val="20"/>
        </w:rPr>
        <w:t>Publication Date</w:t>
      </w:r>
      <w:r>
        <w:rPr>
          <w:w w:val="105"/>
          <w:sz w:val="20"/>
        </w:rPr>
        <w:t>: 1995</w:t>
      </w:r>
    </w:p>
    <w:p w14:paraId="490B1308" w14:textId="77777777" w:rsidR="00FA6DC4" w:rsidRDefault="007642EE">
      <w:pPr>
        <w:spacing w:before="7"/>
        <w:ind w:left="176"/>
        <w:rPr>
          <w:sz w:val="20"/>
        </w:rPr>
      </w:pPr>
      <w:r>
        <w:rPr>
          <w:b/>
          <w:w w:val="105"/>
          <w:sz w:val="20"/>
        </w:rPr>
        <w:t>ISBN</w:t>
      </w:r>
      <w:r>
        <w:rPr>
          <w:w w:val="105"/>
          <w:sz w:val="20"/>
        </w:rPr>
        <w:t>: 0-201-83595-9</w:t>
      </w:r>
    </w:p>
    <w:p w14:paraId="490B1309" w14:textId="77777777" w:rsidR="00FA6DC4" w:rsidRDefault="00FA6DC4">
      <w:pPr>
        <w:pStyle w:val="BodyText"/>
        <w:spacing w:before="4"/>
        <w:rPr>
          <w:sz w:val="21"/>
        </w:rPr>
      </w:pPr>
    </w:p>
    <w:p w14:paraId="490B130A" w14:textId="77777777" w:rsidR="00FA6DC4" w:rsidRDefault="007642EE">
      <w:pPr>
        <w:pStyle w:val="BodyText"/>
        <w:ind w:left="176"/>
      </w:pPr>
      <w:r>
        <w:rPr>
          <w:w w:val="105"/>
        </w:rPr>
        <w:t>Advanced theoretical Text</w:t>
      </w:r>
    </w:p>
    <w:p w14:paraId="490B130B" w14:textId="77777777" w:rsidR="00FA6DC4" w:rsidRDefault="007642EE">
      <w:pPr>
        <w:pStyle w:val="BodyText"/>
        <w:spacing w:before="8"/>
        <w:ind w:left="176"/>
      </w:pPr>
      <w:r>
        <w:rPr>
          <w:rFonts w:ascii="Times New Roman"/>
          <w:color w:val="0562C1"/>
          <w:spacing w:val="-52"/>
          <w:w w:val="103"/>
          <w:u w:val="single" w:color="0562C1"/>
        </w:rPr>
        <w:t xml:space="preserve"> </w:t>
      </w:r>
      <w:hyperlink r:id="rId16">
        <w:r>
          <w:rPr>
            <w:color w:val="0562C1"/>
            <w:w w:val="105"/>
            <w:u w:val="single" w:color="0562C1"/>
          </w:rPr>
          <w:t>http://www.cs.huji.ac.il/~shais/UnderstandingMachineLearning</w:t>
        </w:r>
      </w:hyperlink>
    </w:p>
    <w:p w14:paraId="490B130C" w14:textId="77777777" w:rsidR="00FA6DC4" w:rsidRDefault="00FA6DC4">
      <w:pPr>
        <w:pStyle w:val="BodyText"/>
        <w:spacing w:before="5"/>
        <w:rPr>
          <w:sz w:val="14"/>
        </w:rPr>
      </w:pPr>
    </w:p>
    <w:p w14:paraId="490B130D" w14:textId="77777777" w:rsidR="00FA6DC4" w:rsidRDefault="007642EE">
      <w:pPr>
        <w:pStyle w:val="BodyText"/>
        <w:spacing w:before="100"/>
        <w:ind w:left="176"/>
      </w:pPr>
      <w:r>
        <w:rPr>
          <w:b/>
          <w:w w:val="105"/>
        </w:rPr>
        <w:t>Title</w:t>
      </w:r>
      <w:r>
        <w:rPr>
          <w:w w:val="105"/>
        </w:rPr>
        <w:t>: Machine Learning for Absolute Beginners: A Plain English Introduction (2</w:t>
      </w:r>
      <w:proofErr w:type="spellStart"/>
      <w:r>
        <w:rPr>
          <w:w w:val="105"/>
          <w:position w:val="6"/>
          <w:sz w:val="13"/>
        </w:rPr>
        <w:t>nd</w:t>
      </w:r>
      <w:proofErr w:type="spellEnd"/>
      <w:r>
        <w:rPr>
          <w:w w:val="105"/>
          <w:position w:val="6"/>
          <w:sz w:val="13"/>
        </w:rPr>
        <w:t xml:space="preserve"> </w:t>
      </w:r>
      <w:r>
        <w:rPr>
          <w:w w:val="105"/>
        </w:rPr>
        <w:t>edition)</w:t>
      </w:r>
    </w:p>
    <w:p w14:paraId="490B130E" w14:textId="77777777" w:rsidR="00FA6DC4" w:rsidRDefault="007642EE">
      <w:pPr>
        <w:spacing w:before="8"/>
        <w:ind w:left="176"/>
        <w:rPr>
          <w:sz w:val="20"/>
        </w:rPr>
      </w:pPr>
      <w:r>
        <w:rPr>
          <w:b/>
          <w:w w:val="105"/>
          <w:sz w:val="20"/>
        </w:rPr>
        <w:t>Author</w:t>
      </w:r>
      <w:r>
        <w:rPr>
          <w:w w:val="105"/>
          <w:sz w:val="20"/>
        </w:rPr>
        <w:t>: Oliver Theobald,</w:t>
      </w:r>
    </w:p>
    <w:p w14:paraId="490B130F" w14:textId="77777777" w:rsidR="00FA6DC4" w:rsidRDefault="007642EE">
      <w:pPr>
        <w:pStyle w:val="Heading2"/>
        <w:spacing w:before="10"/>
        <w:ind w:firstLine="0"/>
        <w:rPr>
          <w:b w:val="0"/>
        </w:rPr>
      </w:pPr>
      <w:r>
        <w:rPr>
          <w:w w:val="105"/>
        </w:rPr>
        <w:t>Publisher</w:t>
      </w:r>
      <w:r>
        <w:rPr>
          <w:b w:val="0"/>
          <w:w w:val="105"/>
        </w:rPr>
        <w:t>:</w:t>
      </w:r>
    </w:p>
    <w:p w14:paraId="490B1310" w14:textId="77777777" w:rsidR="00FA6DC4" w:rsidRDefault="007642EE">
      <w:pPr>
        <w:spacing w:before="8"/>
        <w:ind w:left="176"/>
        <w:rPr>
          <w:sz w:val="20"/>
        </w:rPr>
      </w:pPr>
      <w:r>
        <w:rPr>
          <w:b/>
          <w:w w:val="105"/>
          <w:sz w:val="20"/>
        </w:rPr>
        <w:t>Publication Date</w:t>
      </w:r>
      <w:r>
        <w:rPr>
          <w:w w:val="105"/>
          <w:sz w:val="20"/>
        </w:rPr>
        <w:t>: 2017</w:t>
      </w:r>
    </w:p>
    <w:p w14:paraId="490B1311" w14:textId="77777777" w:rsidR="00FA6DC4" w:rsidRDefault="007642EE">
      <w:pPr>
        <w:spacing w:before="5"/>
        <w:ind w:left="176"/>
        <w:rPr>
          <w:sz w:val="20"/>
        </w:rPr>
      </w:pPr>
      <w:r>
        <w:rPr>
          <w:b/>
          <w:w w:val="105"/>
          <w:sz w:val="20"/>
        </w:rPr>
        <w:t>ISBN</w:t>
      </w:r>
      <w:r>
        <w:rPr>
          <w:w w:val="105"/>
          <w:sz w:val="20"/>
        </w:rPr>
        <w:t>: 1549617214.</w:t>
      </w:r>
    </w:p>
    <w:p w14:paraId="490B1312" w14:textId="77777777" w:rsidR="00FA6DC4" w:rsidRDefault="00FA6DC4">
      <w:pPr>
        <w:rPr>
          <w:sz w:val="20"/>
        </w:rPr>
        <w:sectPr w:rsidR="00FA6DC4">
          <w:pgSz w:w="12240" w:h="15840"/>
          <w:pgMar w:top="1500" w:right="1520" w:bottom="1240" w:left="1700" w:header="0" w:footer="974" w:gutter="0"/>
          <w:cols w:space="720"/>
        </w:sectPr>
      </w:pPr>
    </w:p>
    <w:p w14:paraId="490B1313" w14:textId="77777777" w:rsidR="00FA6DC4" w:rsidRPr="007642EE" w:rsidRDefault="007642EE">
      <w:pPr>
        <w:pStyle w:val="Heading1"/>
        <w:rPr>
          <w:color w:val="002060"/>
        </w:rPr>
      </w:pPr>
      <w:bookmarkStart w:id="13" w:name="_TOC_250001"/>
      <w:bookmarkEnd w:id="13"/>
      <w:r w:rsidRPr="007642EE">
        <w:rPr>
          <w:color w:val="002060"/>
        </w:rPr>
        <w:lastRenderedPageBreak/>
        <w:t>Abbreviations</w:t>
      </w:r>
    </w:p>
    <w:p w14:paraId="490B1314" w14:textId="77777777" w:rsidR="00FA6DC4" w:rsidRDefault="00FA6DC4">
      <w:pPr>
        <w:pStyle w:val="BodyText"/>
        <w:spacing w:before="6"/>
        <w:rPr>
          <w:b/>
          <w:sz w:val="32"/>
        </w:rPr>
      </w:pPr>
    </w:p>
    <w:p w14:paraId="490B1315" w14:textId="77777777" w:rsidR="00FA6DC4" w:rsidRDefault="007642EE">
      <w:pPr>
        <w:ind w:left="176"/>
        <w:rPr>
          <w:b/>
        </w:rPr>
      </w:pPr>
      <w:r>
        <w:rPr>
          <w:noProof/>
        </w:rPr>
        <w:drawing>
          <wp:anchor distT="0" distB="0" distL="0" distR="0" simplePos="0" relativeHeight="486519296" behindDoc="1" locked="0" layoutInCell="1" allowOverlap="1" wp14:anchorId="490B1599" wp14:editId="490B159A">
            <wp:simplePos x="0" y="0"/>
            <wp:positionH relativeFrom="page">
              <wp:posOffset>1229867</wp:posOffset>
            </wp:positionH>
            <wp:positionV relativeFrom="paragraph">
              <wp:posOffset>1037816</wp:posOffset>
            </wp:positionV>
            <wp:extent cx="5308091" cy="5311139"/>
            <wp:effectExtent l="0" t="0" r="0" b="0"/>
            <wp:wrapNone/>
            <wp:docPr id="27"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image2.png"/>
                    <pic:cNvPicPr/>
                  </pic:nvPicPr>
                  <pic:blipFill>
                    <a:blip r:embed="rId13" cstate="print"/>
                    <a:stretch>
                      <a:fillRect/>
                    </a:stretch>
                  </pic:blipFill>
                  <pic:spPr>
                    <a:xfrm>
                      <a:off x="0" y="0"/>
                      <a:ext cx="5308091" cy="5311139"/>
                    </a:xfrm>
                    <a:prstGeom prst="rect">
                      <a:avLst/>
                    </a:prstGeom>
                  </pic:spPr>
                </pic:pic>
              </a:graphicData>
            </a:graphic>
          </wp:anchor>
        </w:drawing>
      </w:r>
      <w:r>
        <w:rPr>
          <w:b/>
        </w:rPr>
        <w:t>Not all abbreviations need to be used in the course, they are for reference.</w:t>
      </w:r>
    </w:p>
    <w:p w14:paraId="490B1316" w14:textId="77777777" w:rsidR="00FA6DC4" w:rsidRDefault="00FA6DC4">
      <w:pPr>
        <w:pStyle w:val="BodyText"/>
        <w:rPr>
          <w:b/>
        </w:rPr>
      </w:pPr>
    </w:p>
    <w:p w14:paraId="490B1317" w14:textId="77777777" w:rsidR="00FA6DC4" w:rsidRDefault="00FA6DC4">
      <w:pPr>
        <w:pStyle w:val="BodyText"/>
        <w:spacing w:before="10"/>
        <w:rPr>
          <w:b/>
          <w:sz w:val="11"/>
        </w:rPr>
      </w:pPr>
    </w:p>
    <w:tbl>
      <w:tblPr>
        <w:tblW w:w="0" w:type="auto"/>
        <w:tblInd w:w="18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659"/>
        <w:gridCol w:w="5809"/>
      </w:tblGrid>
      <w:tr w:rsidR="00FA6DC4" w14:paraId="490B131A" w14:textId="77777777">
        <w:trPr>
          <w:trHeight w:val="237"/>
        </w:trPr>
        <w:tc>
          <w:tcPr>
            <w:tcW w:w="2659" w:type="dxa"/>
            <w:shd w:val="clear" w:color="auto" w:fill="D8D8D8"/>
          </w:tcPr>
          <w:p w14:paraId="490B1318" w14:textId="77777777" w:rsidR="00FA6DC4" w:rsidRDefault="007642EE">
            <w:pPr>
              <w:pStyle w:val="TableParagraph"/>
              <w:spacing w:before="6" w:line="211" w:lineRule="exact"/>
              <w:ind w:left="695"/>
              <w:rPr>
                <w:b/>
                <w:sz w:val="20"/>
              </w:rPr>
            </w:pPr>
            <w:r>
              <w:rPr>
                <w:b/>
                <w:w w:val="105"/>
                <w:sz w:val="20"/>
              </w:rPr>
              <w:t>Abbreviation</w:t>
            </w:r>
          </w:p>
        </w:tc>
        <w:tc>
          <w:tcPr>
            <w:tcW w:w="5809" w:type="dxa"/>
            <w:shd w:val="clear" w:color="auto" w:fill="D8D8D8"/>
          </w:tcPr>
          <w:p w14:paraId="490B1319" w14:textId="77777777" w:rsidR="00FA6DC4" w:rsidRDefault="007642EE">
            <w:pPr>
              <w:pStyle w:val="TableParagraph"/>
              <w:spacing w:before="6" w:line="211" w:lineRule="exact"/>
              <w:ind w:left="2457" w:right="2449"/>
              <w:jc w:val="center"/>
              <w:rPr>
                <w:b/>
                <w:sz w:val="20"/>
              </w:rPr>
            </w:pPr>
            <w:r>
              <w:rPr>
                <w:b/>
                <w:w w:val="105"/>
                <w:sz w:val="20"/>
              </w:rPr>
              <w:t>Meaning</w:t>
            </w:r>
          </w:p>
        </w:tc>
      </w:tr>
      <w:tr w:rsidR="00FA6DC4" w14:paraId="490B131D" w14:textId="77777777">
        <w:trPr>
          <w:trHeight w:val="311"/>
        </w:trPr>
        <w:tc>
          <w:tcPr>
            <w:tcW w:w="2659" w:type="dxa"/>
          </w:tcPr>
          <w:p w14:paraId="490B131B" w14:textId="77777777" w:rsidR="00FA6DC4" w:rsidRDefault="007642EE">
            <w:pPr>
              <w:pStyle w:val="TableParagraph"/>
              <w:spacing w:before="45"/>
              <w:rPr>
                <w:sz w:val="20"/>
              </w:rPr>
            </w:pPr>
            <w:r>
              <w:rPr>
                <w:w w:val="105"/>
                <w:sz w:val="20"/>
              </w:rPr>
              <w:t>AI</w:t>
            </w:r>
          </w:p>
        </w:tc>
        <w:tc>
          <w:tcPr>
            <w:tcW w:w="5809" w:type="dxa"/>
          </w:tcPr>
          <w:p w14:paraId="490B131C" w14:textId="77777777" w:rsidR="00FA6DC4" w:rsidRDefault="007642EE">
            <w:pPr>
              <w:pStyle w:val="TableParagraph"/>
              <w:spacing w:before="45"/>
              <w:rPr>
                <w:sz w:val="20"/>
              </w:rPr>
            </w:pPr>
            <w:r>
              <w:rPr>
                <w:w w:val="105"/>
                <w:sz w:val="20"/>
              </w:rPr>
              <w:t>Artificial Intelligence</w:t>
            </w:r>
          </w:p>
        </w:tc>
      </w:tr>
      <w:tr w:rsidR="00FA6DC4" w14:paraId="490B1320" w14:textId="77777777">
        <w:trPr>
          <w:trHeight w:val="314"/>
        </w:trPr>
        <w:tc>
          <w:tcPr>
            <w:tcW w:w="2659" w:type="dxa"/>
          </w:tcPr>
          <w:p w14:paraId="490B131E" w14:textId="77777777" w:rsidR="00FA6DC4" w:rsidRDefault="007642EE">
            <w:pPr>
              <w:pStyle w:val="TableParagraph"/>
              <w:spacing w:before="45"/>
              <w:rPr>
                <w:sz w:val="20"/>
              </w:rPr>
            </w:pPr>
            <w:r>
              <w:rPr>
                <w:w w:val="105"/>
                <w:sz w:val="20"/>
              </w:rPr>
              <w:t>IoT</w:t>
            </w:r>
          </w:p>
        </w:tc>
        <w:tc>
          <w:tcPr>
            <w:tcW w:w="5809" w:type="dxa"/>
          </w:tcPr>
          <w:p w14:paraId="490B131F" w14:textId="77777777" w:rsidR="00FA6DC4" w:rsidRDefault="007642EE">
            <w:pPr>
              <w:pStyle w:val="TableParagraph"/>
              <w:spacing w:before="45"/>
              <w:rPr>
                <w:sz w:val="20"/>
              </w:rPr>
            </w:pPr>
            <w:r>
              <w:rPr>
                <w:w w:val="105"/>
                <w:sz w:val="20"/>
              </w:rPr>
              <w:t>Internet of Things</w:t>
            </w:r>
          </w:p>
        </w:tc>
      </w:tr>
      <w:tr w:rsidR="00FA6DC4" w14:paraId="490B1323" w14:textId="77777777">
        <w:trPr>
          <w:trHeight w:val="311"/>
        </w:trPr>
        <w:tc>
          <w:tcPr>
            <w:tcW w:w="2659" w:type="dxa"/>
          </w:tcPr>
          <w:p w14:paraId="490B1321" w14:textId="77777777" w:rsidR="00FA6DC4" w:rsidRDefault="007642EE">
            <w:pPr>
              <w:pStyle w:val="TableParagraph"/>
              <w:spacing w:before="42"/>
              <w:rPr>
                <w:sz w:val="20"/>
              </w:rPr>
            </w:pPr>
            <w:r>
              <w:rPr>
                <w:w w:val="105"/>
                <w:sz w:val="20"/>
              </w:rPr>
              <w:t>ANN</w:t>
            </w:r>
          </w:p>
        </w:tc>
        <w:tc>
          <w:tcPr>
            <w:tcW w:w="5809" w:type="dxa"/>
          </w:tcPr>
          <w:p w14:paraId="490B1322" w14:textId="77777777" w:rsidR="00FA6DC4" w:rsidRDefault="007642EE">
            <w:pPr>
              <w:pStyle w:val="TableParagraph"/>
              <w:spacing w:before="42"/>
              <w:ind w:left="101"/>
              <w:rPr>
                <w:sz w:val="20"/>
              </w:rPr>
            </w:pPr>
            <w:r>
              <w:rPr>
                <w:w w:val="105"/>
                <w:sz w:val="20"/>
              </w:rPr>
              <w:t>Artificial Neural Network</w:t>
            </w:r>
          </w:p>
        </w:tc>
      </w:tr>
      <w:tr w:rsidR="00FA6DC4" w14:paraId="490B1326" w14:textId="77777777">
        <w:trPr>
          <w:trHeight w:val="312"/>
        </w:trPr>
        <w:tc>
          <w:tcPr>
            <w:tcW w:w="2659" w:type="dxa"/>
          </w:tcPr>
          <w:p w14:paraId="490B1324" w14:textId="77777777" w:rsidR="00FA6DC4" w:rsidRDefault="007642EE">
            <w:pPr>
              <w:pStyle w:val="TableParagraph"/>
              <w:spacing w:before="45"/>
              <w:rPr>
                <w:sz w:val="20"/>
              </w:rPr>
            </w:pPr>
            <w:r>
              <w:rPr>
                <w:w w:val="105"/>
                <w:sz w:val="20"/>
              </w:rPr>
              <w:t>NN</w:t>
            </w:r>
          </w:p>
        </w:tc>
        <w:tc>
          <w:tcPr>
            <w:tcW w:w="5809" w:type="dxa"/>
          </w:tcPr>
          <w:p w14:paraId="490B1325" w14:textId="77777777" w:rsidR="00FA6DC4" w:rsidRDefault="007642EE">
            <w:pPr>
              <w:pStyle w:val="TableParagraph"/>
              <w:spacing w:before="45"/>
              <w:ind w:left="99"/>
              <w:rPr>
                <w:sz w:val="20"/>
              </w:rPr>
            </w:pPr>
            <w:r>
              <w:rPr>
                <w:w w:val="105"/>
                <w:sz w:val="20"/>
              </w:rPr>
              <w:t>Neural Network</w:t>
            </w:r>
          </w:p>
        </w:tc>
      </w:tr>
      <w:tr w:rsidR="00FA6DC4" w14:paraId="490B1329" w14:textId="77777777">
        <w:trPr>
          <w:trHeight w:val="312"/>
        </w:trPr>
        <w:tc>
          <w:tcPr>
            <w:tcW w:w="2659" w:type="dxa"/>
          </w:tcPr>
          <w:p w14:paraId="490B1327" w14:textId="77777777" w:rsidR="00FA6DC4" w:rsidRDefault="007642EE">
            <w:pPr>
              <w:pStyle w:val="TableParagraph"/>
              <w:spacing w:before="44"/>
              <w:rPr>
                <w:sz w:val="20"/>
              </w:rPr>
            </w:pPr>
            <w:r>
              <w:rPr>
                <w:w w:val="105"/>
                <w:sz w:val="20"/>
              </w:rPr>
              <w:t>CNN</w:t>
            </w:r>
          </w:p>
        </w:tc>
        <w:tc>
          <w:tcPr>
            <w:tcW w:w="5809" w:type="dxa"/>
          </w:tcPr>
          <w:p w14:paraId="490B1328" w14:textId="77777777" w:rsidR="00FA6DC4" w:rsidRDefault="007642EE">
            <w:pPr>
              <w:pStyle w:val="TableParagraph"/>
              <w:spacing w:before="44"/>
              <w:ind w:left="99"/>
              <w:rPr>
                <w:sz w:val="20"/>
              </w:rPr>
            </w:pPr>
            <w:r>
              <w:rPr>
                <w:w w:val="105"/>
                <w:sz w:val="20"/>
              </w:rPr>
              <w:t>Convolution Neural Network</w:t>
            </w:r>
          </w:p>
        </w:tc>
      </w:tr>
      <w:tr w:rsidR="00FA6DC4" w14:paraId="490B132C" w14:textId="77777777">
        <w:trPr>
          <w:trHeight w:val="311"/>
        </w:trPr>
        <w:tc>
          <w:tcPr>
            <w:tcW w:w="2659" w:type="dxa"/>
          </w:tcPr>
          <w:p w14:paraId="490B132A" w14:textId="77777777" w:rsidR="00FA6DC4" w:rsidRDefault="007642EE">
            <w:pPr>
              <w:pStyle w:val="TableParagraph"/>
              <w:spacing w:before="45"/>
              <w:rPr>
                <w:sz w:val="20"/>
              </w:rPr>
            </w:pPr>
            <w:r>
              <w:rPr>
                <w:w w:val="105"/>
                <w:sz w:val="20"/>
              </w:rPr>
              <w:t>ML</w:t>
            </w:r>
          </w:p>
        </w:tc>
        <w:tc>
          <w:tcPr>
            <w:tcW w:w="5809" w:type="dxa"/>
          </w:tcPr>
          <w:p w14:paraId="490B132B" w14:textId="77777777" w:rsidR="00FA6DC4" w:rsidRDefault="007642EE">
            <w:pPr>
              <w:pStyle w:val="TableParagraph"/>
              <w:spacing w:before="45"/>
              <w:ind w:left="101"/>
              <w:rPr>
                <w:sz w:val="20"/>
              </w:rPr>
            </w:pPr>
            <w:r>
              <w:rPr>
                <w:w w:val="105"/>
                <w:sz w:val="20"/>
              </w:rPr>
              <w:t>Machine Learning</w:t>
            </w:r>
          </w:p>
        </w:tc>
      </w:tr>
      <w:tr w:rsidR="00FA6DC4" w14:paraId="490B132F" w14:textId="77777777">
        <w:trPr>
          <w:trHeight w:val="313"/>
        </w:trPr>
        <w:tc>
          <w:tcPr>
            <w:tcW w:w="2659" w:type="dxa"/>
          </w:tcPr>
          <w:p w14:paraId="490B132D" w14:textId="77777777" w:rsidR="00FA6DC4" w:rsidRDefault="007642EE">
            <w:pPr>
              <w:pStyle w:val="TableParagraph"/>
              <w:spacing w:before="45"/>
              <w:rPr>
                <w:sz w:val="20"/>
              </w:rPr>
            </w:pPr>
            <w:r>
              <w:rPr>
                <w:w w:val="105"/>
                <w:sz w:val="20"/>
              </w:rPr>
              <w:t>OCR</w:t>
            </w:r>
          </w:p>
        </w:tc>
        <w:tc>
          <w:tcPr>
            <w:tcW w:w="5809" w:type="dxa"/>
          </w:tcPr>
          <w:p w14:paraId="490B132E" w14:textId="77777777" w:rsidR="00FA6DC4" w:rsidRDefault="007642EE">
            <w:pPr>
              <w:pStyle w:val="TableParagraph"/>
              <w:spacing w:before="45"/>
              <w:ind w:left="99"/>
              <w:rPr>
                <w:sz w:val="20"/>
              </w:rPr>
            </w:pPr>
            <w:r>
              <w:rPr>
                <w:w w:val="105"/>
                <w:sz w:val="20"/>
              </w:rPr>
              <w:t>Optical Character Recognition</w:t>
            </w:r>
          </w:p>
        </w:tc>
      </w:tr>
      <w:tr w:rsidR="00FA6DC4" w14:paraId="490B1332" w14:textId="77777777">
        <w:trPr>
          <w:trHeight w:val="311"/>
        </w:trPr>
        <w:tc>
          <w:tcPr>
            <w:tcW w:w="2659" w:type="dxa"/>
          </w:tcPr>
          <w:p w14:paraId="490B1330" w14:textId="77777777" w:rsidR="00FA6DC4" w:rsidRDefault="007642EE">
            <w:pPr>
              <w:pStyle w:val="TableParagraph"/>
              <w:spacing w:before="42"/>
              <w:rPr>
                <w:sz w:val="20"/>
              </w:rPr>
            </w:pPr>
            <w:r>
              <w:rPr>
                <w:w w:val="105"/>
                <w:sz w:val="20"/>
              </w:rPr>
              <w:t>NLP</w:t>
            </w:r>
          </w:p>
        </w:tc>
        <w:tc>
          <w:tcPr>
            <w:tcW w:w="5809" w:type="dxa"/>
          </w:tcPr>
          <w:p w14:paraId="490B1331" w14:textId="77777777" w:rsidR="00FA6DC4" w:rsidRDefault="007642EE">
            <w:pPr>
              <w:pStyle w:val="TableParagraph"/>
              <w:spacing w:before="42"/>
              <w:ind w:left="101"/>
              <w:rPr>
                <w:sz w:val="20"/>
              </w:rPr>
            </w:pPr>
            <w:r>
              <w:rPr>
                <w:w w:val="105"/>
                <w:sz w:val="20"/>
              </w:rPr>
              <w:t>Natural Language Processing</w:t>
            </w:r>
          </w:p>
        </w:tc>
      </w:tr>
      <w:tr w:rsidR="00FA6DC4" w14:paraId="490B1335" w14:textId="77777777">
        <w:trPr>
          <w:trHeight w:val="310"/>
        </w:trPr>
        <w:tc>
          <w:tcPr>
            <w:tcW w:w="2659" w:type="dxa"/>
          </w:tcPr>
          <w:p w14:paraId="490B1333" w14:textId="77777777" w:rsidR="00FA6DC4" w:rsidRDefault="007642EE">
            <w:pPr>
              <w:pStyle w:val="TableParagraph"/>
              <w:spacing w:before="45"/>
              <w:rPr>
                <w:sz w:val="20"/>
              </w:rPr>
            </w:pPr>
            <w:r>
              <w:rPr>
                <w:w w:val="105"/>
                <w:sz w:val="20"/>
              </w:rPr>
              <w:t>DL</w:t>
            </w:r>
          </w:p>
        </w:tc>
        <w:tc>
          <w:tcPr>
            <w:tcW w:w="5809" w:type="dxa"/>
          </w:tcPr>
          <w:p w14:paraId="490B1334" w14:textId="77777777" w:rsidR="00FA6DC4" w:rsidRDefault="007642EE">
            <w:pPr>
              <w:pStyle w:val="TableParagraph"/>
              <w:spacing w:before="45"/>
              <w:ind w:left="99"/>
              <w:rPr>
                <w:sz w:val="20"/>
              </w:rPr>
            </w:pPr>
            <w:r>
              <w:rPr>
                <w:w w:val="105"/>
                <w:sz w:val="20"/>
              </w:rPr>
              <w:t>Deep Learning</w:t>
            </w:r>
          </w:p>
        </w:tc>
      </w:tr>
      <w:tr w:rsidR="00FA6DC4" w14:paraId="490B1338" w14:textId="77777777">
        <w:trPr>
          <w:trHeight w:val="312"/>
        </w:trPr>
        <w:tc>
          <w:tcPr>
            <w:tcW w:w="2659" w:type="dxa"/>
          </w:tcPr>
          <w:p w14:paraId="490B1336" w14:textId="77777777" w:rsidR="00FA6DC4" w:rsidRDefault="007642EE">
            <w:pPr>
              <w:pStyle w:val="TableParagraph"/>
              <w:spacing w:before="46"/>
              <w:rPr>
                <w:sz w:val="20"/>
              </w:rPr>
            </w:pPr>
            <w:r>
              <w:rPr>
                <w:w w:val="105"/>
                <w:sz w:val="20"/>
              </w:rPr>
              <w:t>DNN</w:t>
            </w:r>
          </w:p>
        </w:tc>
        <w:tc>
          <w:tcPr>
            <w:tcW w:w="5809" w:type="dxa"/>
          </w:tcPr>
          <w:p w14:paraId="490B1337" w14:textId="77777777" w:rsidR="00FA6DC4" w:rsidRDefault="007642EE">
            <w:pPr>
              <w:pStyle w:val="TableParagraph"/>
              <w:spacing w:before="46"/>
              <w:ind w:left="99"/>
              <w:rPr>
                <w:sz w:val="20"/>
              </w:rPr>
            </w:pPr>
            <w:r>
              <w:rPr>
                <w:w w:val="105"/>
                <w:sz w:val="20"/>
              </w:rPr>
              <w:t>Deep Neural Networks</w:t>
            </w:r>
          </w:p>
        </w:tc>
      </w:tr>
      <w:tr w:rsidR="00FA6DC4" w14:paraId="490B133B" w14:textId="77777777">
        <w:trPr>
          <w:trHeight w:val="312"/>
        </w:trPr>
        <w:tc>
          <w:tcPr>
            <w:tcW w:w="2659" w:type="dxa"/>
          </w:tcPr>
          <w:p w14:paraId="490B1339" w14:textId="77777777" w:rsidR="00FA6DC4" w:rsidRDefault="007642EE">
            <w:pPr>
              <w:pStyle w:val="TableParagraph"/>
              <w:spacing w:before="47"/>
              <w:rPr>
                <w:sz w:val="20"/>
              </w:rPr>
            </w:pPr>
            <w:r>
              <w:rPr>
                <w:w w:val="105"/>
                <w:sz w:val="20"/>
              </w:rPr>
              <w:t>AGI</w:t>
            </w:r>
          </w:p>
        </w:tc>
        <w:tc>
          <w:tcPr>
            <w:tcW w:w="5809" w:type="dxa"/>
          </w:tcPr>
          <w:p w14:paraId="490B133A" w14:textId="77777777" w:rsidR="00FA6DC4" w:rsidRDefault="007642EE">
            <w:pPr>
              <w:pStyle w:val="TableParagraph"/>
              <w:spacing w:before="47"/>
              <w:rPr>
                <w:sz w:val="20"/>
              </w:rPr>
            </w:pPr>
            <w:r>
              <w:rPr>
                <w:w w:val="105"/>
                <w:sz w:val="20"/>
              </w:rPr>
              <w:t>Artificial General Intelligent</w:t>
            </w:r>
          </w:p>
        </w:tc>
      </w:tr>
      <w:tr w:rsidR="00FA6DC4" w14:paraId="490B133E" w14:textId="77777777">
        <w:trPr>
          <w:trHeight w:val="312"/>
        </w:trPr>
        <w:tc>
          <w:tcPr>
            <w:tcW w:w="2659" w:type="dxa"/>
          </w:tcPr>
          <w:p w14:paraId="490B133C" w14:textId="77777777" w:rsidR="00FA6DC4" w:rsidRDefault="007642EE">
            <w:pPr>
              <w:pStyle w:val="TableParagraph"/>
              <w:spacing w:before="44"/>
              <w:rPr>
                <w:sz w:val="20"/>
              </w:rPr>
            </w:pPr>
            <w:r>
              <w:rPr>
                <w:w w:val="105"/>
                <w:sz w:val="20"/>
              </w:rPr>
              <w:t>CPU</w:t>
            </w:r>
          </w:p>
        </w:tc>
        <w:tc>
          <w:tcPr>
            <w:tcW w:w="5809" w:type="dxa"/>
          </w:tcPr>
          <w:p w14:paraId="490B133D" w14:textId="77777777" w:rsidR="00FA6DC4" w:rsidRDefault="007642EE">
            <w:pPr>
              <w:pStyle w:val="TableParagraph"/>
              <w:spacing w:before="44"/>
              <w:ind w:left="101"/>
              <w:rPr>
                <w:sz w:val="20"/>
              </w:rPr>
            </w:pPr>
            <w:r>
              <w:rPr>
                <w:w w:val="105"/>
                <w:sz w:val="20"/>
              </w:rPr>
              <w:t>Central Processing Unit</w:t>
            </w:r>
          </w:p>
        </w:tc>
      </w:tr>
      <w:tr w:rsidR="00FA6DC4" w14:paraId="490B1341" w14:textId="77777777">
        <w:trPr>
          <w:trHeight w:val="311"/>
        </w:trPr>
        <w:tc>
          <w:tcPr>
            <w:tcW w:w="2659" w:type="dxa"/>
          </w:tcPr>
          <w:p w14:paraId="490B133F" w14:textId="77777777" w:rsidR="00FA6DC4" w:rsidRDefault="007642EE">
            <w:pPr>
              <w:pStyle w:val="TableParagraph"/>
              <w:spacing w:before="45"/>
              <w:rPr>
                <w:sz w:val="20"/>
              </w:rPr>
            </w:pPr>
            <w:r>
              <w:rPr>
                <w:w w:val="105"/>
                <w:sz w:val="20"/>
              </w:rPr>
              <w:t>GPU</w:t>
            </w:r>
          </w:p>
        </w:tc>
        <w:tc>
          <w:tcPr>
            <w:tcW w:w="5809" w:type="dxa"/>
          </w:tcPr>
          <w:p w14:paraId="490B1340" w14:textId="77777777" w:rsidR="00FA6DC4" w:rsidRDefault="007642EE">
            <w:pPr>
              <w:pStyle w:val="TableParagraph"/>
              <w:spacing w:before="45"/>
              <w:rPr>
                <w:sz w:val="20"/>
              </w:rPr>
            </w:pPr>
            <w:r>
              <w:rPr>
                <w:w w:val="105"/>
                <w:sz w:val="20"/>
              </w:rPr>
              <w:t>Graphical Processing Unit</w:t>
            </w:r>
          </w:p>
        </w:tc>
      </w:tr>
      <w:tr w:rsidR="00FA6DC4" w14:paraId="490B1344" w14:textId="77777777">
        <w:trPr>
          <w:trHeight w:val="313"/>
        </w:trPr>
        <w:tc>
          <w:tcPr>
            <w:tcW w:w="2659" w:type="dxa"/>
          </w:tcPr>
          <w:p w14:paraId="490B1342" w14:textId="77777777" w:rsidR="00FA6DC4" w:rsidRDefault="007642EE">
            <w:pPr>
              <w:pStyle w:val="TableParagraph"/>
              <w:spacing w:before="45"/>
              <w:rPr>
                <w:sz w:val="20"/>
              </w:rPr>
            </w:pPr>
            <w:r>
              <w:rPr>
                <w:w w:val="105"/>
                <w:sz w:val="20"/>
              </w:rPr>
              <w:t>RPA</w:t>
            </w:r>
          </w:p>
        </w:tc>
        <w:tc>
          <w:tcPr>
            <w:tcW w:w="5809" w:type="dxa"/>
          </w:tcPr>
          <w:p w14:paraId="490B1343" w14:textId="77777777" w:rsidR="00FA6DC4" w:rsidRDefault="007642EE">
            <w:pPr>
              <w:pStyle w:val="TableParagraph"/>
              <w:spacing w:before="45"/>
              <w:ind w:left="101"/>
              <w:rPr>
                <w:sz w:val="20"/>
              </w:rPr>
            </w:pPr>
            <w:r>
              <w:rPr>
                <w:w w:val="105"/>
                <w:sz w:val="20"/>
              </w:rPr>
              <w:t>Robotic Process Automation</w:t>
            </w:r>
          </w:p>
        </w:tc>
      </w:tr>
      <w:tr w:rsidR="00FA6DC4" w14:paraId="490B1347" w14:textId="77777777">
        <w:trPr>
          <w:trHeight w:val="311"/>
        </w:trPr>
        <w:tc>
          <w:tcPr>
            <w:tcW w:w="2659" w:type="dxa"/>
          </w:tcPr>
          <w:p w14:paraId="490B1345" w14:textId="77777777" w:rsidR="00FA6DC4" w:rsidRDefault="007642EE">
            <w:pPr>
              <w:pStyle w:val="TableParagraph"/>
              <w:spacing w:before="42"/>
              <w:rPr>
                <w:sz w:val="20"/>
              </w:rPr>
            </w:pPr>
            <w:r>
              <w:rPr>
                <w:w w:val="105"/>
                <w:sz w:val="20"/>
              </w:rPr>
              <w:t>CART</w:t>
            </w:r>
          </w:p>
        </w:tc>
        <w:tc>
          <w:tcPr>
            <w:tcW w:w="5809" w:type="dxa"/>
          </w:tcPr>
          <w:p w14:paraId="490B1346" w14:textId="77777777" w:rsidR="00FA6DC4" w:rsidRDefault="007642EE">
            <w:pPr>
              <w:pStyle w:val="TableParagraph"/>
              <w:spacing w:before="42"/>
              <w:ind w:left="101"/>
              <w:rPr>
                <w:sz w:val="20"/>
              </w:rPr>
            </w:pPr>
            <w:r>
              <w:rPr>
                <w:w w:val="105"/>
                <w:sz w:val="20"/>
              </w:rPr>
              <w:t>Classification and Regression Trees</w:t>
            </w:r>
          </w:p>
        </w:tc>
      </w:tr>
      <w:tr w:rsidR="00FA6DC4" w14:paraId="490B134A" w14:textId="77777777">
        <w:trPr>
          <w:trHeight w:val="312"/>
        </w:trPr>
        <w:tc>
          <w:tcPr>
            <w:tcW w:w="2659" w:type="dxa"/>
          </w:tcPr>
          <w:p w14:paraId="490B1348" w14:textId="77777777" w:rsidR="00FA6DC4" w:rsidRDefault="007642EE">
            <w:pPr>
              <w:pStyle w:val="TableParagraph"/>
              <w:spacing w:before="45"/>
              <w:rPr>
                <w:sz w:val="20"/>
              </w:rPr>
            </w:pPr>
            <w:r>
              <w:rPr>
                <w:w w:val="105"/>
                <w:sz w:val="20"/>
              </w:rPr>
              <w:t>IT</w:t>
            </w:r>
          </w:p>
        </w:tc>
        <w:tc>
          <w:tcPr>
            <w:tcW w:w="5809" w:type="dxa"/>
          </w:tcPr>
          <w:p w14:paraId="490B1349" w14:textId="77777777" w:rsidR="00FA6DC4" w:rsidRDefault="007642EE">
            <w:pPr>
              <w:pStyle w:val="TableParagraph"/>
              <w:spacing w:before="45"/>
              <w:ind w:left="101"/>
              <w:rPr>
                <w:sz w:val="20"/>
              </w:rPr>
            </w:pPr>
            <w:r>
              <w:rPr>
                <w:w w:val="105"/>
                <w:sz w:val="20"/>
              </w:rPr>
              <w:t>Information Technology</w:t>
            </w:r>
          </w:p>
        </w:tc>
      </w:tr>
      <w:tr w:rsidR="00FA6DC4" w14:paraId="490B134D" w14:textId="77777777">
        <w:trPr>
          <w:trHeight w:val="312"/>
        </w:trPr>
        <w:tc>
          <w:tcPr>
            <w:tcW w:w="2659" w:type="dxa"/>
          </w:tcPr>
          <w:p w14:paraId="490B134B" w14:textId="77777777" w:rsidR="00FA6DC4" w:rsidRDefault="007642EE">
            <w:pPr>
              <w:pStyle w:val="TableParagraph"/>
              <w:spacing w:before="44"/>
              <w:rPr>
                <w:sz w:val="20"/>
              </w:rPr>
            </w:pPr>
            <w:r>
              <w:rPr>
                <w:w w:val="105"/>
                <w:sz w:val="20"/>
              </w:rPr>
              <w:t>IQ</w:t>
            </w:r>
          </w:p>
        </w:tc>
        <w:tc>
          <w:tcPr>
            <w:tcW w:w="5809" w:type="dxa"/>
          </w:tcPr>
          <w:p w14:paraId="490B134C" w14:textId="77777777" w:rsidR="00FA6DC4" w:rsidRDefault="007642EE">
            <w:pPr>
              <w:pStyle w:val="TableParagraph"/>
              <w:spacing w:before="44"/>
              <w:ind w:left="101"/>
              <w:rPr>
                <w:sz w:val="20"/>
              </w:rPr>
            </w:pPr>
            <w:r>
              <w:rPr>
                <w:w w:val="105"/>
                <w:sz w:val="20"/>
              </w:rPr>
              <w:t>Intelligence Quotient</w:t>
            </w:r>
          </w:p>
        </w:tc>
      </w:tr>
      <w:tr w:rsidR="00FA6DC4" w14:paraId="490B1350" w14:textId="77777777">
        <w:trPr>
          <w:trHeight w:val="311"/>
        </w:trPr>
        <w:tc>
          <w:tcPr>
            <w:tcW w:w="2659" w:type="dxa"/>
          </w:tcPr>
          <w:p w14:paraId="490B134E" w14:textId="77777777" w:rsidR="00FA6DC4" w:rsidRDefault="007642EE">
            <w:pPr>
              <w:pStyle w:val="TableParagraph"/>
              <w:spacing w:before="45"/>
              <w:rPr>
                <w:sz w:val="20"/>
              </w:rPr>
            </w:pPr>
            <w:r>
              <w:rPr>
                <w:w w:val="105"/>
                <w:sz w:val="20"/>
              </w:rPr>
              <w:t>EQ</w:t>
            </w:r>
          </w:p>
        </w:tc>
        <w:tc>
          <w:tcPr>
            <w:tcW w:w="5809" w:type="dxa"/>
          </w:tcPr>
          <w:p w14:paraId="490B134F" w14:textId="77777777" w:rsidR="00FA6DC4" w:rsidRDefault="007642EE">
            <w:pPr>
              <w:pStyle w:val="TableParagraph"/>
              <w:spacing w:before="45"/>
              <w:rPr>
                <w:sz w:val="20"/>
              </w:rPr>
            </w:pPr>
            <w:r>
              <w:rPr>
                <w:w w:val="105"/>
                <w:sz w:val="20"/>
              </w:rPr>
              <w:t>Emotional Quotient</w:t>
            </w:r>
          </w:p>
        </w:tc>
      </w:tr>
    </w:tbl>
    <w:p w14:paraId="490B1351" w14:textId="77777777" w:rsidR="00FA6DC4" w:rsidRDefault="00FA6DC4">
      <w:pPr>
        <w:rPr>
          <w:sz w:val="20"/>
        </w:rPr>
        <w:sectPr w:rsidR="00FA6DC4">
          <w:pgSz w:w="12240" w:h="15840"/>
          <w:pgMar w:top="1280" w:right="1520" w:bottom="1240" w:left="1700" w:header="0" w:footer="974" w:gutter="0"/>
          <w:cols w:space="720"/>
        </w:sectPr>
      </w:pPr>
    </w:p>
    <w:p w14:paraId="490B1352" w14:textId="5840C359" w:rsidR="00FA6DC4" w:rsidRPr="007642EE" w:rsidRDefault="00F715A3">
      <w:pPr>
        <w:pStyle w:val="Heading1"/>
        <w:rPr>
          <w:color w:val="002060"/>
        </w:rPr>
      </w:pPr>
      <w:r w:rsidRPr="007642EE">
        <w:rPr>
          <w:noProof/>
          <w:color w:val="002060"/>
        </w:rPr>
        <w:lastRenderedPageBreak/>
        <mc:AlternateContent>
          <mc:Choice Requires="wps">
            <w:drawing>
              <wp:anchor distT="0" distB="0" distL="114300" distR="114300" simplePos="0" relativeHeight="486520320" behindDoc="1" locked="0" layoutInCell="1" allowOverlap="1" wp14:anchorId="490B159B" wp14:editId="6780EE3F">
                <wp:simplePos x="0" y="0"/>
                <wp:positionH relativeFrom="page">
                  <wp:posOffset>2941320</wp:posOffset>
                </wp:positionH>
                <wp:positionV relativeFrom="page">
                  <wp:posOffset>6615430</wp:posOffset>
                </wp:positionV>
                <wp:extent cx="36830" cy="152400"/>
                <wp:effectExtent l="0" t="0" r="0" b="0"/>
                <wp:wrapNone/>
                <wp:docPr id="18"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830" cy="1524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6EB4462" id="Rectangle 5" o:spid="_x0000_s1026" style="position:absolute;margin-left:231.6pt;margin-top:520.9pt;width:2.9pt;height:12pt;z-index:-167961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" stroked="f">
                <w10:wrap anchorx="page" anchory="page"/>
              </v:rect>
            </w:pict>
          </mc:Fallback>
        </mc:AlternateContent>
      </w:r>
      <w:bookmarkStart w:id="14" w:name="_TOC_250000"/>
      <w:bookmarkEnd w:id="14"/>
      <w:r w:rsidR="007642EE" w:rsidRPr="007642EE">
        <w:rPr>
          <w:color w:val="002060"/>
        </w:rPr>
        <w:t>Glossary of Terms</w:t>
      </w:r>
    </w:p>
    <w:p w14:paraId="490B1353" w14:textId="77777777" w:rsidR="00FA6DC4" w:rsidRDefault="00FA6DC4">
      <w:pPr>
        <w:pStyle w:val="BodyText"/>
        <w:spacing w:before="6"/>
        <w:rPr>
          <w:b/>
          <w:sz w:val="32"/>
        </w:rPr>
      </w:pPr>
    </w:p>
    <w:p w14:paraId="490B1354" w14:textId="77777777" w:rsidR="00FA6DC4" w:rsidRDefault="007642EE">
      <w:pPr>
        <w:ind w:left="176"/>
        <w:rPr>
          <w:b/>
        </w:rPr>
      </w:pPr>
      <w:r>
        <w:rPr>
          <w:noProof/>
        </w:rPr>
        <w:drawing>
          <wp:anchor distT="0" distB="0" distL="0" distR="0" simplePos="0" relativeHeight="486519808" behindDoc="1" locked="0" layoutInCell="1" allowOverlap="1" wp14:anchorId="490B159C" wp14:editId="490B159D">
            <wp:simplePos x="0" y="0"/>
            <wp:positionH relativeFrom="page">
              <wp:posOffset>1229867</wp:posOffset>
            </wp:positionH>
            <wp:positionV relativeFrom="paragraph">
              <wp:posOffset>1037816</wp:posOffset>
            </wp:positionV>
            <wp:extent cx="5308091" cy="5311139"/>
            <wp:effectExtent l="0" t="0" r="0" b="0"/>
            <wp:wrapNone/>
            <wp:docPr id="29"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image2.png"/>
                    <pic:cNvPicPr/>
                  </pic:nvPicPr>
                  <pic:blipFill>
                    <a:blip r:embed="rId13" cstate="print"/>
                    <a:stretch>
                      <a:fillRect/>
                    </a:stretch>
                  </pic:blipFill>
                  <pic:spPr>
                    <a:xfrm>
                      <a:off x="0" y="0"/>
                      <a:ext cx="5308091" cy="5311139"/>
                    </a:xfrm>
                    <a:prstGeom prst="rect">
                      <a:avLst/>
                    </a:prstGeom>
                  </pic:spPr>
                </pic:pic>
              </a:graphicData>
            </a:graphic>
          </wp:anchor>
        </w:drawing>
      </w:r>
      <w:r>
        <w:rPr>
          <w:b/>
        </w:rPr>
        <w:t>Not all abbreviations need to be used in the course, they are for reference.</w:t>
      </w:r>
    </w:p>
    <w:p w14:paraId="490B1355" w14:textId="77777777" w:rsidR="00FA6DC4" w:rsidRDefault="00FA6DC4">
      <w:pPr>
        <w:pStyle w:val="BodyText"/>
        <w:rPr>
          <w:b/>
        </w:rPr>
      </w:pPr>
    </w:p>
    <w:p w14:paraId="490B1356" w14:textId="77777777" w:rsidR="00FA6DC4" w:rsidRDefault="00FA6DC4">
      <w:pPr>
        <w:pStyle w:val="BodyText"/>
        <w:spacing w:before="10"/>
        <w:rPr>
          <w:b/>
          <w:sz w:val="11"/>
        </w:rPr>
      </w:pPr>
    </w:p>
    <w:tbl>
      <w:tblPr>
        <w:tblW w:w="0" w:type="auto"/>
        <w:tblInd w:w="18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728"/>
        <w:gridCol w:w="3864"/>
        <w:gridCol w:w="2876"/>
      </w:tblGrid>
      <w:tr w:rsidR="00FA6DC4" w14:paraId="490B135A" w14:textId="77777777">
        <w:trPr>
          <w:trHeight w:val="237"/>
        </w:trPr>
        <w:tc>
          <w:tcPr>
            <w:tcW w:w="1728" w:type="dxa"/>
            <w:shd w:val="clear" w:color="auto" w:fill="D8D8D8"/>
          </w:tcPr>
          <w:p w14:paraId="490B1357" w14:textId="77777777" w:rsidR="00FA6DC4" w:rsidRDefault="007642EE">
            <w:pPr>
              <w:pStyle w:val="TableParagraph"/>
              <w:spacing w:before="6" w:line="211" w:lineRule="exact"/>
              <w:rPr>
                <w:b/>
                <w:sz w:val="20"/>
              </w:rPr>
            </w:pPr>
            <w:r>
              <w:rPr>
                <w:b/>
                <w:w w:val="105"/>
                <w:sz w:val="20"/>
              </w:rPr>
              <w:t>Term</w:t>
            </w:r>
          </w:p>
        </w:tc>
        <w:tc>
          <w:tcPr>
            <w:tcW w:w="3864" w:type="dxa"/>
            <w:shd w:val="clear" w:color="auto" w:fill="D8D8D8"/>
          </w:tcPr>
          <w:p w14:paraId="490B1358" w14:textId="77777777" w:rsidR="00FA6DC4" w:rsidRDefault="007642EE">
            <w:pPr>
              <w:pStyle w:val="TableParagraph"/>
              <w:spacing w:before="6" w:line="211" w:lineRule="exact"/>
              <w:rPr>
                <w:b/>
                <w:sz w:val="20"/>
              </w:rPr>
            </w:pPr>
            <w:r>
              <w:rPr>
                <w:b/>
                <w:w w:val="105"/>
                <w:sz w:val="20"/>
              </w:rPr>
              <w:t>Description or Definition</w:t>
            </w:r>
          </w:p>
        </w:tc>
        <w:tc>
          <w:tcPr>
            <w:tcW w:w="2876" w:type="dxa"/>
            <w:shd w:val="clear" w:color="auto" w:fill="D8D8D8"/>
          </w:tcPr>
          <w:p w14:paraId="490B1359" w14:textId="77777777" w:rsidR="00FA6DC4" w:rsidRDefault="007642EE">
            <w:pPr>
              <w:pStyle w:val="TableParagraph"/>
              <w:spacing w:before="6" w:line="211" w:lineRule="exact"/>
              <w:rPr>
                <w:b/>
                <w:sz w:val="20"/>
              </w:rPr>
            </w:pPr>
            <w:r>
              <w:rPr>
                <w:b/>
                <w:w w:val="105"/>
                <w:sz w:val="20"/>
              </w:rPr>
              <w:t>Reference</w:t>
            </w:r>
          </w:p>
        </w:tc>
      </w:tr>
      <w:tr w:rsidR="00FA6DC4" w14:paraId="490B135F" w14:textId="77777777">
        <w:trPr>
          <w:trHeight w:val="713"/>
        </w:trPr>
        <w:tc>
          <w:tcPr>
            <w:tcW w:w="1728" w:type="dxa"/>
          </w:tcPr>
          <w:p w14:paraId="490B135B" w14:textId="77777777" w:rsidR="00FA6DC4" w:rsidRDefault="007642EE">
            <w:pPr>
              <w:pStyle w:val="TableParagraph"/>
              <w:spacing w:before="6" w:line="247" w:lineRule="auto"/>
              <w:rPr>
                <w:sz w:val="20"/>
              </w:rPr>
            </w:pPr>
            <w:r>
              <w:rPr>
                <w:sz w:val="20"/>
              </w:rPr>
              <w:t xml:space="preserve">Activation </w:t>
            </w:r>
            <w:r>
              <w:rPr>
                <w:w w:val="105"/>
                <w:sz w:val="20"/>
              </w:rPr>
              <w:t>Function</w:t>
            </w:r>
          </w:p>
        </w:tc>
        <w:tc>
          <w:tcPr>
            <w:tcW w:w="3864" w:type="dxa"/>
          </w:tcPr>
          <w:p w14:paraId="490B135C" w14:textId="77777777" w:rsidR="00FA6DC4" w:rsidRDefault="007642EE">
            <w:pPr>
              <w:pStyle w:val="TableParagraph"/>
              <w:spacing w:before="4" w:line="238" w:lineRule="exact"/>
              <w:ind w:right="32"/>
              <w:rPr>
                <w:sz w:val="20"/>
              </w:rPr>
            </w:pPr>
            <w:r>
              <w:rPr>
                <w:w w:val="105"/>
                <w:sz w:val="20"/>
              </w:rPr>
              <w:t>The activation function defines the output of a node given an input or set of inputs.</w:t>
            </w:r>
          </w:p>
        </w:tc>
        <w:tc>
          <w:tcPr>
            <w:tcW w:w="2876" w:type="dxa"/>
          </w:tcPr>
          <w:p w14:paraId="490B135D" w14:textId="77777777" w:rsidR="00FA6DC4" w:rsidRDefault="007642EE">
            <w:pPr>
              <w:pStyle w:val="TableParagraph"/>
              <w:spacing w:before="6"/>
              <w:rPr>
                <w:sz w:val="20"/>
              </w:rPr>
            </w:pPr>
            <w:r>
              <w:rPr>
                <w:rFonts w:ascii="Times New Roman"/>
                <w:color w:val="0562C1"/>
                <w:spacing w:val="-52"/>
                <w:w w:val="103"/>
                <w:sz w:val="20"/>
                <w:u w:val="single" w:color="0562C1"/>
              </w:rPr>
              <w:t xml:space="preserve"> </w:t>
            </w:r>
            <w:r>
              <w:rPr>
                <w:color w:val="0562C1"/>
                <w:w w:val="105"/>
                <w:sz w:val="20"/>
                <w:u w:val="single" w:color="0562C1"/>
              </w:rPr>
              <w:t>https://en.wikipedia.org/wiki/</w:t>
            </w:r>
          </w:p>
          <w:p w14:paraId="490B135E" w14:textId="77777777" w:rsidR="00FA6DC4" w:rsidRDefault="007642EE">
            <w:pPr>
              <w:pStyle w:val="TableParagraph"/>
              <w:spacing w:before="8"/>
              <w:rPr>
                <w:sz w:val="20"/>
              </w:rPr>
            </w:pPr>
            <w:r>
              <w:rPr>
                <w:rFonts w:ascii="Times New Roman"/>
                <w:color w:val="0562C1"/>
                <w:spacing w:val="-52"/>
                <w:w w:val="103"/>
                <w:sz w:val="20"/>
                <w:u w:val="single" w:color="0562C1"/>
              </w:rPr>
              <w:t xml:space="preserve"> </w:t>
            </w:r>
            <w:proofErr w:type="spellStart"/>
            <w:r>
              <w:rPr>
                <w:color w:val="0562C1"/>
                <w:w w:val="105"/>
                <w:sz w:val="20"/>
                <w:u w:val="single" w:color="0562C1"/>
              </w:rPr>
              <w:t>Activation_function</w:t>
            </w:r>
            <w:proofErr w:type="spellEnd"/>
          </w:p>
        </w:tc>
      </w:tr>
      <w:tr w:rsidR="00FA6DC4" w14:paraId="490B1364" w14:textId="77777777">
        <w:trPr>
          <w:trHeight w:val="944"/>
        </w:trPr>
        <w:tc>
          <w:tcPr>
            <w:tcW w:w="1728" w:type="dxa"/>
          </w:tcPr>
          <w:p w14:paraId="490B1360" w14:textId="77777777" w:rsidR="00FA6DC4" w:rsidRDefault="007642EE">
            <w:pPr>
              <w:pStyle w:val="TableParagraph"/>
              <w:spacing w:before="1"/>
              <w:rPr>
                <w:sz w:val="20"/>
              </w:rPr>
            </w:pPr>
            <w:r>
              <w:rPr>
                <w:w w:val="105"/>
                <w:sz w:val="20"/>
              </w:rPr>
              <w:t>Agent Modelling</w:t>
            </w:r>
          </w:p>
        </w:tc>
        <w:tc>
          <w:tcPr>
            <w:tcW w:w="3864" w:type="dxa"/>
          </w:tcPr>
          <w:p w14:paraId="490B1361" w14:textId="77777777" w:rsidR="00FA6DC4" w:rsidRDefault="007642EE">
            <w:pPr>
              <w:pStyle w:val="TableParagraph"/>
              <w:spacing w:before="1" w:line="249" w:lineRule="auto"/>
              <w:ind w:right="68"/>
              <w:rPr>
                <w:sz w:val="20"/>
              </w:rPr>
            </w:pPr>
            <w:r>
              <w:rPr>
                <w:w w:val="105"/>
                <w:sz w:val="20"/>
              </w:rPr>
              <w:t>An intelligent agent (IA) is autonomous, observes through sensors and acts on its environment using actuators.</w:t>
            </w:r>
          </w:p>
        </w:tc>
        <w:tc>
          <w:tcPr>
            <w:tcW w:w="2876" w:type="dxa"/>
          </w:tcPr>
          <w:p w14:paraId="490B1362" w14:textId="77777777" w:rsidR="00FA6DC4" w:rsidRDefault="007642EE">
            <w:pPr>
              <w:pStyle w:val="TableParagraph"/>
              <w:spacing w:before="1"/>
              <w:rPr>
                <w:sz w:val="20"/>
              </w:rPr>
            </w:pPr>
            <w:r>
              <w:rPr>
                <w:rFonts w:ascii="Times New Roman"/>
                <w:color w:val="0562C1"/>
                <w:spacing w:val="-52"/>
                <w:w w:val="103"/>
                <w:sz w:val="20"/>
                <w:u w:val="single" w:color="0562C1"/>
              </w:rPr>
              <w:t xml:space="preserve"> </w:t>
            </w:r>
            <w:r>
              <w:rPr>
                <w:color w:val="0562C1"/>
                <w:w w:val="105"/>
                <w:sz w:val="20"/>
                <w:u w:val="single" w:color="0562C1"/>
              </w:rPr>
              <w:t>https://en.wikipedia.org/wiki/I</w:t>
            </w:r>
          </w:p>
          <w:p w14:paraId="490B1363" w14:textId="77777777" w:rsidR="00FA6DC4" w:rsidRDefault="007642EE">
            <w:pPr>
              <w:pStyle w:val="TableParagraph"/>
              <w:spacing w:before="7"/>
              <w:rPr>
                <w:sz w:val="20"/>
              </w:rPr>
            </w:pPr>
            <w:r>
              <w:rPr>
                <w:rFonts w:ascii="Times New Roman"/>
                <w:color w:val="0562C1"/>
                <w:spacing w:val="-52"/>
                <w:w w:val="103"/>
                <w:sz w:val="20"/>
                <w:u w:val="single" w:color="0562C1"/>
              </w:rPr>
              <w:t xml:space="preserve"> </w:t>
            </w:r>
            <w:proofErr w:type="spellStart"/>
            <w:r>
              <w:rPr>
                <w:color w:val="0562C1"/>
                <w:w w:val="105"/>
                <w:sz w:val="20"/>
                <w:u w:val="single" w:color="0562C1"/>
              </w:rPr>
              <w:t>ntelligent_agent</w:t>
            </w:r>
            <w:proofErr w:type="spellEnd"/>
          </w:p>
        </w:tc>
      </w:tr>
      <w:tr w:rsidR="00FA6DC4" w14:paraId="490B1369" w14:textId="77777777">
        <w:trPr>
          <w:trHeight w:val="951"/>
        </w:trPr>
        <w:tc>
          <w:tcPr>
            <w:tcW w:w="1728" w:type="dxa"/>
          </w:tcPr>
          <w:p w14:paraId="490B1365" w14:textId="77777777" w:rsidR="00FA6DC4" w:rsidRDefault="007642EE">
            <w:pPr>
              <w:pStyle w:val="TableParagraph"/>
              <w:spacing w:before="9"/>
              <w:rPr>
                <w:sz w:val="20"/>
              </w:rPr>
            </w:pPr>
            <w:r>
              <w:rPr>
                <w:w w:val="105"/>
                <w:sz w:val="20"/>
              </w:rPr>
              <w:t>Algorithm</w:t>
            </w:r>
          </w:p>
        </w:tc>
        <w:tc>
          <w:tcPr>
            <w:tcW w:w="3864" w:type="dxa"/>
          </w:tcPr>
          <w:p w14:paraId="490B1366" w14:textId="77777777" w:rsidR="00FA6DC4" w:rsidRDefault="007642EE">
            <w:pPr>
              <w:pStyle w:val="TableParagraph"/>
              <w:spacing w:before="9" w:line="247" w:lineRule="auto"/>
              <w:ind w:right="173"/>
              <w:rPr>
                <w:sz w:val="20"/>
              </w:rPr>
            </w:pPr>
            <w:r>
              <w:rPr>
                <w:w w:val="105"/>
                <w:sz w:val="20"/>
              </w:rPr>
              <w:t>An algorithm is an unambiguous specification of how to solve a class of problems.</w:t>
            </w:r>
          </w:p>
        </w:tc>
        <w:tc>
          <w:tcPr>
            <w:tcW w:w="2876" w:type="dxa"/>
          </w:tcPr>
          <w:p w14:paraId="490B1367" w14:textId="77777777" w:rsidR="00FA6DC4" w:rsidRDefault="007642EE">
            <w:pPr>
              <w:pStyle w:val="TableParagraph"/>
              <w:spacing w:before="9"/>
              <w:rPr>
                <w:sz w:val="20"/>
              </w:rPr>
            </w:pPr>
            <w:r>
              <w:rPr>
                <w:rFonts w:ascii="Times New Roman"/>
                <w:color w:val="0562C1"/>
                <w:spacing w:val="-52"/>
                <w:w w:val="103"/>
                <w:sz w:val="20"/>
                <w:u w:val="single" w:color="0562C1"/>
              </w:rPr>
              <w:t xml:space="preserve"> </w:t>
            </w:r>
            <w:r>
              <w:rPr>
                <w:color w:val="0562C1"/>
                <w:w w:val="105"/>
                <w:sz w:val="20"/>
                <w:u w:val="single" w:color="0562C1"/>
              </w:rPr>
              <w:t>https://en.wikipedia.org/wiki/</w:t>
            </w:r>
          </w:p>
          <w:p w14:paraId="490B1368" w14:textId="77777777" w:rsidR="00FA6DC4" w:rsidRDefault="007642EE">
            <w:pPr>
              <w:pStyle w:val="TableParagraph"/>
              <w:spacing w:before="5"/>
              <w:rPr>
                <w:sz w:val="20"/>
              </w:rPr>
            </w:pPr>
            <w:r>
              <w:rPr>
                <w:rFonts w:ascii="Times New Roman"/>
                <w:color w:val="0562C1"/>
                <w:spacing w:val="-52"/>
                <w:w w:val="103"/>
                <w:sz w:val="20"/>
                <w:u w:val="single" w:color="0562C1"/>
              </w:rPr>
              <w:t xml:space="preserve"> </w:t>
            </w:r>
            <w:r>
              <w:rPr>
                <w:color w:val="0562C1"/>
                <w:w w:val="105"/>
                <w:sz w:val="20"/>
                <w:u w:val="single" w:color="0562C1"/>
              </w:rPr>
              <w:t>Algorithm</w:t>
            </w:r>
          </w:p>
        </w:tc>
      </w:tr>
      <w:tr w:rsidR="00FA6DC4" w14:paraId="490B136F" w14:textId="77777777">
        <w:trPr>
          <w:trHeight w:val="951"/>
        </w:trPr>
        <w:tc>
          <w:tcPr>
            <w:tcW w:w="1728" w:type="dxa"/>
          </w:tcPr>
          <w:p w14:paraId="490B136A" w14:textId="77777777" w:rsidR="00FA6DC4" w:rsidRDefault="007642EE">
            <w:pPr>
              <w:pStyle w:val="TableParagraph"/>
              <w:spacing w:before="5" w:line="247" w:lineRule="auto"/>
              <w:ind w:right="313"/>
              <w:rPr>
                <w:sz w:val="20"/>
              </w:rPr>
            </w:pPr>
            <w:r>
              <w:rPr>
                <w:w w:val="105"/>
                <w:sz w:val="20"/>
              </w:rPr>
              <w:t xml:space="preserve">Artificial </w:t>
            </w:r>
            <w:r>
              <w:rPr>
                <w:sz w:val="20"/>
              </w:rPr>
              <w:t xml:space="preserve">Intelligence </w:t>
            </w:r>
            <w:r>
              <w:rPr>
                <w:w w:val="105"/>
                <w:sz w:val="20"/>
              </w:rPr>
              <w:t>(AI)</w:t>
            </w:r>
          </w:p>
        </w:tc>
        <w:tc>
          <w:tcPr>
            <w:tcW w:w="3864" w:type="dxa"/>
          </w:tcPr>
          <w:p w14:paraId="490B136B" w14:textId="77777777" w:rsidR="00FA6DC4" w:rsidRDefault="007642EE">
            <w:pPr>
              <w:pStyle w:val="TableParagraph"/>
              <w:spacing w:before="5" w:line="247" w:lineRule="auto"/>
              <w:ind w:right="220"/>
              <w:rPr>
                <w:sz w:val="20"/>
              </w:rPr>
            </w:pPr>
            <w:r>
              <w:rPr>
                <w:w w:val="105"/>
                <w:sz w:val="20"/>
              </w:rPr>
              <w:t xml:space="preserve">A branch of computer science dealing with the simulation of intelligent </w:t>
            </w:r>
            <w:proofErr w:type="spellStart"/>
            <w:r>
              <w:rPr>
                <w:w w:val="105"/>
                <w:sz w:val="20"/>
              </w:rPr>
              <w:t>behaviour</w:t>
            </w:r>
            <w:proofErr w:type="spellEnd"/>
            <w:r>
              <w:rPr>
                <w:w w:val="105"/>
                <w:sz w:val="20"/>
              </w:rPr>
              <w:t xml:space="preserve"> in computers.</w:t>
            </w:r>
          </w:p>
        </w:tc>
        <w:tc>
          <w:tcPr>
            <w:tcW w:w="2876" w:type="dxa"/>
          </w:tcPr>
          <w:p w14:paraId="490B136C" w14:textId="77777777" w:rsidR="00FA6DC4" w:rsidRDefault="007642EE">
            <w:pPr>
              <w:pStyle w:val="TableParagraph"/>
              <w:spacing w:before="5"/>
              <w:rPr>
                <w:sz w:val="20"/>
              </w:rPr>
            </w:pPr>
            <w:r>
              <w:rPr>
                <w:rFonts w:ascii="Times New Roman"/>
                <w:color w:val="0562C1"/>
                <w:spacing w:val="-52"/>
                <w:w w:val="103"/>
                <w:sz w:val="20"/>
                <w:u w:val="single" w:color="0562C1"/>
              </w:rPr>
              <w:t xml:space="preserve"> </w:t>
            </w:r>
            <w:r>
              <w:rPr>
                <w:color w:val="0562C1"/>
                <w:w w:val="105"/>
                <w:sz w:val="20"/>
                <w:u w:val="single" w:color="0562C1"/>
              </w:rPr>
              <w:t>https://www.merriam-</w:t>
            </w:r>
          </w:p>
          <w:p w14:paraId="490B136D" w14:textId="77777777" w:rsidR="00FA6DC4" w:rsidRDefault="007642EE">
            <w:pPr>
              <w:pStyle w:val="TableParagraph"/>
              <w:spacing w:before="10"/>
              <w:rPr>
                <w:sz w:val="20"/>
              </w:rPr>
            </w:pPr>
            <w:r>
              <w:rPr>
                <w:rFonts w:ascii="Times New Roman"/>
                <w:color w:val="0562C1"/>
                <w:spacing w:val="-52"/>
                <w:w w:val="103"/>
                <w:sz w:val="20"/>
                <w:u w:val="single" w:color="0562C1"/>
              </w:rPr>
              <w:t xml:space="preserve"> </w:t>
            </w:r>
            <w:r>
              <w:rPr>
                <w:color w:val="0562C1"/>
                <w:w w:val="105"/>
                <w:sz w:val="20"/>
                <w:u w:val="single" w:color="0562C1"/>
              </w:rPr>
              <w:t>webster.com/dictionary/</w:t>
            </w:r>
            <w:proofErr w:type="spellStart"/>
            <w:r>
              <w:rPr>
                <w:color w:val="0562C1"/>
                <w:w w:val="105"/>
                <w:sz w:val="20"/>
                <w:u w:val="single" w:color="0562C1"/>
              </w:rPr>
              <w:t>artific</w:t>
            </w:r>
            <w:proofErr w:type="spellEnd"/>
          </w:p>
          <w:p w14:paraId="490B136E" w14:textId="77777777" w:rsidR="00FA6DC4" w:rsidRDefault="007642EE">
            <w:pPr>
              <w:pStyle w:val="TableParagraph"/>
              <w:spacing w:before="5"/>
              <w:rPr>
                <w:sz w:val="20"/>
              </w:rPr>
            </w:pPr>
            <w:r>
              <w:rPr>
                <w:rFonts w:ascii="Times New Roman"/>
                <w:color w:val="0562C1"/>
                <w:spacing w:val="-52"/>
                <w:w w:val="103"/>
                <w:sz w:val="20"/>
                <w:u w:val="single" w:color="0562C1"/>
              </w:rPr>
              <w:t xml:space="preserve"> </w:t>
            </w:r>
            <w:r>
              <w:rPr>
                <w:color w:val="0562C1"/>
                <w:w w:val="105"/>
                <w:sz w:val="20"/>
                <w:u w:val="single" w:color="0562C1"/>
              </w:rPr>
              <w:t>ial%20intelligence</w:t>
            </w:r>
          </w:p>
        </w:tc>
      </w:tr>
      <w:tr w:rsidR="00FA6DC4" w14:paraId="490B1375" w14:textId="77777777">
        <w:trPr>
          <w:trHeight w:val="950"/>
        </w:trPr>
        <w:tc>
          <w:tcPr>
            <w:tcW w:w="1728" w:type="dxa"/>
          </w:tcPr>
          <w:p w14:paraId="490B1370" w14:textId="77777777" w:rsidR="00FA6DC4" w:rsidRDefault="007642EE">
            <w:pPr>
              <w:pStyle w:val="TableParagraph"/>
              <w:spacing w:before="6"/>
              <w:rPr>
                <w:sz w:val="20"/>
              </w:rPr>
            </w:pPr>
            <w:r>
              <w:rPr>
                <w:w w:val="105"/>
                <w:sz w:val="20"/>
              </w:rPr>
              <w:t>Automation</w:t>
            </w:r>
          </w:p>
        </w:tc>
        <w:tc>
          <w:tcPr>
            <w:tcW w:w="3864" w:type="dxa"/>
          </w:tcPr>
          <w:p w14:paraId="490B1371" w14:textId="77777777" w:rsidR="00FA6DC4" w:rsidRDefault="007642EE">
            <w:pPr>
              <w:pStyle w:val="TableParagraph"/>
              <w:spacing w:before="4" w:line="238" w:lineRule="exact"/>
              <w:ind w:right="57" w:hanging="1"/>
              <w:rPr>
                <w:sz w:val="20"/>
              </w:rPr>
            </w:pPr>
            <w:r>
              <w:rPr>
                <w:w w:val="105"/>
                <w:sz w:val="20"/>
              </w:rPr>
              <w:t xml:space="preserve">Automatically controlled operation of an apparatus, process, or system by mechanical or electronic devices that take the place of human </w:t>
            </w:r>
            <w:proofErr w:type="spellStart"/>
            <w:r>
              <w:rPr>
                <w:w w:val="105"/>
                <w:sz w:val="20"/>
              </w:rPr>
              <w:t>labour</w:t>
            </w:r>
            <w:proofErr w:type="spellEnd"/>
            <w:r>
              <w:rPr>
                <w:w w:val="105"/>
                <w:sz w:val="20"/>
              </w:rPr>
              <w:t>.</w:t>
            </w:r>
          </w:p>
        </w:tc>
        <w:tc>
          <w:tcPr>
            <w:tcW w:w="2876" w:type="dxa"/>
          </w:tcPr>
          <w:p w14:paraId="490B1372" w14:textId="77777777" w:rsidR="00FA6DC4" w:rsidRDefault="007642EE">
            <w:pPr>
              <w:pStyle w:val="TableParagraph"/>
              <w:spacing w:before="6"/>
              <w:rPr>
                <w:sz w:val="20"/>
              </w:rPr>
            </w:pPr>
            <w:r>
              <w:rPr>
                <w:rFonts w:ascii="Times New Roman"/>
                <w:color w:val="0562C1"/>
                <w:spacing w:val="-52"/>
                <w:w w:val="103"/>
                <w:sz w:val="20"/>
                <w:u w:val="single" w:color="0562C1"/>
              </w:rPr>
              <w:t xml:space="preserve"> </w:t>
            </w:r>
            <w:r>
              <w:rPr>
                <w:color w:val="0562C1"/>
                <w:w w:val="105"/>
                <w:sz w:val="20"/>
                <w:u w:val="single" w:color="0562C1"/>
              </w:rPr>
              <w:t>https://www.merriam-</w:t>
            </w:r>
          </w:p>
          <w:p w14:paraId="490B1373" w14:textId="77777777" w:rsidR="00FA6DC4" w:rsidRDefault="007642EE">
            <w:pPr>
              <w:pStyle w:val="TableParagraph"/>
              <w:spacing w:before="8"/>
              <w:rPr>
                <w:sz w:val="20"/>
              </w:rPr>
            </w:pPr>
            <w:r>
              <w:rPr>
                <w:rFonts w:ascii="Times New Roman"/>
                <w:color w:val="0562C1"/>
                <w:spacing w:val="-52"/>
                <w:w w:val="103"/>
                <w:sz w:val="20"/>
                <w:u w:val="single" w:color="0562C1"/>
              </w:rPr>
              <w:t xml:space="preserve"> </w:t>
            </w:r>
            <w:r>
              <w:rPr>
                <w:color w:val="0562C1"/>
                <w:w w:val="105"/>
                <w:sz w:val="20"/>
                <w:u w:val="single" w:color="0562C1"/>
              </w:rPr>
              <w:t>webster.com/dictionary/auto</w:t>
            </w:r>
          </w:p>
          <w:p w14:paraId="490B1374" w14:textId="77777777" w:rsidR="00FA6DC4" w:rsidRDefault="007642EE">
            <w:pPr>
              <w:pStyle w:val="TableParagraph"/>
              <w:spacing w:before="8"/>
              <w:rPr>
                <w:sz w:val="20"/>
              </w:rPr>
            </w:pPr>
            <w:r>
              <w:rPr>
                <w:rFonts w:ascii="Times New Roman"/>
                <w:color w:val="0562C1"/>
                <w:spacing w:val="-52"/>
                <w:w w:val="103"/>
                <w:sz w:val="20"/>
                <w:u w:val="single" w:color="0562C1"/>
              </w:rPr>
              <w:t xml:space="preserve"> </w:t>
            </w:r>
            <w:proofErr w:type="spellStart"/>
            <w:r>
              <w:rPr>
                <w:color w:val="0562C1"/>
                <w:w w:val="105"/>
                <w:sz w:val="20"/>
                <w:u w:val="single" w:color="0562C1"/>
              </w:rPr>
              <w:t>mation</w:t>
            </w:r>
            <w:proofErr w:type="spellEnd"/>
          </w:p>
        </w:tc>
      </w:tr>
      <w:tr w:rsidR="00FA6DC4" w14:paraId="490B137B" w14:textId="77777777">
        <w:trPr>
          <w:trHeight w:val="706"/>
        </w:trPr>
        <w:tc>
          <w:tcPr>
            <w:tcW w:w="1728" w:type="dxa"/>
          </w:tcPr>
          <w:p w14:paraId="490B1376" w14:textId="77777777" w:rsidR="00FA6DC4" w:rsidRDefault="007642EE">
            <w:pPr>
              <w:pStyle w:val="TableParagraph"/>
              <w:spacing w:before="0"/>
              <w:rPr>
                <w:sz w:val="20"/>
              </w:rPr>
            </w:pPr>
            <w:r>
              <w:rPr>
                <w:w w:val="105"/>
                <w:sz w:val="20"/>
              </w:rPr>
              <w:t>Autonomous</w:t>
            </w:r>
          </w:p>
        </w:tc>
        <w:tc>
          <w:tcPr>
            <w:tcW w:w="3864" w:type="dxa"/>
          </w:tcPr>
          <w:p w14:paraId="490B1377" w14:textId="77777777" w:rsidR="00FA6DC4" w:rsidRDefault="007642EE">
            <w:pPr>
              <w:pStyle w:val="TableParagraph"/>
              <w:spacing w:before="0" w:line="247" w:lineRule="auto"/>
              <w:ind w:right="689" w:hanging="2"/>
              <w:rPr>
                <w:sz w:val="20"/>
              </w:rPr>
            </w:pPr>
            <w:r>
              <w:rPr>
                <w:w w:val="105"/>
                <w:sz w:val="20"/>
              </w:rPr>
              <w:t>Undertaken or carried on without outside control</w:t>
            </w:r>
          </w:p>
        </w:tc>
        <w:tc>
          <w:tcPr>
            <w:tcW w:w="2876" w:type="dxa"/>
          </w:tcPr>
          <w:p w14:paraId="490B1378" w14:textId="77777777" w:rsidR="00FA6DC4" w:rsidRDefault="007642EE">
            <w:pPr>
              <w:pStyle w:val="TableParagraph"/>
              <w:spacing w:before="0"/>
              <w:rPr>
                <w:sz w:val="20"/>
              </w:rPr>
            </w:pPr>
            <w:r>
              <w:rPr>
                <w:rFonts w:ascii="Times New Roman"/>
                <w:color w:val="0562C1"/>
                <w:spacing w:val="-52"/>
                <w:w w:val="103"/>
                <w:sz w:val="20"/>
                <w:u w:val="single" w:color="0562C1"/>
              </w:rPr>
              <w:t xml:space="preserve"> </w:t>
            </w:r>
            <w:r>
              <w:rPr>
                <w:color w:val="0562C1"/>
                <w:w w:val="105"/>
                <w:sz w:val="20"/>
                <w:u w:val="single" w:color="0562C1"/>
              </w:rPr>
              <w:t>https://www.merriam-</w:t>
            </w:r>
          </w:p>
          <w:p w14:paraId="490B1379" w14:textId="77777777" w:rsidR="00FA6DC4" w:rsidRDefault="007642EE">
            <w:pPr>
              <w:pStyle w:val="TableParagraph"/>
              <w:spacing w:before="8"/>
              <w:rPr>
                <w:sz w:val="20"/>
              </w:rPr>
            </w:pPr>
            <w:r>
              <w:rPr>
                <w:rFonts w:ascii="Times New Roman"/>
                <w:color w:val="0562C1"/>
                <w:spacing w:val="-52"/>
                <w:w w:val="103"/>
                <w:sz w:val="20"/>
                <w:u w:val="single" w:color="0562C1"/>
              </w:rPr>
              <w:t xml:space="preserve"> </w:t>
            </w:r>
            <w:r>
              <w:rPr>
                <w:color w:val="0562C1"/>
                <w:w w:val="105"/>
                <w:sz w:val="20"/>
                <w:u w:val="single" w:color="0562C1"/>
              </w:rPr>
              <w:t>webster.com/dictionary/auto</w:t>
            </w:r>
          </w:p>
          <w:p w14:paraId="490B137A" w14:textId="77777777" w:rsidR="00FA6DC4" w:rsidRDefault="007642EE">
            <w:pPr>
              <w:pStyle w:val="TableParagraph"/>
              <w:spacing w:before="8" w:line="211" w:lineRule="exact"/>
              <w:rPr>
                <w:sz w:val="20"/>
              </w:rPr>
            </w:pPr>
            <w:r>
              <w:rPr>
                <w:rFonts w:ascii="Times New Roman"/>
                <w:color w:val="0562C1"/>
                <w:spacing w:val="-52"/>
                <w:w w:val="103"/>
                <w:sz w:val="20"/>
                <w:u w:val="single" w:color="0562C1"/>
              </w:rPr>
              <w:t xml:space="preserve"> </w:t>
            </w:r>
            <w:proofErr w:type="spellStart"/>
            <w:r>
              <w:rPr>
                <w:color w:val="0562C1"/>
                <w:w w:val="105"/>
                <w:sz w:val="20"/>
                <w:u w:val="single" w:color="0562C1"/>
              </w:rPr>
              <w:t>nomous</w:t>
            </w:r>
            <w:proofErr w:type="spellEnd"/>
          </w:p>
        </w:tc>
      </w:tr>
      <w:tr w:rsidR="00FA6DC4" w14:paraId="490B1380" w14:textId="77777777">
        <w:trPr>
          <w:trHeight w:val="951"/>
        </w:trPr>
        <w:tc>
          <w:tcPr>
            <w:tcW w:w="1728" w:type="dxa"/>
          </w:tcPr>
          <w:p w14:paraId="490B137C" w14:textId="77777777" w:rsidR="00FA6DC4" w:rsidRDefault="007642EE">
            <w:pPr>
              <w:pStyle w:val="TableParagraph"/>
              <w:spacing w:before="6"/>
              <w:rPr>
                <w:sz w:val="20"/>
              </w:rPr>
            </w:pPr>
            <w:r>
              <w:rPr>
                <w:w w:val="105"/>
                <w:sz w:val="20"/>
              </w:rPr>
              <w:t>Axon</w:t>
            </w:r>
          </w:p>
        </w:tc>
        <w:tc>
          <w:tcPr>
            <w:tcW w:w="3864" w:type="dxa"/>
          </w:tcPr>
          <w:p w14:paraId="490B137D" w14:textId="77777777" w:rsidR="00FA6DC4" w:rsidRDefault="007642EE">
            <w:pPr>
              <w:pStyle w:val="TableParagraph"/>
              <w:spacing w:before="6" w:line="247" w:lineRule="auto"/>
              <w:ind w:right="116" w:hanging="1"/>
              <w:rPr>
                <w:sz w:val="20"/>
              </w:rPr>
            </w:pPr>
            <w:r>
              <w:rPr>
                <w:w w:val="105"/>
                <w:sz w:val="20"/>
              </w:rPr>
              <w:t>An axon is a long, slender projection of a nerve cell, or neuron, that typically conducts electrical impulses.</w:t>
            </w:r>
          </w:p>
        </w:tc>
        <w:tc>
          <w:tcPr>
            <w:tcW w:w="2876" w:type="dxa"/>
          </w:tcPr>
          <w:p w14:paraId="490B137E" w14:textId="77777777" w:rsidR="00FA6DC4" w:rsidRDefault="007642EE">
            <w:pPr>
              <w:pStyle w:val="TableParagraph"/>
              <w:spacing w:before="6"/>
              <w:rPr>
                <w:sz w:val="20"/>
              </w:rPr>
            </w:pPr>
            <w:r>
              <w:rPr>
                <w:rFonts w:ascii="Times New Roman"/>
                <w:color w:val="0562C1"/>
                <w:spacing w:val="-52"/>
                <w:w w:val="103"/>
                <w:sz w:val="20"/>
                <w:u w:val="single" w:color="0562C1"/>
              </w:rPr>
              <w:t xml:space="preserve"> </w:t>
            </w:r>
            <w:r>
              <w:rPr>
                <w:color w:val="0562C1"/>
                <w:w w:val="105"/>
                <w:sz w:val="20"/>
                <w:u w:val="single" w:color="0562C1"/>
              </w:rPr>
              <w:t>https://en.wikipedia.org/wiki/</w:t>
            </w:r>
          </w:p>
          <w:p w14:paraId="490B137F" w14:textId="77777777" w:rsidR="00FA6DC4" w:rsidRDefault="007642EE">
            <w:pPr>
              <w:pStyle w:val="TableParagraph"/>
              <w:spacing w:before="8"/>
              <w:rPr>
                <w:sz w:val="20"/>
              </w:rPr>
            </w:pPr>
            <w:r>
              <w:rPr>
                <w:rFonts w:ascii="Times New Roman"/>
                <w:color w:val="0562C1"/>
                <w:spacing w:val="-52"/>
                <w:w w:val="103"/>
                <w:sz w:val="20"/>
                <w:u w:val="single" w:color="0562C1"/>
              </w:rPr>
              <w:t xml:space="preserve"> </w:t>
            </w:r>
            <w:r>
              <w:rPr>
                <w:color w:val="0562C1"/>
                <w:w w:val="105"/>
                <w:sz w:val="20"/>
                <w:u w:val="single" w:color="0562C1"/>
              </w:rPr>
              <w:t>Axon</w:t>
            </w:r>
          </w:p>
        </w:tc>
      </w:tr>
      <w:tr w:rsidR="00FA6DC4" w14:paraId="490B1386" w14:textId="77777777">
        <w:trPr>
          <w:trHeight w:val="711"/>
        </w:trPr>
        <w:tc>
          <w:tcPr>
            <w:tcW w:w="1728" w:type="dxa"/>
          </w:tcPr>
          <w:p w14:paraId="490B1381" w14:textId="77777777" w:rsidR="00FA6DC4" w:rsidRDefault="007642EE">
            <w:pPr>
              <w:pStyle w:val="TableParagraph"/>
              <w:spacing w:before="5"/>
              <w:rPr>
                <w:sz w:val="20"/>
              </w:rPr>
            </w:pPr>
            <w:r>
              <w:rPr>
                <w:w w:val="105"/>
                <w:sz w:val="20"/>
              </w:rPr>
              <w:t>Axon Terminals</w:t>
            </w:r>
          </w:p>
        </w:tc>
        <w:tc>
          <w:tcPr>
            <w:tcW w:w="3864" w:type="dxa"/>
          </w:tcPr>
          <w:p w14:paraId="490B1382" w14:textId="77777777" w:rsidR="00FA6DC4" w:rsidRDefault="007642EE">
            <w:pPr>
              <w:pStyle w:val="TableParagraph"/>
              <w:spacing w:before="5"/>
              <w:ind w:left="98"/>
              <w:rPr>
                <w:sz w:val="20"/>
              </w:rPr>
            </w:pPr>
            <w:r>
              <w:rPr>
                <w:w w:val="105"/>
                <w:sz w:val="20"/>
              </w:rPr>
              <w:t>Axon terminals are terminations of</w:t>
            </w:r>
          </w:p>
          <w:p w14:paraId="490B1383" w14:textId="77777777" w:rsidR="00FA6DC4" w:rsidRDefault="007642EE">
            <w:pPr>
              <w:pStyle w:val="TableParagraph"/>
              <w:spacing w:before="10"/>
              <w:rPr>
                <w:sz w:val="20"/>
              </w:rPr>
            </w:pPr>
            <w:r>
              <w:rPr>
                <w:w w:val="105"/>
                <w:sz w:val="20"/>
              </w:rPr>
              <w:t xml:space="preserve">the </w:t>
            </w:r>
            <w:r>
              <w:rPr>
                <w:spacing w:val="-58"/>
                <w:w w:val="105"/>
                <w:sz w:val="20"/>
                <w:u w:val="single"/>
              </w:rPr>
              <w:t xml:space="preserve">t </w:t>
            </w:r>
            <w:proofErr w:type="spellStart"/>
            <w:r>
              <w:rPr>
                <w:w w:val="105"/>
                <w:sz w:val="20"/>
                <w:u w:val="single"/>
              </w:rPr>
              <w:t>elodendria</w:t>
            </w:r>
            <w:proofErr w:type="spellEnd"/>
            <w:r>
              <w:rPr>
                <w:w w:val="105"/>
                <w:sz w:val="20"/>
              </w:rPr>
              <w:t xml:space="preserve"> (branches) of an axon.</w:t>
            </w:r>
          </w:p>
        </w:tc>
        <w:tc>
          <w:tcPr>
            <w:tcW w:w="2876" w:type="dxa"/>
          </w:tcPr>
          <w:p w14:paraId="490B1384" w14:textId="77777777" w:rsidR="00FA6DC4" w:rsidRDefault="007642EE">
            <w:pPr>
              <w:pStyle w:val="TableParagraph"/>
              <w:spacing w:before="5"/>
              <w:rPr>
                <w:sz w:val="20"/>
              </w:rPr>
            </w:pPr>
            <w:r>
              <w:rPr>
                <w:rFonts w:ascii="Times New Roman"/>
                <w:color w:val="0562C1"/>
                <w:spacing w:val="-52"/>
                <w:w w:val="103"/>
                <w:sz w:val="20"/>
                <w:u w:val="single" w:color="0562C1"/>
              </w:rPr>
              <w:t xml:space="preserve"> </w:t>
            </w:r>
            <w:r>
              <w:rPr>
                <w:color w:val="0562C1"/>
                <w:w w:val="105"/>
                <w:sz w:val="20"/>
                <w:u w:val="single" w:color="0562C1"/>
              </w:rPr>
              <w:t>https://en.wikipedia.org/wiki/</w:t>
            </w:r>
          </w:p>
          <w:p w14:paraId="490B1385" w14:textId="77777777" w:rsidR="00FA6DC4" w:rsidRDefault="007642EE">
            <w:pPr>
              <w:pStyle w:val="TableParagraph"/>
              <w:spacing w:before="10"/>
              <w:rPr>
                <w:sz w:val="20"/>
              </w:rPr>
            </w:pPr>
            <w:r>
              <w:rPr>
                <w:rFonts w:ascii="Times New Roman"/>
                <w:color w:val="0562C1"/>
                <w:spacing w:val="-52"/>
                <w:w w:val="103"/>
                <w:sz w:val="20"/>
                <w:u w:val="single" w:color="0562C1"/>
              </w:rPr>
              <w:t xml:space="preserve"> </w:t>
            </w:r>
            <w:proofErr w:type="spellStart"/>
            <w:r>
              <w:rPr>
                <w:color w:val="0562C1"/>
                <w:w w:val="105"/>
                <w:sz w:val="20"/>
                <w:u w:val="single" w:color="0562C1"/>
              </w:rPr>
              <w:t>Axon_terminal</w:t>
            </w:r>
            <w:proofErr w:type="spellEnd"/>
          </w:p>
        </w:tc>
      </w:tr>
      <w:tr w:rsidR="00FA6DC4" w14:paraId="490B138D" w14:textId="77777777">
        <w:trPr>
          <w:trHeight w:val="952"/>
        </w:trPr>
        <w:tc>
          <w:tcPr>
            <w:tcW w:w="1728" w:type="dxa"/>
          </w:tcPr>
          <w:p w14:paraId="490B1387" w14:textId="77777777" w:rsidR="00FA6DC4" w:rsidRDefault="007642EE">
            <w:pPr>
              <w:pStyle w:val="TableParagraph"/>
              <w:spacing w:before="9" w:line="247" w:lineRule="auto"/>
              <w:ind w:right="313"/>
              <w:rPr>
                <w:sz w:val="20"/>
              </w:rPr>
            </w:pPr>
            <w:r>
              <w:rPr>
                <w:w w:val="105"/>
                <w:sz w:val="20"/>
              </w:rPr>
              <w:t xml:space="preserve">Back- </w:t>
            </w:r>
            <w:r>
              <w:rPr>
                <w:sz w:val="20"/>
              </w:rPr>
              <w:t>propagation</w:t>
            </w:r>
          </w:p>
        </w:tc>
        <w:tc>
          <w:tcPr>
            <w:tcW w:w="3864" w:type="dxa"/>
          </w:tcPr>
          <w:p w14:paraId="490B1388" w14:textId="77777777" w:rsidR="00FA6DC4" w:rsidRDefault="007642EE">
            <w:pPr>
              <w:pStyle w:val="TableParagraph"/>
              <w:spacing w:before="9" w:line="247" w:lineRule="auto"/>
              <w:ind w:right="687"/>
              <w:rPr>
                <w:sz w:val="20"/>
              </w:rPr>
            </w:pPr>
            <w:r>
              <w:rPr>
                <w:w w:val="105"/>
                <w:sz w:val="20"/>
              </w:rPr>
              <w:t>A method used in artificial neural networks to calculate</w:t>
            </w:r>
          </w:p>
          <w:p w14:paraId="490B1389" w14:textId="77777777" w:rsidR="00FA6DC4" w:rsidRDefault="007642EE">
            <w:pPr>
              <w:pStyle w:val="TableParagraph"/>
              <w:spacing w:before="0" w:line="229" w:lineRule="exact"/>
              <w:rPr>
                <w:sz w:val="20"/>
              </w:rPr>
            </w:pPr>
            <w:r>
              <w:rPr>
                <w:w w:val="105"/>
                <w:sz w:val="20"/>
              </w:rPr>
              <w:t>a gradient required in the calculation of</w:t>
            </w:r>
          </w:p>
          <w:p w14:paraId="490B138A" w14:textId="77777777" w:rsidR="00FA6DC4" w:rsidRDefault="007642EE">
            <w:pPr>
              <w:pStyle w:val="TableParagraph"/>
              <w:spacing w:before="10" w:line="211" w:lineRule="exact"/>
              <w:rPr>
                <w:sz w:val="20"/>
              </w:rPr>
            </w:pPr>
            <w:r>
              <w:rPr>
                <w:w w:val="105"/>
                <w:sz w:val="20"/>
              </w:rPr>
              <w:t>the weights to be used in the network.</w:t>
            </w:r>
          </w:p>
        </w:tc>
        <w:tc>
          <w:tcPr>
            <w:tcW w:w="2876" w:type="dxa"/>
          </w:tcPr>
          <w:p w14:paraId="490B138B" w14:textId="77777777" w:rsidR="00FA6DC4" w:rsidRDefault="007642EE">
            <w:pPr>
              <w:pStyle w:val="TableParagraph"/>
              <w:spacing w:before="9"/>
              <w:rPr>
                <w:sz w:val="20"/>
              </w:rPr>
            </w:pPr>
            <w:r>
              <w:rPr>
                <w:rFonts w:ascii="Times New Roman"/>
                <w:color w:val="0562C1"/>
                <w:spacing w:val="-52"/>
                <w:w w:val="103"/>
                <w:sz w:val="20"/>
                <w:u w:val="single" w:color="0562C1"/>
              </w:rPr>
              <w:t xml:space="preserve"> </w:t>
            </w:r>
            <w:r>
              <w:rPr>
                <w:color w:val="0562C1"/>
                <w:w w:val="105"/>
                <w:sz w:val="20"/>
                <w:u w:val="single" w:color="0562C1"/>
              </w:rPr>
              <w:t>https://en.wikipedia.org/wiki/</w:t>
            </w:r>
          </w:p>
          <w:p w14:paraId="490B138C" w14:textId="77777777" w:rsidR="00FA6DC4" w:rsidRDefault="007642EE">
            <w:pPr>
              <w:pStyle w:val="TableParagraph"/>
              <w:spacing w:before="7"/>
              <w:rPr>
                <w:sz w:val="20"/>
              </w:rPr>
            </w:pPr>
            <w:r>
              <w:rPr>
                <w:rFonts w:ascii="Times New Roman"/>
                <w:color w:val="0562C1"/>
                <w:spacing w:val="-52"/>
                <w:w w:val="103"/>
                <w:sz w:val="20"/>
                <w:u w:val="single" w:color="0562C1"/>
              </w:rPr>
              <w:t xml:space="preserve"> </w:t>
            </w:r>
            <w:r>
              <w:rPr>
                <w:color w:val="0562C1"/>
                <w:w w:val="105"/>
                <w:sz w:val="20"/>
                <w:u w:val="single" w:color="0562C1"/>
              </w:rPr>
              <w:t>Backpropagation</w:t>
            </w:r>
          </w:p>
        </w:tc>
      </w:tr>
      <w:tr w:rsidR="00FA6DC4" w14:paraId="490B1393" w14:textId="77777777">
        <w:trPr>
          <w:trHeight w:val="950"/>
        </w:trPr>
        <w:tc>
          <w:tcPr>
            <w:tcW w:w="1728" w:type="dxa"/>
          </w:tcPr>
          <w:p w14:paraId="490B138E" w14:textId="77777777" w:rsidR="00FA6DC4" w:rsidRDefault="007642EE">
            <w:pPr>
              <w:pStyle w:val="TableParagraph"/>
              <w:spacing w:before="4" w:line="249" w:lineRule="auto"/>
              <w:ind w:right="313"/>
              <w:rPr>
                <w:sz w:val="20"/>
              </w:rPr>
            </w:pPr>
            <w:r>
              <w:rPr>
                <w:sz w:val="20"/>
              </w:rPr>
              <w:t xml:space="preserve">Bayesian </w:t>
            </w:r>
            <w:r>
              <w:rPr>
                <w:w w:val="105"/>
                <w:sz w:val="20"/>
              </w:rPr>
              <w:t>Network</w:t>
            </w:r>
          </w:p>
        </w:tc>
        <w:tc>
          <w:tcPr>
            <w:tcW w:w="3864" w:type="dxa"/>
          </w:tcPr>
          <w:p w14:paraId="490B138F" w14:textId="77777777" w:rsidR="00FA6DC4" w:rsidRDefault="007642EE">
            <w:pPr>
              <w:pStyle w:val="TableParagraph"/>
              <w:spacing w:before="4" w:line="249" w:lineRule="auto"/>
              <w:ind w:right="68"/>
              <w:rPr>
                <w:sz w:val="20"/>
              </w:rPr>
            </w:pPr>
            <w:r>
              <w:rPr>
                <w:w w:val="105"/>
                <w:sz w:val="20"/>
              </w:rPr>
              <w:t>A Bayesian network or belief network is a probabilistic graphical model that represents a set of variables and</w:t>
            </w:r>
          </w:p>
          <w:p w14:paraId="490B1390" w14:textId="77777777" w:rsidR="00FA6DC4" w:rsidRDefault="007642EE">
            <w:pPr>
              <w:pStyle w:val="TableParagraph"/>
              <w:spacing w:before="0" w:line="208" w:lineRule="exact"/>
              <w:rPr>
                <w:sz w:val="20"/>
              </w:rPr>
            </w:pPr>
            <w:r>
              <w:rPr>
                <w:w w:val="105"/>
                <w:sz w:val="20"/>
              </w:rPr>
              <w:t>their conditional dependencies.</w:t>
            </w:r>
          </w:p>
        </w:tc>
        <w:tc>
          <w:tcPr>
            <w:tcW w:w="2876" w:type="dxa"/>
          </w:tcPr>
          <w:p w14:paraId="490B1391" w14:textId="77777777" w:rsidR="00FA6DC4" w:rsidRDefault="007642EE">
            <w:pPr>
              <w:pStyle w:val="TableParagraph"/>
              <w:spacing w:before="4"/>
              <w:rPr>
                <w:sz w:val="20"/>
              </w:rPr>
            </w:pPr>
            <w:r>
              <w:rPr>
                <w:rFonts w:ascii="Times New Roman"/>
                <w:color w:val="0562C1"/>
                <w:spacing w:val="-52"/>
                <w:w w:val="103"/>
                <w:sz w:val="20"/>
                <w:u w:val="single" w:color="0562C1"/>
              </w:rPr>
              <w:t xml:space="preserve"> </w:t>
            </w:r>
            <w:r>
              <w:rPr>
                <w:color w:val="0562C1"/>
                <w:w w:val="105"/>
                <w:sz w:val="20"/>
                <w:u w:val="single" w:color="0562C1"/>
              </w:rPr>
              <w:t>https://en.wikipedia.org/wiki/</w:t>
            </w:r>
          </w:p>
          <w:p w14:paraId="490B1392" w14:textId="77777777" w:rsidR="00FA6DC4" w:rsidRDefault="007642EE">
            <w:pPr>
              <w:pStyle w:val="TableParagraph"/>
              <w:spacing w:before="10"/>
              <w:rPr>
                <w:sz w:val="20"/>
              </w:rPr>
            </w:pPr>
            <w:r>
              <w:rPr>
                <w:rFonts w:ascii="Times New Roman"/>
                <w:color w:val="0562C1"/>
                <w:spacing w:val="-52"/>
                <w:w w:val="103"/>
                <w:sz w:val="20"/>
                <w:u w:val="single" w:color="0562C1"/>
              </w:rPr>
              <w:t xml:space="preserve"> </w:t>
            </w:r>
            <w:proofErr w:type="spellStart"/>
            <w:r>
              <w:rPr>
                <w:color w:val="0562C1"/>
                <w:w w:val="105"/>
                <w:sz w:val="20"/>
                <w:u w:val="single" w:color="0562C1"/>
              </w:rPr>
              <w:t>Bayesian_network</w:t>
            </w:r>
            <w:proofErr w:type="spellEnd"/>
          </w:p>
        </w:tc>
      </w:tr>
      <w:tr w:rsidR="00FA6DC4" w14:paraId="490B1398" w14:textId="77777777">
        <w:trPr>
          <w:trHeight w:val="712"/>
        </w:trPr>
        <w:tc>
          <w:tcPr>
            <w:tcW w:w="1728" w:type="dxa"/>
          </w:tcPr>
          <w:p w14:paraId="490B1394" w14:textId="77777777" w:rsidR="00FA6DC4" w:rsidRDefault="007642EE">
            <w:pPr>
              <w:pStyle w:val="TableParagraph"/>
              <w:spacing w:before="6"/>
              <w:rPr>
                <w:sz w:val="20"/>
              </w:rPr>
            </w:pPr>
            <w:r>
              <w:rPr>
                <w:w w:val="105"/>
                <w:sz w:val="20"/>
              </w:rPr>
              <w:t>Bias</w:t>
            </w:r>
          </w:p>
        </w:tc>
        <w:tc>
          <w:tcPr>
            <w:tcW w:w="3864" w:type="dxa"/>
          </w:tcPr>
          <w:p w14:paraId="490B1395" w14:textId="77777777" w:rsidR="00FA6DC4" w:rsidRDefault="007642EE">
            <w:pPr>
              <w:pStyle w:val="TableParagraph"/>
              <w:spacing w:before="4" w:line="238" w:lineRule="exact"/>
              <w:ind w:right="232"/>
              <w:rPr>
                <w:sz w:val="20"/>
              </w:rPr>
            </w:pPr>
            <w:r>
              <w:rPr>
                <w:w w:val="105"/>
                <w:sz w:val="20"/>
              </w:rPr>
              <w:t>Deviation of the expected value of a statistical estimate from the quantity it estimates.</w:t>
            </w:r>
          </w:p>
        </w:tc>
        <w:tc>
          <w:tcPr>
            <w:tcW w:w="2876" w:type="dxa"/>
          </w:tcPr>
          <w:p w14:paraId="490B1396" w14:textId="77777777" w:rsidR="00FA6DC4" w:rsidRDefault="007642EE">
            <w:pPr>
              <w:pStyle w:val="TableParagraph"/>
              <w:spacing w:before="6"/>
              <w:rPr>
                <w:sz w:val="20"/>
              </w:rPr>
            </w:pPr>
            <w:r>
              <w:rPr>
                <w:rFonts w:ascii="Times New Roman"/>
                <w:color w:val="0562C1"/>
                <w:spacing w:val="-52"/>
                <w:w w:val="103"/>
                <w:sz w:val="20"/>
                <w:u w:val="single" w:color="0562C1"/>
              </w:rPr>
              <w:t xml:space="preserve"> </w:t>
            </w:r>
            <w:r>
              <w:rPr>
                <w:color w:val="0562C1"/>
                <w:w w:val="105"/>
                <w:sz w:val="20"/>
                <w:u w:val="single" w:color="0562C1"/>
              </w:rPr>
              <w:t>https://www.merriam-</w:t>
            </w:r>
          </w:p>
          <w:p w14:paraId="490B1397" w14:textId="77777777" w:rsidR="00FA6DC4" w:rsidRDefault="007642EE">
            <w:pPr>
              <w:pStyle w:val="TableParagraph"/>
              <w:spacing w:before="8"/>
              <w:rPr>
                <w:sz w:val="20"/>
              </w:rPr>
            </w:pPr>
            <w:r>
              <w:rPr>
                <w:rFonts w:ascii="Times New Roman"/>
                <w:color w:val="0562C1"/>
                <w:spacing w:val="-52"/>
                <w:w w:val="103"/>
                <w:sz w:val="20"/>
                <w:u w:val="single" w:color="0562C1"/>
              </w:rPr>
              <w:t xml:space="preserve"> </w:t>
            </w:r>
            <w:r>
              <w:rPr>
                <w:color w:val="0562C1"/>
                <w:w w:val="105"/>
                <w:sz w:val="20"/>
                <w:u w:val="single" w:color="0562C1"/>
              </w:rPr>
              <w:t>webster.com/dictionary/bias</w:t>
            </w:r>
          </w:p>
        </w:tc>
      </w:tr>
      <w:tr w:rsidR="00FA6DC4" w14:paraId="490B139E" w14:textId="77777777">
        <w:trPr>
          <w:trHeight w:val="944"/>
        </w:trPr>
        <w:tc>
          <w:tcPr>
            <w:tcW w:w="1728" w:type="dxa"/>
          </w:tcPr>
          <w:p w14:paraId="490B1399" w14:textId="77777777" w:rsidR="00FA6DC4" w:rsidRDefault="007642EE">
            <w:pPr>
              <w:pStyle w:val="TableParagraph"/>
              <w:spacing w:before="3"/>
              <w:rPr>
                <w:sz w:val="20"/>
              </w:rPr>
            </w:pPr>
            <w:r>
              <w:rPr>
                <w:w w:val="105"/>
                <w:sz w:val="20"/>
              </w:rPr>
              <w:t>Big Data</w:t>
            </w:r>
          </w:p>
        </w:tc>
        <w:tc>
          <w:tcPr>
            <w:tcW w:w="3864" w:type="dxa"/>
          </w:tcPr>
          <w:p w14:paraId="490B139A" w14:textId="77777777" w:rsidR="00FA6DC4" w:rsidRDefault="007642EE">
            <w:pPr>
              <w:pStyle w:val="TableParagraph"/>
              <w:spacing w:before="3" w:line="247" w:lineRule="auto"/>
              <w:ind w:right="98" w:hanging="1"/>
              <w:jc w:val="both"/>
              <w:rPr>
                <w:sz w:val="20"/>
              </w:rPr>
            </w:pPr>
            <w:r>
              <w:rPr>
                <w:w w:val="105"/>
                <w:sz w:val="20"/>
              </w:rPr>
              <w:t>Big</w:t>
            </w:r>
            <w:r>
              <w:rPr>
                <w:spacing w:val="-6"/>
                <w:w w:val="105"/>
                <w:sz w:val="20"/>
              </w:rPr>
              <w:t xml:space="preserve"> </w:t>
            </w:r>
            <w:r>
              <w:rPr>
                <w:w w:val="105"/>
                <w:sz w:val="20"/>
              </w:rPr>
              <w:t>data</w:t>
            </w:r>
            <w:r>
              <w:rPr>
                <w:spacing w:val="-7"/>
                <w:w w:val="105"/>
                <w:sz w:val="20"/>
              </w:rPr>
              <w:t xml:space="preserve"> </w:t>
            </w:r>
            <w:r>
              <w:rPr>
                <w:w w:val="105"/>
                <w:sz w:val="20"/>
              </w:rPr>
              <w:t>is</w:t>
            </w:r>
            <w:r>
              <w:rPr>
                <w:spacing w:val="-6"/>
                <w:w w:val="105"/>
                <w:sz w:val="20"/>
              </w:rPr>
              <w:t xml:space="preserve"> </w:t>
            </w:r>
            <w:r>
              <w:rPr>
                <w:w w:val="105"/>
                <w:sz w:val="20"/>
              </w:rPr>
              <w:t>data</w:t>
            </w:r>
            <w:r>
              <w:rPr>
                <w:spacing w:val="-7"/>
                <w:w w:val="105"/>
                <w:sz w:val="20"/>
              </w:rPr>
              <w:t xml:space="preserve"> </w:t>
            </w:r>
            <w:r>
              <w:rPr>
                <w:w w:val="105"/>
                <w:sz w:val="20"/>
              </w:rPr>
              <w:t>sets</w:t>
            </w:r>
            <w:r>
              <w:rPr>
                <w:spacing w:val="-11"/>
                <w:w w:val="105"/>
                <w:sz w:val="20"/>
              </w:rPr>
              <w:t xml:space="preserve"> </w:t>
            </w:r>
            <w:r>
              <w:rPr>
                <w:w w:val="105"/>
                <w:sz w:val="20"/>
              </w:rPr>
              <w:t>that</w:t>
            </w:r>
            <w:r>
              <w:rPr>
                <w:spacing w:val="-9"/>
                <w:w w:val="105"/>
                <w:sz w:val="20"/>
              </w:rPr>
              <w:t xml:space="preserve"> </w:t>
            </w:r>
            <w:r>
              <w:rPr>
                <w:w w:val="105"/>
                <w:sz w:val="20"/>
              </w:rPr>
              <w:t>are</w:t>
            </w:r>
            <w:r>
              <w:rPr>
                <w:spacing w:val="-8"/>
                <w:w w:val="105"/>
                <w:sz w:val="20"/>
              </w:rPr>
              <w:t xml:space="preserve"> </w:t>
            </w:r>
            <w:r>
              <w:rPr>
                <w:w w:val="105"/>
                <w:sz w:val="20"/>
              </w:rPr>
              <w:t>so</w:t>
            </w:r>
            <w:r>
              <w:rPr>
                <w:spacing w:val="-5"/>
                <w:w w:val="105"/>
                <w:sz w:val="20"/>
              </w:rPr>
              <w:t xml:space="preserve"> </w:t>
            </w:r>
            <w:r>
              <w:rPr>
                <w:w w:val="105"/>
                <w:sz w:val="20"/>
              </w:rPr>
              <w:t>big</w:t>
            </w:r>
            <w:r>
              <w:rPr>
                <w:spacing w:val="-5"/>
                <w:w w:val="105"/>
                <w:sz w:val="20"/>
              </w:rPr>
              <w:t xml:space="preserve"> </w:t>
            </w:r>
            <w:r>
              <w:rPr>
                <w:w w:val="105"/>
                <w:sz w:val="20"/>
              </w:rPr>
              <w:t>and complex</w:t>
            </w:r>
            <w:r>
              <w:rPr>
                <w:spacing w:val="-21"/>
                <w:w w:val="105"/>
                <w:sz w:val="20"/>
              </w:rPr>
              <w:t xml:space="preserve"> </w:t>
            </w:r>
            <w:r>
              <w:rPr>
                <w:w w:val="105"/>
                <w:sz w:val="20"/>
              </w:rPr>
              <w:t>that</w:t>
            </w:r>
            <w:r>
              <w:rPr>
                <w:spacing w:val="-21"/>
                <w:w w:val="105"/>
                <w:sz w:val="20"/>
              </w:rPr>
              <w:t xml:space="preserve"> </w:t>
            </w:r>
            <w:r>
              <w:rPr>
                <w:w w:val="105"/>
                <w:sz w:val="20"/>
              </w:rPr>
              <w:t>traditional</w:t>
            </w:r>
            <w:r>
              <w:rPr>
                <w:spacing w:val="-22"/>
                <w:w w:val="105"/>
                <w:sz w:val="20"/>
              </w:rPr>
              <w:t xml:space="preserve"> </w:t>
            </w:r>
            <w:r>
              <w:rPr>
                <w:w w:val="105"/>
                <w:sz w:val="20"/>
              </w:rPr>
              <w:t>data-processing application software are inadequate</w:t>
            </w:r>
            <w:r>
              <w:rPr>
                <w:spacing w:val="-42"/>
                <w:w w:val="105"/>
                <w:sz w:val="20"/>
              </w:rPr>
              <w:t xml:space="preserve"> </w:t>
            </w:r>
            <w:r>
              <w:rPr>
                <w:w w:val="105"/>
                <w:sz w:val="20"/>
              </w:rPr>
              <w:t>to</w:t>
            </w:r>
          </w:p>
          <w:p w14:paraId="490B139B" w14:textId="77777777" w:rsidR="00FA6DC4" w:rsidRDefault="007642EE">
            <w:pPr>
              <w:pStyle w:val="TableParagraph"/>
              <w:spacing w:line="208" w:lineRule="exact"/>
              <w:jc w:val="both"/>
              <w:rPr>
                <w:sz w:val="20"/>
              </w:rPr>
            </w:pPr>
            <w:r>
              <w:rPr>
                <w:w w:val="105"/>
                <w:sz w:val="20"/>
              </w:rPr>
              <w:t>deal with them.</w:t>
            </w:r>
          </w:p>
        </w:tc>
        <w:tc>
          <w:tcPr>
            <w:tcW w:w="2876" w:type="dxa"/>
          </w:tcPr>
          <w:p w14:paraId="490B139C" w14:textId="77777777" w:rsidR="00FA6DC4" w:rsidRDefault="007642EE">
            <w:pPr>
              <w:pStyle w:val="TableParagraph"/>
              <w:spacing w:before="3"/>
              <w:rPr>
                <w:sz w:val="20"/>
              </w:rPr>
            </w:pPr>
            <w:r>
              <w:rPr>
                <w:rFonts w:ascii="Times New Roman"/>
                <w:color w:val="0562C1"/>
                <w:spacing w:val="-52"/>
                <w:w w:val="103"/>
                <w:sz w:val="20"/>
                <w:u w:val="single" w:color="0562C1"/>
              </w:rPr>
              <w:t xml:space="preserve"> </w:t>
            </w:r>
            <w:r>
              <w:rPr>
                <w:color w:val="0562C1"/>
                <w:w w:val="105"/>
                <w:sz w:val="20"/>
                <w:u w:val="single" w:color="0562C1"/>
              </w:rPr>
              <w:t>https://en.wikipedia.org/wiki/</w:t>
            </w:r>
          </w:p>
          <w:p w14:paraId="490B139D" w14:textId="77777777" w:rsidR="00FA6DC4" w:rsidRDefault="007642EE">
            <w:pPr>
              <w:pStyle w:val="TableParagraph"/>
              <w:spacing w:before="5"/>
              <w:rPr>
                <w:sz w:val="20"/>
              </w:rPr>
            </w:pPr>
            <w:r>
              <w:rPr>
                <w:rFonts w:ascii="Times New Roman"/>
                <w:color w:val="0562C1"/>
                <w:spacing w:val="-52"/>
                <w:w w:val="103"/>
                <w:sz w:val="20"/>
                <w:u w:val="single" w:color="0562C1"/>
              </w:rPr>
              <w:t xml:space="preserve"> </w:t>
            </w:r>
            <w:proofErr w:type="spellStart"/>
            <w:r>
              <w:rPr>
                <w:color w:val="0562C1"/>
                <w:w w:val="105"/>
                <w:sz w:val="20"/>
                <w:u w:val="single" w:color="0562C1"/>
              </w:rPr>
              <w:t>Big_data</w:t>
            </w:r>
            <w:proofErr w:type="spellEnd"/>
          </w:p>
        </w:tc>
      </w:tr>
    </w:tbl>
    <w:p w14:paraId="490B139F" w14:textId="77777777" w:rsidR="00FA6DC4" w:rsidRDefault="00FA6DC4">
      <w:pPr>
        <w:rPr>
          <w:sz w:val="20"/>
        </w:rPr>
        <w:sectPr w:rsidR="00FA6DC4">
          <w:pgSz w:w="12240" w:h="15840"/>
          <w:pgMar w:top="1280" w:right="1520" w:bottom="1240" w:left="1700" w:header="0" w:footer="974" w:gutter="0"/>
          <w:cols w:space="720"/>
        </w:sectPr>
      </w:pPr>
    </w:p>
    <w:tbl>
      <w:tblPr>
        <w:tblW w:w="0" w:type="auto"/>
        <w:tblInd w:w="18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728"/>
        <w:gridCol w:w="3864"/>
        <w:gridCol w:w="2876"/>
      </w:tblGrid>
      <w:tr w:rsidR="00FA6DC4" w14:paraId="490B13A3" w14:textId="77777777">
        <w:trPr>
          <w:trHeight w:val="237"/>
        </w:trPr>
        <w:tc>
          <w:tcPr>
            <w:tcW w:w="1728" w:type="dxa"/>
            <w:shd w:val="clear" w:color="auto" w:fill="D8D8D8"/>
          </w:tcPr>
          <w:p w14:paraId="490B13A0" w14:textId="77777777" w:rsidR="00FA6DC4" w:rsidRDefault="007642EE">
            <w:pPr>
              <w:pStyle w:val="TableParagraph"/>
              <w:spacing w:before="0" w:line="217" w:lineRule="exact"/>
              <w:rPr>
                <w:b/>
                <w:sz w:val="20"/>
              </w:rPr>
            </w:pPr>
            <w:r>
              <w:rPr>
                <w:b/>
                <w:w w:val="105"/>
                <w:sz w:val="20"/>
              </w:rPr>
              <w:lastRenderedPageBreak/>
              <w:t>Term</w:t>
            </w:r>
          </w:p>
        </w:tc>
        <w:tc>
          <w:tcPr>
            <w:tcW w:w="3864" w:type="dxa"/>
            <w:shd w:val="clear" w:color="auto" w:fill="D8D8D8"/>
          </w:tcPr>
          <w:p w14:paraId="490B13A1" w14:textId="77777777" w:rsidR="00FA6DC4" w:rsidRDefault="007642EE">
            <w:pPr>
              <w:pStyle w:val="TableParagraph"/>
              <w:spacing w:before="0" w:line="217" w:lineRule="exact"/>
              <w:rPr>
                <w:b/>
                <w:sz w:val="20"/>
              </w:rPr>
            </w:pPr>
            <w:r>
              <w:rPr>
                <w:b/>
                <w:w w:val="105"/>
                <w:sz w:val="20"/>
              </w:rPr>
              <w:t>Description or Definition</w:t>
            </w:r>
          </w:p>
        </w:tc>
        <w:tc>
          <w:tcPr>
            <w:tcW w:w="2876" w:type="dxa"/>
            <w:shd w:val="clear" w:color="auto" w:fill="D8D8D8"/>
          </w:tcPr>
          <w:p w14:paraId="490B13A2" w14:textId="77777777" w:rsidR="00FA6DC4" w:rsidRDefault="007642EE">
            <w:pPr>
              <w:pStyle w:val="TableParagraph"/>
              <w:spacing w:before="0" w:line="217" w:lineRule="exact"/>
              <w:rPr>
                <w:b/>
                <w:sz w:val="20"/>
              </w:rPr>
            </w:pPr>
            <w:r>
              <w:rPr>
                <w:b/>
                <w:w w:val="105"/>
                <w:sz w:val="20"/>
              </w:rPr>
              <w:t>Reference</w:t>
            </w:r>
          </w:p>
        </w:tc>
      </w:tr>
      <w:tr w:rsidR="00FA6DC4" w14:paraId="490B13AA" w14:textId="77777777">
        <w:trPr>
          <w:trHeight w:val="1187"/>
        </w:trPr>
        <w:tc>
          <w:tcPr>
            <w:tcW w:w="1728" w:type="dxa"/>
          </w:tcPr>
          <w:p w14:paraId="490B13A4" w14:textId="77777777" w:rsidR="00FA6DC4" w:rsidRDefault="007642EE">
            <w:pPr>
              <w:pStyle w:val="TableParagraph"/>
              <w:rPr>
                <w:sz w:val="20"/>
              </w:rPr>
            </w:pPr>
            <w:r>
              <w:rPr>
                <w:w w:val="105"/>
                <w:sz w:val="20"/>
              </w:rPr>
              <w:t>Boosting</w:t>
            </w:r>
          </w:p>
        </w:tc>
        <w:tc>
          <w:tcPr>
            <w:tcW w:w="3864" w:type="dxa"/>
          </w:tcPr>
          <w:p w14:paraId="490B13A5" w14:textId="77777777" w:rsidR="00FA6DC4" w:rsidRDefault="007642EE">
            <w:pPr>
              <w:pStyle w:val="TableParagraph"/>
              <w:spacing w:line="247" w:lineRule="auto"/>
              <w:ind w:right="255"/>
              <w:rPr>
                <w:sz w:val="20"/>
              </w:rPr>
            </w:pPr>
            <w:r>
              <w:rPr>
                <w:w w:val="105"/>
                <w:sz w:val="20"/>
              </w:rPr>
              <w:t xml:space="preserve">Boosting is an ensemble meta- algorithm for reducing bias, and also variance in supervised learning and a </w:t>
            </w:r>
            <w:proofErr w:type="gramStart"/>
            <w:r>
              <w:rPr>
                <w:w w:val="105"/>
                <w:sz w:val="20"/>
              </w:rPr>
              <w:t>family algorithms</w:t>
            </w:r>
            <w:proofErr w:type="gramEnd"/>
            <w:r>
              <w:rPr>
                <w:w w:val="105"/>
                <w:sz w:val="20"/>
              </w:rPr>
              <w:t xml:space="preserve"> that convert weak</w:t>
            </w:r>
          </w:p>
          <w:p w14:paraId="490B13A6" w14:textId="77777777" w:rsidR="00FA6DC4" w:rsidRDefault="007642EE">
            <w:pPr>
              <w:pStyle w:val="TableParagraph"/>
              <w:spacing w:before="1" w:line="217" w:lineRule="exact"/>
              <w:rPr>
                <w:sz w:val="20"/>
              </w:rPr>
            </w:pPr>
            <w:r>
              <w:rPr>
                <w:w w:val="105"/>
                <w:sz w:val="20"/>
              </w:rPr>
              <w:t>learners to strong ones.</w:t>
            </w:r>
          </w:p>
        </w:tc>
        <w:tc>
          <w:tcPr>
            <w:tcW w:w="2876" w:type="dxa"/>
          </w:tcPr>
          <w:p w14:paraId="490B13A7" w14:textId="77777777" w:rsidR="00FA6DC4" w:rsidRDefault="007642EE">
            <w:pPr>
              <w:pStyle w:val="TableParagraph"/>
              <w:rPr>
                <w:sz w:val="20"/>
              </w:rPr>
            </w:pPr>
            <w:r>
              <w:rPr>
                <w:rFonts w:ascii="Times New Roman"/>
                <w:color w:val="0562C1"/>
                <w:spacing w:val="-52"/>
                <w:w w:val="103"/>
                <w:sz w:val="20"/>
                <w:u w:val="single" w:color="0562C1"/>
              </w:rPr>
              <w:t xml:space="preserve"> </w:t>
            </w:r>
            <w:r>
              <w:rPr>
                <w:color w:val="0562C1"/>
                <w:w w:val="105"/>
                <w:sz w:val="20"/>
                <w:u w:val="single" w:color="0562C1"/>
              </w:rPr>
              <w:t>https://en.wikipedia.org/wiki/</w:t>
            </w:r>
          </w:p>
          <w:p w14:paraId="490B13A8" w14:textId="77777777" w:rsidR="00FA6DC4" w:rsidRDefault="007642EE">
            <w:pPr>
              <w:pStyle w:val="TableParagraph"/>
              <w:spacing w:before="6"/>
              <w:rPr>
                <w:sz w:val="20"/>
              </w:rPr>
            </w:pPr>
            <w:r>
              <w:rPr>
                <w:rFonts w:ascii="Times New Roman"/>
                <w:color w:val="0562C1"/>
                <w:spacing w:val="-52"/>
                <w:w w:val="103"/>
                <w:sz w:val="20"/>
                <w:u w:val="single" w:color="0562C1"/>
              </w:rPr>
              <w:t xml:space="preserve"> </w:t>
            </w:r>
            <w:r>
              <w:rPr>
                <w:color w:val="0562C1"/>
                <w:w w:val="105"/>
                <w:sz w:val="20"/>
                <w:u w:val="single" w:color="0562C1"/>
              </w:rPr>
              <w:t>Boosting_%28machine_lear</w:t>
            </w:r>
          </w:p>
          <w:p w14:paraId="490B13A9" w14:textId="77777777" w:rsidR="00FA6DC4" w:rsidRDefault="007642EE">
            <w:pPr>
              <w:pStyle w:val="TableParagraph"/>
              <w:spacing w:before="10"/>
              <w:rPr>
                <w:sz w:val="20"/>
              </w:rPr>
            </w:pPr>
            <w:r>
              <w:rPr>
                <w:rFonts w:ascii="Times New Roman"/>
                <w:color w:val="0562C1"/>
                <w:spacing w:val="-52"/>
                <w:w w:val="103"/>
                <w:sz w:val="20"/>
                <w:u w:val="single" w:color="0562C1"/>
              </w:rPr>
              <w:t xml:space="preserve"> </w:t>
            </w:r>
            <w:r>
              <w:rPr>
                <w:color w:val="0562C1"/>
                <w:w w:val="105"/>
                <w:sz w:val="20"/>
                <w:u w:val="single" w:color="0562C1"/>
              </w:rPr>
              <w:t>ning%29</w:t>
            </w:r>
          </w:p>
        </w:tc>
      </w:tr>
      <w:tr w:rsidR="00FA6DC4" w14:paraId="490B13AF" w14:textId="77777777">
        <w:trPr>
          <w:trHeight w:val="712"/>
        </w:trPr>
        <w:tc>
          <w:tcPr>
            <w:tcW w:w="1728" w:type="dxa"/>
          </w:tcPr>
          <w:p w14:paraId="490B13AB" w14:textId="77777777" w:rsidR="00FA6DC4" w:rsidRDefault="007642EE">
            <w:pPr>
              <w:pStyle w:val="TableParagraph"/>
              <w:spacing w:before="0" w:line="238" w:lineRule="exact"/>
              <w:rPr>
                <w:sz w:val="20"/>
              </w:rPr>
            </w:pPr>
            <w:r>
              <w:rPr>
                <w:w w:val="105"/>
                <w:sz w:val="20"/>
              </w:rPr>
              <w:t>Bootstrap Aggregating – Bagging</w:t>
            </w:r>
          </w:p>
        </w:tc>
        <w:tc>
          <w:tcPr>
            <w:tcW w:w="3864" w:type="dxa"/>
          </w:tcPr>
          <w:p w14:paraId="490B13AC" w14:textId="77777777" w:rsidR="00FA6DC4" w:rsidRDefault="007642EE">
            <w:pPr>
              <w:pStyle w:val="TableParagraph"/>
              <w:spacing w:before="0" w:line="238" w:lineRule="exact"/>
              <w:ind w:right="145"/>
              <w:rPr>
                <w:sz w:val="20"/>
              </w:rPr>
            </w:pPr>
            <w:r>
              <w:rPr>
                <w:w w:val="105"/>
                <w:sz w:val="20"/>
              </w:rPr>
              <w:t>Bootstrap aggregating, is an ensemble meta-algorithm used in statistical classification and regression.</w:t>
            </w:r>
          </w:p>
        </w:tc>
        <w:tc>
          <w:tcPr>
            <w:tcW w:w="2876" w:type="dxa"/>
          </w:tcPr>
          <w:p w14:paraId="490B13AD" w14:textId="77777777" w:rsidR="00FA6DC4" w:rsidRDefault="007642EE">
            <w:pPr>
              <w:pStyle w:val="TableParagraph"/>
              <w:rPr>
                <w:sz w:val="20"/>
              </w:rPr>
            </w:pPr>
            <w:r>
              <w:rPr>
                <w:rFonts w:ascii="Times New Roman"/>
                <w:color w:val="0562C1"/>
                <w:spacing w:val="-52"/>
                <w:w w:val="103"/>
                <w:sz w:val="20"/>
                <w:u w:val="single" w:color="0562C1"/>
              </w:rPr>
              <w:t xml:space="preserve"> </w:t>
            </w:r>
            <w:r>
              <w:rPr>
                <w:color w:val="0562C1"/>
                <w:w w:val="105"/>
                <w:sz w:val="20"/>
                <w:u w:val="single" w:color="0562C1"/>
              </w:rPr>
              <w:t>https://en.wikipedia.org/wiki/</w:t>
            </w:r>
          </w:p>
          <w:p w14:paraId="490B13AE" w14:textId="77777777" w:rsidR="00FA6DC4" w:rsidRDefault="007642EE">
            <w:pPr>
              <w:pStyle w:val="TableParagraph"/>
              <w:spacing w:before="8"/>
              <w:rPr>
                <w:sz w:val="20"/>
              </w:rPr>
            </w:pPr>
            <w:r>
              <w:rPr>
                <w:rFonts w:ascii="Times New Roman"/>
                <w:color w:val="0562C1"/>
                <w:spacing w:val="-52"/>
                <w:w w:val="103"/>
                <w:sz w:val="20"/>
                <w:u w:val="single" w:color="0562C1"/>
              </w:rPr>
              <w:t xml:space="preserve"> </w:t>
            </w:r>
            <w:proofErr w:type="spellStart"/>
            <w:r>
              <w:rPr>
                <w:color w:val="0562C1"/>
                <w:w w:val="105"/>
                <w:sz w:val="20"/>
                <w:u w:val="single" w:color="0562C1"/>
              </w:rPr>
              <w:t>Bootstrap_aggregating</w:t>
            </w:r>
            <w:proofErr w:type="spellEnd"/>
          </w:p>
        </w:tc>
      </w:tr>
      <w:tr w:rsidR="00FA6DC4" w14:paraId="490B13B5" w14:textId="77777777">
        <w:trPr>
          <w:trHeight w:val="712"/>
        </w:trPr>
        <w:tc>
          <w:tcPr>
            <w:tcW w:w="1728" w:type="dxa"/>
          </w:tcPr>
          <w:p w14:paraId="490B13B0" w14:textId="77777777" w:rsidR="00FA6DC4" w:rsidRDefault="007642EE">
            <w:pPr>
              <w:pStyle w:val="TableParagraph"/>
              <w:spacing w:before="1"/>
              <w:rPr>
                <w:sz w:val="20"/>
              </w:rPr>
            </w:pPr>
            <w:r>
              <w:rPr>
                <w:w w:val="105"/>
                <w:sz w:val="20"/>
              </w:rPr>
              <w:t>Chatbot</w:t>
            </w:r>
          </w:p>
        </w:tc>
        <w:tc>
          <w:tcPr>
            <w:tcW w:w="3864" w:type="dxa"/>
          </w:tcPr>
          <w:p w14:paraId="490B13B1" w14:textId="77777777" w:rsidR="00FA6DC4" w:rsidRDefault="007642EE">
            <w:pPr>
              <w:pStyle w:val="TableParagraph"/>
              <w:spacing w:before="1" w:line="247" w:lineRule="auto"/>
              <w:ind w:right="220"/>
              <w:rPr>
                <w:sz w:val="20"/>
              </w:rPr>
            </w:pPr>
            <w:r>
              <w:rPr>
                <w:w w:val="105"/>
                <w:sz w:val="20"/>
              </w:rPr>
              <w:t>A chatbot is an artificial intelligence program that conducts a conversation</w:t>
            </w:r>
          </w:p>
          <w:p w14:paraId="490B13B2" w14:textId="77777777" w:rsidR="00FA6DC4" w:rsidRDefault="007642EE">
            <w:pPr>
              <w:pStyle w:val="TableParagraph"/>
              <w:spacing w:before="1" w:line="217" w:lineRule="exact"/>
              <w:rPr>
                <w:sz w:val="20"/>
              </w:rPr>
            </w:pPr>
            <w:r>
              <w:rPr>
                <w:w w:val="105"/>
                <w:sz w:val="20"/>
              </w:rPr>
              <w:t>via auditory or textual methods.</w:t>
            </w:r>
          </w:p>
        </w:tc>
        <w:tc>
          <w:tcPr>
            <w:tcW w:w="2876" w:type="dxa"/>
          </w:tcPr>
          <w:p w14:paraId="490B13B3" w14:textId="77777777" w:rsidR="00FA6DC4" w:rsidRDefault="007642EE">
            <w:pPr>
              <w:pStyle w:val="TableParagraph"/>
              <w:spacing w:before="1"/>
              <w:rPr>
                <w:sz w:val="20"/>
              </w:rPr>
            </w:pPr>
            <w:r>
              <w:rPr>
                <w:rFonts w:ascii="Times New Roman"/>
                <w:color w:val="0562C1"/>
                <w:spacing w:val="-52"/>
                <w:w w:val="103"/>
                <w:sz w:val="20"/>
                <w:u w:val="single" w:color="0562C1"/>
              </w:rPr>
              <w:t xml:space="preserve"> </w:t>
            </w:r>
            <w:r>
              <w:rPr>
                <w:color w:val="0562C1"/>
                <w:w w:val="105"/>
                <w:sz w:val="20"/>
                <w:u w:val="single" w:color="0562C1"/>
              </w:rPr>
              <w:t>https://en.wikipedia.org/wiki/</w:t>
            </w:r>
          </w:p>
          <w:p w14:paraId="490B13B4" w14:textId="77777777" w:rsidR="00FA6DC4" w:rsidRDefault="007642EE">
            <w:pPr>
              <w:pStyle w:val="TableParagraph"/>
              <w:spacing w:before="7"/>
              <w:rPr>
                <w:sz w:val="20"/>
              </w:rPr>
            </w:pPr>
            <w:r>
              <w:rPr>
                <w:rFonts w:ascii="Times New Roman"/>
                <w:color w:val="0562C1"/>
                <w:spacing w:val="-52"/>
                <w:w w:val="103"/>
                <w:sz w:val="20"/>
                <w:u w:val="single" w:color="0562C1"/>
              </w:rPr>
              <w:t xml:space="preserve"> </w:t>
            </w:r>
            <w:proofErr w:type="spellStart"/>
            <w:r>
              <w:rPr>
                <w:color w:val="0562C1"/>
                <w:w w:val="105"/>
                <w:sz w:val="20"/>
                <w:u w:val="single" w:color="0562C1"/>
              </w:rPr>
              <w:t>Computer_program</w:t>
            </w:r>
            <w:proofErr w:type="spellEnd"/>
          </w:p>
        </w:tc>
      </w:tr>
      <w:tr w:rsidR="00FA6DC4" w14:paraId="490B13BB" w14:textId="77777777">
        <w:trPr>
          <w:trHeight w:val="711"/>
        </w:trPr>
        <w:tc>
          <w:tcPr>
            <w:tcW w:w="1728" w:type="dxa"/>
          </w:tcPr>
          <w:p w14:paraId="490B13B6" w14:textId="77777777" w:rsidR="00FA6DC4" w:rsidRDefault="007642EE">
            <w:pPr>
              <w:pStyle w:val="TableParagraph"/>
              <w:spacing w:before="0"/>
              <w:rPr>
                <w:sz w:val="20"/>
              </w:rPr>
            </w:pPr>
            <w:r>
              <w:rPr>
                <w:w w:val="105"/>
                <w:sz w:val="20"/>
              </w:rPr>
              <w:t>Classification</w:t>
            </w:r>
          </w:p>
        </w:tc>
        <w:tc>
          <w:tcPr>
            <w:tcW w:w="3864" w:type="dxa"/>
          </w:tcPr>
          <w:p w14:paraId="490B13B7" w14:textId="77777777" w:rsidR="00FA6DC4" w:rsidRDefault="007642EE">
            <w:pPr>
              <w:pStyle w:val="TableParagraph"/>
              <w:spacing w:before="0" w:line="247" w:lineRule="auto"/>
              <w:ind w:right="45"/>
              <w:rPr>
                <w:sz w:val="20"/>
              </w:rPr>
            </w:pPr>
            <w:r>
              <w:rPr>
                <w:w w:val="105"/>
                <w:sz w:val="20"/>
              </w:rPr>
              <w:t>Classification is the problem of identifying to which of a set of classes a</w:t>
            </w:r>
          </w:p>
          <w:p w14:paraId="490B13B8" w14:textId="77777777" w:rsidR="00FA6DC4" w:rsidRDefault="007642EE">
            <w:pPr>
              <w:pStyle w:val="TableParagraph"/>
              <w:spacing w:before="4" w:line="213" w:lineRule="exact"/>
              <w:rPr>
                <w:sz w:val="20"/>
              </w:rPr>
            </w:pPr>
            <w:r>
              <w:rPr>
                <w:w w:val="105"/>
                <w:sz w:val="20"/>
              </w:rPr>
              <w:t>new observation belongs.</w:t>
            </w:r>
          </w:p>
        </w:tc>
        <w:tc>
          <w:tcPr>
            <w:tcW w:w="2876" w:type="dxa"/>
          </w:tcPr>
          <w:p w14:paraId="490B13B9" w14:textId="77777777" w:rsidR="00FA6DC4" w:rsidRDefault="007642EE">
            <w:pPr>
              <w:pStyle w:val="TableParagraph"/>
              <w:spacing w:before="0"/>
              <w:rPr>
                <w:sz w:val="20"/>
              </w:rPr>
            </w:pPr>
            <w:r>
              <w:rPr>
                <w:rFonts w:ascii="Times New Roman"/>
                <w:color w:val="0562C1"/>
                <w:spacing w:val="-52"/>
                <w:w w:val="103"/>
                <w:sz w:val="20"/>
                <w:u w:val="single" w:color="0562C1"/>
              </w:rPr>
              <w:t xml:space="preserve"> </w:t>
            </w:r>
            <w:r>
              <w:rPr>
                <w:color w:val="0562C1"/>
                <w:w w:val="105"/>
                <w:sz w:val="20"/>
                <w:u w:val="single" w:color="0562C1"/>
              </w:rPr>
              <w:t>https://en.wikipedia.org/wiki/</w:t>
            </w:r>
          </w:p>
          <w:p w14:paraId="490B13BA" w14:textId="77777777" w:rsidR="00FA6DC4" w:rsidRDefault="007642EE">
            <w:pPr>
              <w:pStyle w:val="TableParagraph"/>
              <w:spacing w:before="8"/>
              <w:rPr>
                <w:sz w:val="20"/>
              </w:rPr>
            </w:pPr>
            <w:r>
              <w:rPr>
                <w:rFonts w:ascii="Times New Roman"/>
                <w:color w:val="0562C1"/>
                <w:spacing w:val="-52"/>
                <w:w w:val="103"/>
                <w:sz w:val="20"/>
                <w:u w:val="single" w:color="0562C1"/>
              </w:rPr>
              <w:t xml:space="preserve"> </w:t>
            </w:r>
            <w:proofErr w:type="spellStart"/>
            <w:r>
              <w:rPr>
                <w:color w:val="0562C1"/>
                <w:w w:val="105"/>
                <w:sz w:val="20"/>
                <w:u w:val="single" w:color="0562C1"/>
              </w:rPr>
              <w:t>Statistical_classification</w:t>
            </w:r>
            <w:proofErr w:type="spellEnd"/>
          </w:p>
        </w:tc>
      </w:tr>
      <w:tr w:rsidR="00FA6DC4" w14:paraId="490B13C1" w14:textId="77777777">
        <w:trPr>
          <w:trHeight w:val="951"/>
        </w:trPr>
        <w:tc>
          <w:tcPr>
            <w:tcW w:w="1728" w:type="dxa"/>
          </w:tcPr>
          <w:p w14:paraId="490B13BC" w14:textId="77777777" w:rsidR="00FA6DC4" w:rsidRDefault="007642EE">
            <w:pPr>
              <w:pStyle w:val="TableParagraph"/>
              <w:spacing w:before="1"/>
              <w:rPr>
                <w:sz w:val="20"/>
              </w:rPr>
            </w:pPr>
            <w:r>
              <w:rPr>
                <w:w w:val="105"/>
                <w:sz w:val="20"/>
              </w:rPr>
              <w:t>Clustering</w:t>
            </w:r>
          </w:p>
        </w:tc>
        <w:tc>
          <w:tcPr>
            <w:tcW w:w="3864" w:type="dxa"/>
          </w:tcPr>
          <w:p w14:paraId="490B13BD" w14:textId="77777777" w:rsidR="00FA6DC4" w:rsidRDefault="007642EE">
            <w:pPr>
              <w:pStyle w:val="TableParagraph"/>
              <w:spacing w:before="1" w:line="247" w:lineRule="auto"/>
              <w:ind w:right="419"/>
              <w:jc w:val="both"/>
              <w:rPr>
                <w:sz w:val="20"/>
              </w:rPr>
            </w:pPr>
            <w:r>
              <w:rPr>
                <w:w w:val="105"/>
                <w:sz w:val="20"/>
              </w:rPr>
              <w:t>Clustering</w:t>
            </w:r>
            <w:r>
              <w:rPr>
                <w:spacing w:val="-10"/>
                <w:w w:val="105"/>
                <w:sz w:val="20"/>
              </w:rPr>
              <w:t xml:space="preserve"> </w:t>
            </w:r>
            <w:r>
              <w:rPr>
                <w:w w:val="105"/>
                <w:sz w:val="20"/>
              </w:rPr>
              <w:t>groups</w:t>
            </w:r>
            <w:r>
              <w:rPr>
                <w:spacing w:val="-10"/>
                <w:w w:val="105"/>
                <w:sz w:val="20"/>
              </w:rPr>
              <w:t xml:space="preserve"> </w:t>
            </w:r>
            <w:r>
              <w:rPr>
                <w:w w:val="105"/>
                <w:sz w:val="20"/>
              </w:rPr>
              <w:t>a</w:t>
            </w:r>
            <w:r>
              <w:rPr>
                <w:spacing w:val="-11"/>
                <w:w w:val="105"/>
                <w:sz w:val="20"/>
              </w:rPr>
              <w:t xml:space="preserve"> </w:t>
            </w:r>
            <w:r>
              <w:rPr>
                <w:w w:val="105"/>
                <w:sz w:val="20"/>
              </w:rPr>
              <w:t>set</w:t>
            </w:r>
            <w:r>
              <w:rPr>
                <w:spacing w:val="-9"/>
                <w:w w:val="105"/>
                <w:sz w:val="20"/>
              </w:rPr>
              <w:t xml:space="preserve"> </w:t>
            </w:r>
            <w:r>
              <w:rPr>
                <w:w w:val="105"/>
                <w:sz w:val="20"/>
              </w:rPr>
              <w:t>of</w:t>
            </w:r>
            <w:r>
              <w:rPr>
                <w:spacing w:val="-7"/>
                <w:w w:val="105"/>
                <w:sz w:val="20"/>
              </w:rPr>
              <w:t xml:space="preserve"> </w:t>
            </w:r>
            <w:r>
              <w:rPr>
                <w:w w:val="105"/>
                <w:sz w:val="20"/>
              </w:rPr>
              <w:t>objects</w:t>
            </w:r>
            <w:r>
              <w:rPr>
                <w:spacing w:val="-8"/>
                <w:w w:val="105"/>
                <w:sz w:val="20"/>
              </w:rPr>
              <w:t xml:space="preserve"> </w:t>
            </w:r>
            <w:r>
              <w:rPr>
                <w:w w:val="105"/>
                <w:sz w:val="20"/>
              </w:rPr>
              <w:t>in such a way that objects in the same group</w:t>
            </w:r>
            <w:r>
              <w:rPr>
                <w:spacing w:val="-7"/>
                <w:w w:val="105"/>
                <w:sz w:val="20"/>
              </w:rPr>
              <w:t xml:space="preserve"> </w:t>
            </w:r>
            <w:r>
              <w:rPr>
                <w:w w:val="105"/>
                <w:sz w:val="20"/>
              </w:rPr>
              <w:t>are</w:t>
            </w:r>
            <w:r>
              <w:rPr>
                <w:spacing w:val="-13"/>
                <w:w w:val="105"/>
                <w:sz w:val="20"/>
              </w:rPr>
              <w:t xml:space="preserve"> </w:t>
            </w:r>
            <w:r>
              <w:rPr>
                <w:w w:val="105"/>
                <w:sz w:val="20"/>
              </w:rPr>
              <w:t>more</w:t>
            </w:r>
            <w:r>
              <w:rPr>
                <w:spacing w:val="-12"/>
                <w:w w:val="105"/>
                <w:sz w:val="20"/>
              </w:rPr>
              <w:t xml:space="preserve"> </w:t>
            </w:r>
            <w:proofErr w:type="gramStart"/>
            <w:r>
              <w:rPr>
                <w:w w:val="105"/>
                <w:sz w:val="20"/>
              </w:rPr>
              <w:t>similar</w:t>
            </w:r>
            <w:r>
              <w:rPr>
                <w:spacing w:val="-9"/>
                <w:w w:val="105"/>
                <w:sz w:val="20"/>
              </w:rPr>
              <w:t xml:space="preserve"> </w:t>
            </w:r>
            <w:r>
              <w:rPr>
                <w:w w:val="105"/>
                <w:sz w:val="20"/>
              </w:rPr>
              <w:t>to</w:t>
            </w:r>
            <w:proofErr w:type="gramEnd"/>
            <w:r>
              <w:rPr>
                <w:spacing w:val="-10"/>
                <w:w w:val="105"/>
                <w:sz w:val="20"/>
              </w:rPr>
              <w:t xml:space="preserve"> </w:t>
            </w:r>
            <w:r>
              <w:rPr>
                <w:w w:val="105"/>
                <w:sz w:val="20"/>
              </w:rPr>
              <w:t>each</w:t>
            </w:r>
            <w:r>
              <w:rPr>
                <w:spacing w:val="-10"/>
                <w:w w:val="105"/>
                <w:sz w:val="20"/>
              </w:rPr>
              <w:t xml:space="preserve"> </w:t>
            </w:r>
            <w:r>
              <w:rPr>
                <w:w w:val="105"/>
                <w:sz w:val="20"/>
              </w:rPr>
              <w:t>other</w:t>
            </w:r>
          </w:p>
          <w:p w14:paraId="490B13BE" w14:textId="77777777" w:rsidR="00FA6DC4" w:rsidRDefault="007642EE">
            <w:pPr>
              <w:pStyle w:val="TableParagraph"/>
              <w:spacing w:line="217" w:lineRule="exact"/>
              <w:jc w:val="both"/>
              <w:rPr>
                <w:sz w:val="20"/>
              </w:rPr>
            </w:pPr>
            <w:r>
              <w:rPr>
                <w:w w:val="105"/>
                <w:sz w:val="20"/>
              </w:rPr>
              <w:t>than to those in other groups.</w:t>
            </w:r>
          </w:p>
        </w:tc>
        <w:tc>
          <w:tcPr>
            <w:tcW w:w="2876" w:type="dxa"/>
          </w:tcPr>
          <w:p w14:paraId="490B13BF" w14:textId="77777777" w:rsidR="00FA6DC4" w:rsidRDefault="007642EE">
            <w:pPr>
              <w:pStyle w:val="TableParagraph"/>
              <w:spacing w:before="1"/>
              <w:rPr>
                <w:sz w:val="20"/>
              </w:rPr>
            </w:pPr>
            <w:r>
              <w:rPr>
                <w:rFonts w:ascii="Times New Roman"/>
                <w:color w:val="0562C1"/>
                <w:spacing w:val="-52"/>
                <w:w w:val="103"/>
                <w:sz w:val="20"/>
                <w:u w:val="single" w:color="0562C1"/>
              </w:rPr>
              <w:t xml:space="preserve"> </w:t>
            </w:r>
            <w:r>
              <w:rPr>
                <w:color w:val="0562C1"/>
                <w:w w:val="105"/>
                <w:sz w:val="20"/>
                <w:u w:val="single" w:color="0562C1"/>
              </w:rPr>
              <w:t>https://en.wikipedia.org/wiki/</w:t>
            </w:r>
          </w:p>
          <w:p w14:paraId="490B13C0" w14:textId="77777777" w:rsidR="00FA6DC4" w:rsidRDefault="007642EE">
            <w:pPr>
              <w:pStyle w:val="TableParagraph"/>
              <w:spacing w:before="10"/>
              <w:rPr>
                <w:sz w:val="20"/>
              </w:rPr>
            </w:pPr>
            <w:r>
              <w:rPr>
                <w:rFonts w:ascii="Times New Roman"/>
                <w:color w:val="0562C1"/>
                <w:spacing w:val="-52"/>
                <w:w w:val="103"/>
                <w:sz w:val="20"/>
                <w:u w:val="single" w:color="0562C1"/>
              </w:rPr>
              <w:t xml:space="preserve"> </w:t>
            </w:r>
            <w:proofErr w:type="spellStart"/>
            <w:r>
              <w:rPr>
                <w:color w:val="0562C1"/>
                <w:w w:val="105"/>
                <w:sz w:val="20"/>
                <w:u w:val="single" w:color="0562C1"/>
              </w:rPr>
              <w:t>Cluster_analysis</w:t>
            </w:r>
            <w:proofErr w:type="spellEnd"/>
          </w:p>
        </w:tc>
      </w:tr>
      <w:tr w:rsidR="00FA6DC4" w14:paraId="490B13C8" w14:textId="77777777">
        <w:trPr>
          <w:trHeight w:val="950"/>
        </w:trPr>
        <w:tc>
          <w:tcPr>
            <w:tcW w:w="1728" w:type="dxa"/>
          </w:tcPr>
          <w:p w14:paraId="490B13C2" w14:textId="77777777" w:rsidR="00FA6DC4" w:rsidRDefault="007642EE">
            <w:pPr>
              <w:pStyle w:val="TableParagraph"/>
              <w:spacing w:line="244" w:lineRule="auto"/>
              <w:rPr>
                <w:sz w:val="20"/>
              </w:rPr>
            </w:pPr>
            <w:r>
              <w:rPr>
                <w:w w:val="105"/>
                <w:sz w:val="20"/>
              </w:rPr>
              <w:t xml:space="preserve">Cognitive </w:t>
            </w:r>
            <w:r>
              <w:rPr>
                <w:sz w:val="20"/>
              </w:rPr>
              <w:t>Simulation</w:t>
            </w:r>
          </w:p>
        </w:tc>
        <w:tc>
          <w:tcPr>
            <w:tcW w:w="3864" w:type="dxa"/>
          </w:tcPr>
          <w:p w14:paraId="490B13C3" w14:textId="77777777" w:rsidR="00FA6DC4" w:rsidRDefault="007642EE">
            <w:pPr>
              <w:pStyle w:val="TableParagraph"/>
              <w:spacing w:line="244" w:lineRule="auto"/>
              <w:ind w:right="314"/>
              <w:rPr>
                <w:sz w:val="20"/>
              </w:rPr>
            </w:pPr>
            <w:r>
              <w:rPr>
                <w:w w:val="105"/>
                <w:sz w:val="20"/>
              </w:rPr>
              <w:t>Cognitive simulation uses computers that test how the human mind works.</w:t>
            </w:r>
          </w:p>
        </w:tc>
        <w:tc>
          <w:tcPr>
            <w:tcW w:w="2876" w:type="dxa"/>
          </w:tcPr>
          <w:p w14:paraId="490B13C4" w14:textId="77777777" w:rsidR="00FA6DC4" w:rsidRDefault="007642EE">
            <w:pPr>
              <w:pStyle w:val="TableParagraph"/>
              <w:rPr>
                <w:sz w:val="20"/>
              </w:rPr>
            </w:pPr>
            <w:r>
              <w:rPr>
                <w:rFonts w:ascii="Times New Roman"/>
                <w:color w:val="0562C1"/>
                <w:spacing w:val="-52"/>
                <w:w w:val="103"/>
                <w:sz w:val="20"/>
                <w:u w:val="single" w:color="0562C1"/>
              </w:rPr>
              <w:t xml:space="preserve"> </w:t>
            </w:r>
            <w:hyperlink r:id="rId17">
              <w:r>
                <w:rPr>
                  <w:color w:val="0562C1"/>
                  <w:w w:val="105"/>
                  <w:sz w:val="20"/>
                  <w:u w:val="single" w:color="0562C1"/>
                </w:rPr>
                <w:t>http://www.alanturing.net/turi</w:t>
              </w:r>
            </w:hyperlink>
          </w:p>
          <w:p w14:paraId="490B13C5" w14:textId="77777777" w:rsidR="00FA6DC4" w:rsidRDefault="007642EE">
            <w:pPr>
              <w:pStyle w:val="TableParagraph"/>
              <w:spacing w:before="6"/>
              <w:rPr>
                <w:sz w:val="20"/>
              </w:rPr>
            </w:pPr>
            <w:r>
              <w:rPr>
                <w:rFonts w:ascii="Times New Roman"/>
                <w:color w:val="0562C1"/>
                <w:spacing w:val="-52"/>
                <w:w w:val="103"/>
                <w:sz w:val="20"/>
                <w:u w:val="single" w:color="0562C1"/>
              </w:rPr>
              <w:t xml:space="preserve"> </w:t>
            </w:r>
            <w:proofErr w:type="spellStart"/>
            <w:r>
              <w:rPr>
                <w:color w:val="0562C1"/>
                <w:w w:val="105"/>
                <w:sz w:val="20"/>
                <w:u w:val="single" w:color="0562C1"/>
              </w:rPr>
              <w:t>ng_archive</w:t>
            </w:r>
            <w:proofErr w:type="spellEnd"/>
            <w:r>
              <w:rPr>
                <w:color w:val="0562C1"/>
                <w:w w:val="105"/>
                <w:sz w:val="20"/>
                <w:u w:val="single" w:color="0562C1"/>
              </w:rPr>
              <w:t>/pages/Reference</w:t>
            </w:r>
          </w:p>
          <w:p w14:paraId="490B13C6" w14:textId="77777777" w:rsidR="00FA6DC4" w:rsidRDefault="007642EE">
            <w:pPr>
              <w:pStyle w:val="TableParagraph"/>
              <w:spacing w:before="10"/>
              <w:rPr>
                <w:sz w:val="20"/>
              </w:rPr>
            </w:pPr>
            <w:r>
              <w:rPr>
                <w:rFonts w:ascii="Times New Roman"/>
                <w:color w:val="0562C1"/>
                <w:spacing w:val="-52"/>
                <w:w w:val="103"/>
                <w:sz w:val="20"/>
                <w:u w:val="single" w:color="0562C1"/>
              </w:rPr>
              <w:t xml:space="preserve"> </w:t>
            </w:r>
            <w:r>
              <w:rPr>
                <w:color w:val="0562C1"/>
                <w:w w:val="105"/>
                <w:sz w:val="20"/>
                <w:u w:val="single" w:color="0562C1"/>
              </w:rPr>
              <w:t>%20Articles/</w:t>
            </w:r>
            <w:proofErr w:type="spellStart"/>
            <w:r>
              <w:rPr>
                <w:color w:val="0562C1"/>
                <w:w w:val="105"/>
                <w:sz w:val="20"/>
                <w:u w:val="single" w:color="0562C1"/>
              </w:rPr>
              <w:t>what_is_AI</w:t>
            </w:r>
            <w:proofErr w:type="spellEnd"/>
            <w:r>
              <w:rPr>
                <w:color w:val="0562C1"/>
                <w:w w:val="105"/>
                <w:sz w:val="20"/>
                <w:u w:val="single" w:color="0562C1"/>
              </w:rPr>
              <w:t>/</w:t>
            </w:r>
            <w:proofErr w:type="spellStart"/>
            <w:r>
              <w:rPr>
                <w:color w:val="0562C1"/>
                <w:w w:val="105"/>
                <w:sz w:val="20"/>
                <w:u w:val="single" w:color="0562C1"/>
              </w:rPr>
              <w:t>Wha</w:t>
            </w:r>
            <w:proofErr w:type="spellEnd"/>
          </w:p>
          <w:p w14:paraId="490B13C7" w14:textId="77777777" w:rsidR="00FA6DC4" w:rsidRDefault="007642EE">
            <w:pPr>
              <w:pStyle w:val="TableParagraph"/>
              <w:spacing w:before="7" w:line="215" w:lineRule="exact"/>
              <w:rPr>
                <w:sz w:val="20"/>
              </w:rPr>
            </w:pPr>
            <w:r>
              <w:rPr>
                <w:rFonts w:ascii="Times New Roman"/>
                <w:color w:val="0562C1"/>
                <w:spacing w:val="-52"/>
                <w:w w:val="103"/>
                <w:sz w:val="20"/>
                <w:u w:val="single" w:color="0562C1"/>
              </w:rPr>
              <w:t xml:space="preserve"> </w:t>
            </w:r>
            <w:r>
              <w:rPr>
                <w:color w:val="0562C1"/>
                <w:w w:val="105"/>
                <w:sz w:val="20"/>
                <w:u w:val="single" w:color="0562C1"/>
              </w:rPr>
              <w:t>t%20is%20AI02.html</w:t>
            </w:r>
          </w:p>
        </w:tc>
      </w:tr>
      <w:tr w:rsidR="00FA6DC4" w14:paraId="490B13CE" w14:textId="77777777">
        <w:trPr>
          <w:trHeight w:val="950"/>
        </w:trPr>
        <w:tc>
          <w:tcPr>
            <w:tcW w:w="1728" w:type="dxa"/>
          </w:tcPr>
          <w:p w14:paraId="490B13C9" w14:textId="77777777" w:rsidR="00FA6DC4" w:rsidRDefault="007642EE">
            <w:pPr>
              <w:pStyle w:val="TableParagraph"/>
              <w:spacing w:line="247" w:lineRule="auto"/>
              <w:rPr>
                <w:sz w:val="20"/>
              </w:rPr>
            </w:pPr>
            <w:r>
              <w:rPr>
                <w:sz w:val="20"/>
              </w:rPr>
              <w:t xml:space="preserve">Combinatorial </w:t>
            </w:r>
            <w:r>
              <w:rPr>
                <w:w w:val="105"/>
                <w:sz w:val="20"/>
              </w:rPr>
              <w:t>Complexity</w:t>
            </w:r>
          </w:p>
        </w:tc>
        <w:tc>
          <w:tcPr>
            <w:tcW w:w="3864" w:type="dxa"/>
          </w:tcPr>
          <w:p w14:paraId="490B13CA" w14:textId="77777777" w:rsidR="00FA6DC4" w:rsidRDefault="007642EE">
            <w:pPr>
              <w:pStyle w:val="TableParagraph"/>
              <w:spacing w:before="0" w:line="238" w:lineRule="exact"/>
              <w:ind w:right="80"/>
              <w:rPr>
                <w:sz w:val="20"/>
              </w:rPr>
            </w:pPr>
            <w:r>
              <w:rPr>
                <w:w w:val="105"/>
                <w:sz w:val="20"/>
              </w:rPr>
              <w:t>The exponential growth in computer power required to solve a problem that has many combinations with increasing complexity.</w:t>
            </w:r>
          </w:p>
        </w:tc>
        <w:tc>
          <w:tcPr>
            <w:tcW w:w="2876" w:type="dxa"/>
          </w:tcPr>
          <w:p w14:paraId="490B13CB" w14:textId="77777777" w:rsidR="00FA6DC4" w:rsidRDefault="007642EE">
            <w:pPr>
              <w:pStyle w:val="TableParagraph"/>
              <w:rPr>
                <w:sz w:val="20"/>
              </w:rPr>
            </w:pPr>
            <w:r>
              <w:rPr>
                <w:rFonts w:ascii="Times New Roman"/>
                <w:color w:val="0562C1"/>
                <w:spacing w:val="-52"/>
                <w:w w:val="103"/>
                <w:sz w:val="20"/>
                <w:u w:val="single" w:color="0562C1"/>
              </w:rPr>
              <w:t xml:space="preserve"> </w:t>
            </w:r>
            <w:r>
              <w:rPr>
                <w:color w:val="0562C1"/>
                <w:w w:val="105"/>
                <w:sz w:val="20"/>
                <w:u w:val="single" w:color="0562C1"/>
              </w:rPr>
              <w:t>https://</w:t>
            </w:r>
            <w:hyperlink r:id="rId18">
              <w:r>
                <w:rPr>
                  <w:color w:val="0562C1"/>
                  <w:w w:val="105"/>
                  <w:sz w:val="20"/>
                  <w:u w:val="single" w:color="0562C1"/>
                </w:rPr>
                <w:t>www.frontiersin.org/ar</w:t>
              </w:r>
            </w:hyperlink>
          </w:p>
          <w:p w14:paraId="490B13CC" w14:textId="77777777" w:rsidR="00FA6DC4" w:rsidRDefault="007642EE">
            <w:pPr>
              <w:pStyle w:val="TableParagraph"/>
              <w:spacing w:before="8"/>
              <w:rPr>
                <w:sz w:val="20"/>
              </w:rPr>
            </w:pPr>
            <w:r>
              <w:rPr>
                <w:rFonts w:ascii="Times New Roman"/>
                <w:color w:val="0562C1"/>
                <w:spacing w:val="-52"/>
                <w:w w:val="103"/>
                <w:sz w:val="20"/>
                <w:u w:val="single" w:color="0562C1"/>
              </w:rPr>
              <w:t xml:space="preserve"> </w:t>
            </w:r>
            <w:proofErr w:type="spellStart"/>
            <w:r>
              <w:rPr>
                <w:color w:val="0562C1"/>
                <w:w w:val="105"/>
                <w:sz w:val="20"/>
                <w:u w:val="single" w:color="0562C1"/>
              </w:rPr>
              <w:t>ticles</w:t>
            </w:r>
            <w:proofErr w:type="spellEnd"/>
            <w:r>
              <w:rPr>
                <w:color w:val="0562C1"/>
                <w:w w:val="105"/>
                <w:sz w:val="20"/>
                <w:u w:val="single" w:color="0562C1"/>
              </w:rPr>
              <w:t>/10.3389/fnbot.2013.00</w:t>
            </w:r>
          </w:p>
          <w:p w14:paraId="490B13CD" w14:textId="77777777" w:rsidR="00FA6DC4" w:rsidRDefault="007642EE">
            <w:pPr>
              <w:pStyle w:val="TableParagraph"/>
              <w:spacing w:before="8"/>
              <w:rPr>
                <w:sz w:val="20"/>
              </w:rPr>
            </w:pPr>
            <w:r>
              <w:rPr>
                <w:rFonts w:ascii="Times New Roman"/>
                <w:color w:val="0562C1"/>
                <w:spacing w:val="-52"/>
                <w:w w:val="103"/>
                <w:sz w:val="20"/>
                <w:u w:val="single" w:color="0562C1"/>
              </w:rPr>
              <w:t xml:space="preserve"> </w:t>
            </w:r>
            <w:r>
              <w:rPr>
                <w:color w:val="0562C1"/>
                <w:w w:val="105"/>
                <w:sz w:val="20"/>
                <w:u w:val="single" w:color="0562C1"/>
              </w:rPr>
              <w:t>023/full</w:t>
            </w:r>
          </w:p>
        </w:tc>
      </w:tr>
      <w:tr w:rsidR="00FA6DC4" w14:paraId="490B13D4" w14:textId="77777777">
        <w:trPr>
          <w:trHeight w:val="948"/>
        </w:trPr>
        <w:tc>
          <w:tcPr>
            <w:tcW w:w="1728" w:type="dxa"/>
          </w:tcPr>
          <w:p w14:paraId="490B13CF" w14:textId="77777777" w:rsidR="00FA6DC4" w:rsidRDefault="007642EE">
            <w:pPr>
              <w:pStyle w:val="TableParagraph"/>
              <w:spacing w:before="0" w:line="247" w:lineRule="auto"/>
              <w:rPr>
                <w:sz w:val="20"/>
              </w:rPr>
            </w:pPr>
            <w:r>
              <w:rPr>
                <w:sz w:val="20"/>
              </w:rPr>
              <w:t xml:space="preserve">Combinatorial </w:t>
            </w:r>
            <w:r>
              <w:rPr>
                <w:w w:val="105"/>
                <w:sz w:val="20"/>
              </w:rPr>
              <w:t>Explosion</w:t>
            </w:r>
          </w:p>
        </w:tc>
        <w:tc>
          <w:tcPr>
            <w:tcW w:w="3864" w:type="dxa"/>
          </w:tcPr>
          <w:p w14:paraId="490B13D0" w14:textId="77777777" w:rsidR="00FA6DC4" w:rsidRDefault="007642EE">
            <w:pPr>
              <w:pStyle w:val="TableParagraph"/>
              <w:spacing w:before="0" w:line="247" w:lineRule="auto"/>
              <w:ind w:right="316"/>
              <w:jc w:val="both"/>
              <w:rPr>
                <w:sz w:val="20"/>
              </w:rPr>
            </w:pPr>
            <w:r>
              <w:rPr>
                <w:w w:val="105"/>
                <w:sz w:val="20"/>
              </w:rPr>
              <w:t>A</w:t>
            </w:r>
            <w:r>
              <w:rPr>
                <w:spacing w:val="-12"/>
                <w:w w:val="105"/>
                <w:sz w:val="20"/>
              </w:rPr>
              <w:t xml:space="preserve"> </w:t>
            </w:r>
            <w:r>
              <w:rPr>
                <w:w w:val="105"/>
                <w:sz w:val="20"/>
              </w:rPr>
              <w:t>combinatorial</w:t>
            </w:r>
            <w:r>
              <w:rPr>
                <w:spacing w:val="-11"/>
                <w:w w:val="105"/>
                <w:sz w:val="20"/>
              </w:rPr>
              <w:t xml:space="preserve"> </w:t>
            </w:r>
            <w:r>
              <w:rPr>
                <w:w w:val="105"/>
                <w:sz w:val="20"/>
              </w:rPr>
              <w:t>explosion</w:t>
            </w:r>
            <w:r>
              <w:rPr>
                <w:spacing w:val="-11"/>
                <w:w w:val="105"/>
                <w:sz w:val="20"/>
              </w:rPr>
              <w:t xml:space="preserve"> </w:t>
            </w:r>
            <w:r>
              <w:rPr>
                <w:w w:val="105"/>
                <w:sz w:val="20"/>
              </w:rPr>
              <w:t>is</w:t>
            </w:r>
            <w:r>
              <w:rPr>
                <w:spacing w:val="-12"/>
                <w:w w:val="105"/>
                <w:sz w:val="20"/>
              </w:rPr>
              <w:t xml:space="preserve"> </w:t>
            </w:r>
            <w:r>
              <w:rPr>
                <w:w w:val="105"/>
                <w:sz w:val="20"/>
              </w:rPr>
              <w:t>the</w:t>
            </w:r>
            <w:r>
              <w:rPr>
                <w:spacing w:val="-13"/>
                <w:w w:val="105"/>
                <w:sz w:val="20"/>
              </w:rPr>
              <w:t xml:space="preserve"> </w:t>
            </w:r>
            <w:r>
              <w:rPr>
                <w:w w:val="105"/>
                <w:sz w:val="20"/>
              </w:rPr>
              <w:t>rapid growth</w:t>
            </w:r>
            <w:r>
              <w:rPr>
                <w:spacing w:val="-12"/>
                <w:w w:val="105"/>
                <w:sz w:val="20"/>
              </w:rPr>
              <w:t xml:space="preserve"> </w:t>
            </w:r>
            <w:r>
              <w:rPr>
                <w:w w:val="105"/>
                <w:sz w:val="20"/>
              </w:rPr>
              <w:t>of</w:t>
            </w:r>
            <w:r>
              <w:rPr>
                <w:spacing w:val="-10"/>
                <w:w w:val="105"/>
                <w:sz w:val="20"/>
              </w:rPr>
              <w:t xml:space="preserve"> </w:t>
            </w:r>
            <w:r>
              <w:rPr>
                <w:w w:val="105"/>
                <w:sz w:val="20"/>
              </w:rPr>
              <w:t>the</w:t>
            </w:r>
            <w:r>
              <w:rPr>
                <w:spacing w:val="-10"/>
                <w:w w:val="105"/>
                <w:sz w:val="20"/>
              </w:rPr>
              <w:t xml:space="preserve"> </w:t>
            </w:r>
            <w:r>
              <w:rPr>
                <w:w w:val="105"/>
                <w:sz w:val="20"/>
              </w:rPr>
              <w:t>complexity</w:t>
            </w:r>
            <w:r>
              <w:rPr>
                <w:spacing w:val="-16"/>
                <w:w w:val="105"/>
                <w:sz w:val="20"/>
              </w:rPr>
              <w:t xml:space="preserve"> </w:t>
            </w:r>
            <w:r>
              <w:rPr>
                <w:w w:val="105"/>
                <w:sz w:val="20"/>
              </w:rPr>
              <w:t>of</w:t>
            </w:r>
            <w:r>
              <w:rPr>
                <w:spacing w:val="-6"/>
                <w:w w:val="105"/>
                <w:sz w:val="20"/>
              </w:rPr>
              <w:t xml:space="preserve"> </w:t>
            </w:r>
            <w:r>
              <w:rPr>
                <w:w w:val="105"/>
                <w:sz w:val="20"/>
              </w:rPr>
              <w:t>a</w:t>
            </w:r>
            <w:r>
              <w:rPr>
                <w:spacing w:val="-11"/>
                <w:w w:val="105"/>
                <w:sz w:val="20"/>
              </w:rPr>
              <w:t xml:space="preserve"> </w:t>
            </w:r>
            <w:r>
              <w:rPr>
                <w:w w:val="105"/>
                <w:sz w:val="20"/>
              </w:rPr>
              <w:t>problem due to the combinations of</w:t>
            </w:r>
            <w:r>
              <w:rPr>
                <w:spacing w:val="-20"/>
                <w:w w:val="105"/>
                <w:sz w:val="20"/>
              </w:rPr>
              <w:t xml:space="preserve"> </w:t>
            </w:r>
            <w:r>
              <w:rPr>
                <w:w w:val="105"/>
                <w:sz w:val="20"/>
              </w:rPr>
              <w:t>the</w:t>
            </w:r>
          </w:p>
          <w:p w14:paraId="490B13D1" w14:textId="77777777" w:rsidR="00FA6DC4" w:rsidRDefault="007642EE">
            <w:pPr>
              <w:pStyle w:val="TableParagraph"/>
              <w:spacing w:line="215" w:lineRule="exact"/>
              <w:jc w:val="both"/>
              <w:rPr>
                <w:sz w:val="20"/>
              </w:rPr>
            </w:pPr>
            <w:r>
              <w:rPr>
                <w:w w:val="105"/>
                <w:sz w:val="20"/>
              </w:rPr>
              <w:t>problem’s input parameters.</w:t>
            </w:r>
          </w:p>
        </w:tc>
        <w:tc>
          <w:tcPr>
            <w:tcW w:w="2876" w:type="dxa"/>
          </w:tcPr>
          <w:p w14:paraId="490B13D2" w14:textId="77777777" w:rsidR="00FA6DC4" w:rsidRDefault="007642EE">
            <w:pPr>
              <w:pStyle w:val="TableParagraph"/>
              <w:spacing w:before="0"/>
              <w:rPr>
                <w:sz w:val="20"/>
              </w:rPr>
            </w:pPr>
            <w:r>
              <w:rPr>
                <w:rFonts w:ascii="Times New Roman"/>
                <w:color w:val="0562C1"/>
                <w:spacing w:val="-52"/>
                <w:w w:val="103"/>
                <w:sz w:val="20"/>
                <w:u w:val="single" w:color="0562C1"/>
              </w:rPr>
              <w:t xml:space="preserve"> </w:t>
            </w:r>
            <w:r>
              <w:rPr>
                <w:color w:val="0562C1"/>
                <w:w w:val="105"/>
                <w:sz w:val="20"/>
                <w:u w:val="single" w:color="0562C1"/>
              </w:rPr>
              <w:t>https://en.wikipedia.org/wiki/</w:t>
            </w:r>
          </w:p>
          <w:p w14:paraId="490B13D3" w14:textId="77777777" w:rsidR="00FA6DC4" w:rsidRDefault="007642EE">
            <w:pPr>
              <w:pStyle w:val="TableParagraph"/>
              <w:spacing w:before="8"/>
              <w:rPr>
                <w:sz w:val="20"/>
              </w:rPr>
            </w:pPr>
            <w:r>
              <w:rPr>
                <w:rFonts w:ascii="Times New Roman"/>
                <w:color w:val="0562C1"/>
                <w:spacing w:val="-52"/>
                <w:w w:val="103"/>
                <w:sz w:val="20"/>
                <w:u w:val="single" w:color="0562C1"/>
              </w:rPr>
              <w:t xml:space="preserve"> </w:t>
            </w:r>
            <w:proofErr w:type="spellStart"/>
            <w:r>
              <w:rPr>
                <w:color w:val="0562C1"/>
                <w:w w:val="105"/>
                <w:sz w:val="20"/>
                <w:u w:val="single" w:color="0562C1"/>
              </w:rPr>
              <w:t>Combinatorial_explosion</w:t>
            </w:r>
            <w:proofErr w:type="spellEnd"/>
          </w:p>
        </w:tc>
      </w:tr>
      <w:tr w:rsidR="00FA6DC4" w14:paraId="490B13DA" w14:textId="77777777">
        <w:trPr>
          <w:trHeight w:val="714"/>
        </w:trPr>
        <w:tc>
          <w:tcPr>
            <w:tcW w:w="1728" w:type="dxa"/>
          </w:tcPr>
          <w:p w14:paraId="490B13D5" w14:textId="77777777" w:rsidR="00FA6DC4" w:rsidRDefault="007642EE">
            <w:pPr>
              <w:pStyle w:val="TableParagraph"/>
              <w:rPr>
                <w:sz w:val="20"/>
              </w:rPr>
            </w:pPr>
            <w:r>
              <w:rPr>
                <w:w w:val="105"/>
                <w:sz w:val="20"/>
              </w:rPr>
              <w:t>Connectionist</w:t>
            </w:r>
          </w:p>
        </w:tc>
        <w:tc>
          <w:tcPr>
            <w:tcW w:w="3864" w:type="dxa"/>
          </w:tcPr>
          <w:p w14:paraId="490B13D6" w14:textId="77777777" w:rsidR="00FA6DC4" w:rsidRDefault="007642EE">
            <w:pPr>
              <w:pStyle w:val="TableParagraph"/>
              <w:ind w:left="98"/>
              <w:rPr>
                <w:sz w:val="20"/>
              </w:rPr>
            </w:pPr>
            <w:r>
              <w:rPr>
                <w:w w:val="105"/>
                <w:sz w:val="20"/>
              </w:rPr>
              <w:t>Cognitive science that hopes to explain</w:t>
            </w:r>
          </w:p>
          <w:p w14:paraId="490B13D7" w14:textId="77777777" w:rsidR="00FA6DC4" w:rsidRDefault="007642EE">
            <w:pPr>
              <w:pStyle w:val="TableParagraph"/>
              <w:spacing w:before="10" w:line="230" w:lineRule="atLeast"/>
              <w:ind w:right="652"/>
              <w:rPr>
                <w:sz w:val="20"/>
              </w:rPr>
            </w:pPr>
            <w:r>
              <w:rPr>
                <w:w w:val="105"/>
                <w:sz w:val="20"/>
              </w:rPr>
              <w:t>intellectual abilities using artificial neural networks.</w:t>
            </w:r>
          </w:p>
        </w:tc>
        <w:tc>
          <w:tcPr>
            <w:tcW w:w="2876" w:type="dxa"/>
          </w:tcPr>
          <w:p w14:paraId="490B13D8" w14:textId="77777777" w:rsidR="00FA6DC4" w:rsidRDefault="007642EE">
            <w:pPr>
              <w:pStyle w:val="TableParagraph"/>
              <w:rPr>
                <w:sz w:val="20"/>
              </w:rPr>
            </w:pPr>
            <w:r>
              <w:rPr>
                <w:rFonts w:ascii="Times New Roman"/>
                <w:color w:val="0562C1"/>
                <w:spacing w:val="-52"/>
                <w:w w:val="103"/>
                <w:sz w:val="20"/>
                <w:u w:val="single" w:color="0562C1"/>
              </w:rPr>
              <w:t xml:space="preserve"> </w:t>
            </w:r>
            <w:r>
              <w:rPr>
                <w:color w:val="0562C1"/>
                <w:w w:val="105"/>
                <w:sz w:val="20"/>
                <w:u w:val="single" w:color="0562C1"/>
              </w:rPr>
              <w:t>https://plato.stanford.edu/ent</w:t>
            </w:r>
          </w:p>
          <w:p w14:paraId="490B13D9" w14:textId="77777777" w:rsidR="00FA6DC4" w:rsidRDefault="007642EE">
            <w:pPr>
              <w:pStyle w:val="TableParagraph"/>
              <w:spacing w:before="10"/>
              <w:rPr>
                <w:sz w:val="20"/>
              </w:rPr>
            </w:pPr>
            <w:r>
              <w:rPr>
                <w:rFonts w:ascii="Times New Roman"/>
                <w:color w:val="0562C1"/>
                <w:spacing w:val="-52"/>
                <w:w w:val="103"/>
                <w:sz w:val="20"/>
                <w:u w:val="single" w:color="0562C1"/>
              </w:rPr>
              <w:t xml:space="preserve"> </w:t>
            </w:r>
            <w:proofErr w:type="spellStart"/>
            <w:r>
              <w:rPr>
                <w:color w:val="0562C1"/>
                <w:w w:val="105"/>
                <w:sz w:val="20"/>
                <w:u w:val="single" w:color="0562C1"/>
              </w:rPr>
              <w:t>ries</w:t>
            </w:r>
            <w:proofErr w:type="spellEnd"/>
            <w:r>
              <w:rPr>
                <w:color w:val="0562C1"/>
                <w:w w:val="105"/>
                <w:sz w:val="20"/>
                <w:u w:val="single" w:color="0562C1"/>
              </w:rPr>
              <w:t>/connectionism/</w:t>
            </w:r>
          </w:p>
        </w:tc>
      </w:tr>
      <w:tr w:rsidR="00FA6DC4" w14:paraId="490B13E0" w14:textId="77777777">
        <w:trPr>
          <w:trHeight w:val="712"/>
        </w:trPr>
        <w:tc>
          <w:tcPr>
            <w:tcW w:w="1728" w:type="dxa"/>
          </w:tcPr>
          <w:p w14:paraId="490B13DB" w14:textId="77777777" w:rsidR="00FA6DC4" w:rsidRDefault="007642EE">
            <w:pPr>
              <w:pStyle w:val="TableParagraph"/>
              <w:rPr>
                <w:sz w:val="20"/>
              </w:rPr>
            </w:pPr>
            <w:r>
              <w:rPr>
                <w:w w:val="105"/>
                <w:sz w:val="20"/>
              </w:rPr>
              <w:t>Data Analytics</w:t>
            </w:r>
          </w:p>
        </w:tc>
        <w:tc>
          <w:tcPr>
            <w:tcW w:w="3864" w:type="dxa"/>
          </w:tcPr>
          <w:p w14:paraId="490B13DC" w14:textId="77777777" w:rsidR="00FA6DC4" w:rsidRDefault="007642EE">
            <w:pPr>
              <w:pStyle w:val="TableParagraph"/>
              <w:spacing w:line="244" w:lineRule="auto"/>
              <w:ind w:right="185" w:hanging="2"/>
              <w:rPr>
                <w:sz w:val="20"/>
              </w:rPr>
            </w:pPr>
            <w:r>
              <w:rPr>
                <w:w w:val="105"/>
                <w:sz w:val="20"/>
              </w:rPr>
              <w:t>The discovery, interpretation, and communication of meaningful patterns</w:t>
            </w:r>
          </w:p>
          <w:p w14:paraId="490B13DD" w14:textId="77777777" w:rsidR="00FA6DC4" w:rsidRDefault="007642EE">
            <w:pPr>
              <w:pStyle w:val="TableParagraph"/>
              <w:spacing w:before="6" w:line="215" w:lineRule="exact"/>
              <w:rPr>
                <w:sz w:val="20"/>
              </w:rPr>
            </w:pPr>
            <w:r>
              <w:rPr>
                <w:w w:val="105"/>
                <w:sz w:val="20"/>
              </w:rPr>
              <w:t>in data.</w:t>
            </w:r>
          </w:p>
        </w:tc>
        <w:tc>
          <w:tcPr>
            <w:tcW w:w="2876" w:type="dxa"/>
          </w:tcPr>
          <w:p w14:paraId="490B13DE" w14:textId="77777777" w:rsidR="00FA6DC4" w:rsidRDefault="007642EE">
            <w:pPr>
              <w:pStyle w:val="TableParagraph"/>
              <w:rPr>
                <w:sz w:val="20"/>
              </w:rPr>
            </w:pPr>
            <w:r>
              <w:rPr>
                <w:rFonts w:ascii="Times New Roman"/>
                <w:color w:val="0562C1"/>
                <w:spacing w:val="-52"/>
                <w:w w:val="103"/>
                <w:sz w:val="20"/>
                <w:u w:val="single" w:color="0562C1"/>
              </w:rPr>
              <w:t xml:space="preserve"> </w:t>
            </w:r>
            <w:r>
              <w:rPr>
                <w:color w:val="0562C1"/>
                <w:w w:val="105"/>
                <w:sz w:val="20"/>
                <w:u w:val="single" w:color="0562C1"/>
              </w:rPr>
              <w:t>https://en.wikipedia.org/wiki/</w:t>
            </w:r>
          </w:p>
          <w:p w14:paraId="490B13DF" w14:textId="77777777" w:rsidR="00FA6DC4" w:rsidRDefault="007642EE">
            <w:pPr>
              <w:pStyle w:val="TableParagraph"/>
              <w:spacing w:before="6"/>
              <w:rPr>
                <w:sz w:val="20"/>
              </w:rPr>
            </w:pPr>
            <w:r>
              <w:rPr>
                <w:rFonts w:ascii="Times New Roman"/>
                <w:color w:val="0562C1"/>
                <w:spacing w:val="-52"/>
                <w:w w:val="103"/>
                <w:sz w:val="20"/>
                <w:u w:val="single" w:color="0562C1"/>
              </w:rPr>
              <w:t xml:space="preserve"> </w:t>
            </w:r>
            <w:r>
              <w:rPr>
                <w:color w:val="0562C1"/>
                <w:w w:val="105"/>
                <w:sz w:val="20"/>
                <w:u w:val="single" w:color="0562C1"/>
              </w:rPr>
              <w:t>Analytics</w:t>
            </w:r>
          </w:p>
        </w:tc>
      </w:tr>
      <w:tr w:rsidR="00FA6DC4" w14:paraId="490B13E7" w14:textId="77777777">
        <w:trPr>
          <w:trHeight w:val="1900"/>
        </w:trPr>
        <w:tc>
          <w:tcPr>
            <w:tcW w:w="1728" w:type="dxa"/>
          </w:tcPr>
          <w:p w14:paraId="490B13E1" w14:textId="77777777" w:rsidR="00FA6DC4" w:rsidRDefault="007642EE">
            <w:pPr>
              <w:pStyle w:val="TableParagraph"/>
              <w:spacing w:before="0"/>
              <w:rPr>
                <w:sz w:val="20"/>
              </w:rPr>
            </w:pPr>
            <w:r>
              <w:rPr>
                <w:w w:val="105"/>
                <w:sz w:val="20"/>
              </w:rPr>
              <w:t>Data Cleaning</w:t>
            </w:r>
          </w:p>
        </w:tc>
        <w:tc>
          <w:tcPr>
            <w:tcW w:w="3864" w:type="dxa"/>
          </w:tcPr>
          <w:p w14:paraId="490B13E2" w14:textId="77777777" w:rsidR="00FA6DC4" w:rsidRDefault="007642EE">
            <w:pPr>
              <w:pStyle w:val="TableParagraph"/>
              <w:spacing w:before="0" w:line="249" w:lineRule="auto"/>
              <w:ind w:right="570"/>
              <w:jc w:val="both"/>
              <w:rPr>
                <w:rFonts w:ascii="Times New Roman"/>
                <w:sz w:val="20"/>
              </w:rPr>
            </w:pPr>
            <w:r>
              <w:rPr>
                <w:w w:val="105"/>
                <w:sz w:val="20"/>
              </w:rPr>
              <w:t>Data</w:t>
            </w:r>
            <w:r>
              <w:rPr>
                <w:spacing w:val="-15"/>
                <w:w w:val="105"/>
                <w:sz w:val="20"/>
              </w:rPr>
              <w:t xml:space="preserve"> </w:t>
            </w:r>
            <w:r>
              <w:rPr>
                <w:w w:val="105"/>
                <w:sz w:val="20"/>
              </w:rPr>
              <w:t>cleaning</w:t>
            </w:r>
            <w:r>
              <w:rPr>
                <w:spacing w:val="-15"/>
                <w:w w:val="105"/>
                <w:sz w:val="20"/>
              </w:rPr>
              <w:t xml:space="preserve"> </w:t>
            </w:r>
            <w:r>
              <w:rPr>
                <w:w w:val="105"/>
                <w:sz w:val="20"/>
              </w:rPr>
              <w:t>detects</w:t>
            </w:r>
            <w:r>
              <w:rPr>
                <w:spacing w:val="-13"/>
                <w:w w:val="105"/>
                <w:sz w:val="20"/>
              </w:rPr>
              <w:t xml:space="preserve"> </w:t>
            </w:r>
            <w:r>
              <w:rPr>
                <w:w w:val="105"/>
                <w:sz w:val="20"/>
              </w:rPr>
              <w:t>and</w:t>
            </w:r>
            <w:r>
              <w:rPr>
                <w:spacing w:val="-16"/>
                <w:w w:val="105"/>
                <w:sz w:val="20"/>
              </w:rPr>
              <w:t xml:space="preserve"> </w:t>
            </w:r>
            <w:r>
              <w:rPr>
                <w:w w:val="105"/>
                <w:sz w:val="20"/>
              </w:rPr>
              <w:t>corrects (or removes) corrupt or inaccurate records from a record set,</w:t>
            </w:r>
            <w:r>
              <w:rPr>
                <w:spacing w:val="-29"/>
                <w:w w:val="105"/>
                <w:sz w:val="20"/>
              </w:rPr>
              <w:t xml:space="preserve"> </w:t>
            </w:r>
            <w:r>
              <w:rPr>
                <w:spacing w:val="-10"/>
                <w:w w:val="105"/>
                <w:sz w:val="20"/>
              </w:rPr>
              <w:t>table</w:t>
            </w:r>
            <w:r>
              <w:rPr>
                <w:spacing w:val="-10"/>
                <w:w w:val="105"/>
                <w:sz w:val="20"/>
                <w:shd w:val="clear" w:color="auto" w:fill="FFFFFF"/>
              </w:rPr>
              <w:t>,</w:t>
            </w:r>
            <w:r>
              <w:rPr>
                <w:rFonts w:ascii="Times New Roman"/>
                <w:spacing w:val="-6"/>
                <w:w w:val="105"/>
                <w:sz w:val="20"/>
                <w:shd w:val="clear" w:color="auto" w:fill="FFFFFF"/>
              </w:rPr>
              <w:t xml:space="preserve"> </w:t>
            </w:r>
          </w:p>
          <w:p w14:paraId="490B13E3" w14:textId="77777777" w:rsidR="00FA6DC4" w:rsidRDefault="007642EE">
            <w:pPr>
              <w:pStyle w:val="TableParagraph"/>
              <w:spacing w:before="0" w:line="249" w:lineRule="auto"/>
              <w:ind w:right="383"/>
              <w:rPr>
                <w:sz w:val="20"/>
              </w:rPr>
            </w:pPr>
            <w:r>
              <w:rPr>
                <w:w w:val="105"/>
                <w:sz w:val="20"/>
              </w:rPr>
              <w:t xml:space="preserve">or database and refers to identifying incomplete, incorrect, </w:t>
            </w:r>
            <w:proofErr w:type="gramStart"/>
            <w:r>
              <w:rPr>
                <w:w w:val="105"/>
                <w:sz w:val="20"/>
              </w:rPr>
              <w:t>inaccurate</w:t>
            </w:r>
            <w:proofErr w:type="gramEnd"/>
            <w:r>
              <w:rPr>
                <w:w w:val="105"/>
                <w:sz w:val="20"/>
              </w:rPr>
              <w:t xml:space="preserve"> or irrelevant parts of the data and then replacing, modifying, or deleting</w:t>
            </w:r>
          </w:p>
          <w:p w14:paraId="490B13E4" w14:textId="77777777" w:rsidR="00FA6DC4" w:rsidRDefault="007642EE">
            <w:pPr>
              <w:pStyle w:val="TableParagraph"/>
              <w:spacing w:before="0" w:line="211" w:lineRule="exact"/>
              <w:rPr>
                <w:sz w:val="20"/>
              </w:rPr>
            </w:pPr>
            <w:r>
              <w:rPr>
                <w:w w:val="105"/>
                <w:sz w:val="20"/>
              </w:rPr>
              <w:t>the dirty or coarse data.</w:t>
            </w:r>
          </w:p>
        </w:tc>
        <w:tc>
          <w:tcPr>
            <w:tcW w:w="2876" w:type="dxa"/>
          </w:tcPr>
          <w:p w14:paraId="490B13E5" w14:textId="77777777" w:rsidR="00FA6DC4" w:rsidRDefault="007642EE">
            <w:pPr>
              <w:pStyle w:val="TableParagraph"/>
              <w:spacing w:before="0"/>
              <w:rPr>
                <w:sz w:val="20"/>
              </w:rPr>
            </w:pPr>
            <w:r>
              <w:rPr>
                <w:rFonts w:ascii="Times New Roman"/>
                <w:color w:val="0562C1"/>
                <w:spacing w:val="-52"/>
                <w:w w:val="103"/>
                <w:sz w:val="20"/>
                <w:u w:val="single" w:color="0562C1"/>
              </w:rPr>
              <w:t xml:space="preserve"> </w:t>
            </w:r>
            <w:r>
              <w:rPr>
                <w:color w:val="0562C1"/>
                <w:w w:val="105"/>
                <w:sz w:val="20"/>
                <w:u w:val="single" w:color="0562C1"/>
              </w:rPr>
              <w:t>https://en.wikipedia.org/wiki/</w:t>
            </w:r>
          </w:p>
          <w:p w14:paraId="490B13E6" w14:textId="77777777" w:rsidR="00FA6DC4" w:rsidRDefault="007642EE">
            <w:pPr>
              <w:pStyle w:val="TableParagraph"/>
              <w:spacing w:before="8"/>
              <w:rPr>
                <w:sz w:val="20"/>
              </w:rPr>
            </w:pPr>
            <w:r>
              <w:rPr>
                <w:rFonts w:ascii="Times New Roman"/>
                <w:color w:val="0562C1"/>
                <w:spacing w:val="-52"/>
                <w:w w:val="103"/>
                <w:sz w:val="20"/>
                <w:u w:val="single" w:color="0562C1"/>
              </w:rPr>
              <w:t xml:space="preserve"> </w:t>
            </w:r>
            <w:proofErr w:type="spellStart"/>
            <w:r>
              <w:rPr>
                <w:color w:val="0562C1"/>
                <w:w w:val="105"/>
                <w:sz w:val="20"/>
                <w:u w:val="single" w:color="0562C1"/>
              </w:rPr>
              <w:t>Data_cleansing</w:t>
            </w:r>
            <w:proofErr w:type="spellEnd"/>
          </w:p>
        </w:tc>
      </w:tr>
      <w:tr w:rsidR="00FA6DC4" w14:paraId="490B13EC" w14:textId="77777777">
        <w:trPr>
          <w:trHeight w:val="474"/>
        </w:trPr>
        <w:tc>
          <w:tcPr>
            <w:tcW w:w="1728" w:type="dxa"/>
          </w:tcPr>
          <w:p w14:paraId="490B13E8" w14:textId="77777777" w:rsidR="00FA6DC4" w:rsidRDefault="007642EE">
            <w:pPr>
              <w:pStyle w:val="TableParagraph"/>
              <w:rPr>
                <w:sz w:val="20"/>
              </w:rPr>
            </w:pPr>
            <w:r>
              <w:rPr>
                <w:w w:val="105"/>
                <w:sz w:val="20"/>
              </w:rPr>
              <w:t>Data Mining</w:t>
            </w:r>
          </w:p>
        </w:tc>
        <w:tc>
          <w:tcPr>
            <w:tcW w:w="3864" w:type="dxa"/>
          </w:tcPr>
          <w:p w14:paraId="490B13E9" w14:textId="77777777" w:rsidR="00FA6DC4" w:rsidRDefault="007642EE">
            <w:pPr>
              <w:pStyle w:val="TableParagraph"/>
              <w:spacing w:before="0" w:line="238" w:lineRule="exact"/>
              <w:ind w:right="187" w:hanging="2"/>
              <w:rPr>
                <w:sz w:val="20"/>
              </w:rPr>
            </w:pPr>
            <w:r>
              <w:rPr>
                <w:w w:val="105"/>
                <w:sz w:val="20"/>
              </w:rPr>
              <w:t>The process of discovering patterns in large data sets.</w:t>
            </w:r>
          </w:p>
        </w:tc>
        <w:tc>
          <w:tcPr>
            <w:tcW w:w="2876" w:type="dxa"/>
          </w:tcPr>
          <w:p w14:paraId="490B13EA" w14:textId="77777777" w:rsidR="00FA6DC4" w:rsidRDefault="007642EE">
            <w:pPr>
              <w:pStyle w:val="TableParagraph"/>
              <w:rPr>
                <w:sz w:val="20"/>
              </w:rPr>
            </w:pPr>
            <w:r>
              <w:rPr>
                <w:rFonts w:ascii="Times New Roman"/>
                <w:color w:val="0562C1"/>
                <w:spacing w:val="-52"/>
                <w:w w:val="103"/>
                <w:sz w:val="20"/>
                <w:u w:val="single" w:color="0562C1"/>
              </w:rPr>
              <w:t xml:space="preserve"> </w:t>
            </w:r>
            <w:r>
              <w:rPr>
                <w:color w:val="0562C1"/>
                <w:w w:val="105"/>
                <w:sz w:val="20"/>
                <w:u w:val="single" w:color="0562C1"/>
              </w:rPr>
              <w:t>https://en.wikipedia.org/wiki/</w:t>
            </w:r>
          </w:p>
          <w:p w14:paraId="490B13EB" w14:textId="77777777" w:rsidR="00FA6DC4" w:rsidRDefault="007642EE">
            <w:pPr>
              <w:pStyle w:val="TableParagraph"/>
              <w:spacing w:before="8" w:line="215" w:lineRule="exact"/>
              <w:rPr>
                <w:sz w:val="20"/>
              </w:rPr>
            </w:pPr>
            <w:r>
              <w:rPr>
                <w:rFonts w:ascii="Times New Roman"/>
                <w:color w:val="0562C1"/>
                <w:spacing w:val="-52"/>
                <w:w w:val="103"/>
                <w:sz w:val="20"/>
                <w:u w:val="single" w:color="0562C1"/>
              </w:rPr>
              <w:t xml:space="preserve"> </w:t>
            </w:r>
            <w:proofErr w:type="spellStart"/>
            <w:r>
              <w:rPr>
                <w:color w:val="0562C1"/>
                <w:w w:val="105"/>
                <w:sz w:val="20"/>
                <w:u w:val="single" w:color="0562C1"/>
              </w:rPr>
              <w:t>Data_mining</w:t>
            </w:r>
            <w:proofErr w:type="spellEnd"/>
          </w:p>
        </w:tc>
      </w:tr>
      <w:tr w:rsidR="00FA6DC4" w14:paraId="490B13F2" w14:textId="77777777">
        <w:trPr>
          <w:trHeight w:val="712"/>
        </w:trPr>
        <w:tc>
          <w:tcPr>
            <w:tcW w:w="1728" w:type="dxa"/>
          </w:tcPr>
          <w:p w14:paraId="490B13ED" w14:textId="77777777" w:rsidR="00FA6DC4" w:rsidRDefault="007642EE">
            <w:pPr>
              <w:pStyle w:val="TableParagraph"/>
              <w:spacing w:before="1"/>
              <w:rPr>
                <w:sz w:val="20"/>
              </w:rPr>
            </w:pPr>
            <w:r>
              <w:rPr>
                <w:w w:val="105"/>
                <w:sz w:val="20"/>
              </w:rPr>
              <w:t>Data Science</w:t>
            </w:r>
          </w:p>
        </w:tc>
        <w:tc>
          <w:tcPr>
            <w:tcW w:w="3864" w:type="dxa"/>
          </w:tcPr>
          <w:p w14:paraId="490B13EE" w14:textId="77777777" w:rsidR="00FA6DC4" w:rsidRDefault="007642EE">
            <w:pPr>
              <w:pStyle w:val="TableParagraph"/>
              <w:spacing w:before="1"/>
              <w:rPr>
                <w:sz w:val="20"/>
              </w:rPr>
            </w:pPr>
            <w:r>
              <w:rPr>
                <w:w w:val="105"/>
                <w:sz w:val="20"/>
              </w:rPr>
              <w:t>Data science uses scientific methods,</w:t>
            </w:r>
          </w:p>
          <w:p w14:paraId="490B13EF" w14:textId="77777777" w:rsidR="00FA6DC4" w:rsidRDefault="007642EE">
            <w:pPr>
              <w:pStyle w:val="TableParagraph"/>
              <w:spacing w:before="8" w:line="230" w:lineRule="atLeast"/>
              <w:ind w:right="220"/>
              <w:rPr>
                <w:sz w:val="20"/>
              </w:rPr>
            </w:pPr>
            <w:r>
              <w:rPr>
                <w:w w:val="105"/>
                <w:sz w:val="20"/>
              </w:rPr>
              <w:t xml:space="preserve">processes, </w:t>
            </w:r>
            <w:proofErr w:type="gramStart"/>
            <w:r>
              <w:rPr>
                <w:w w:val="105"/>
                <w:sz w:val="20"/>
              </w:rPr>
              <w:t>algorithms</w:t>
            </w:r>
            <w:proofErr w:type="gramEnd"/>
            <w:r>
              <w:rPr>
                <w:w w:val="105"/>
                <w:sz w:val="20"/>
              </w:rPr>
              <w:t xml:space="preserve"> and systems to understand data.</w:t>
            </w:r>
          </w:p>
        </w:tc>
        <w:tc>
          <w:tcPr>
            <w:tcW w:w="2876" w:type="dxa"/>
          </w:tcPr>
          <w:p w14:paraId="490B13F0" w14:textId="77777777" w:rsidR="00FA6DC4" w:rsidRDefault="007642EE">
            <w:pPr>
              <w:pStyle w:val="TableParagraph"/>
              <w:spacing w:before="1"/>
              <w:rPr>
                <w:sz w:val="20"/>
              </w:rPr>
            </w:pPr>
            <w:r>
              <w:rPr>
                <w:rFonts w:ascii="Times New Roman"/>
                <w:color w:val="0562C1"/>
                <w:spacing w:val="-52"/>
                <w:w w:val="103"/>
                <w:sz w:val="20"/>
                <w:u w:val="single" w:color="0562C1"/>
              </w:rPr>
              <w:t xml:space="preserve"> </w:t>
            </w:r>
            <w:r>
              <w:rPr>
                <w:color w:val="0562C1"/>
                <w:w w:val="105"/>
                <w:sz w:val="20"/>
                <w:u w:val="single" w:color="0562C1"/>
              </w:rPr>
              <w:t>https://en.wikipedia.org/wiki/</w:t>
            </w:r>
          </w:p>
          <w:p w14:paraId="490B13F1" w14:textId="77777777" w:rsidR="00FA6DC4" w:rsidRDefault="007642EE">
            <w:pPr>
              <w:pStyle w:val="TableParagraph"/>
              <w:spacing w:before="8"/>
              <w:rPr>
                <w:sz w:val="20"/>
              </w:rPr>
            </w:pPr>
            <w:r>
              <w:rPr>
                <w:rFonts w:ascii="Times New Roman"/>
                <w:color w:val="0562C1"/>
                <w:spacing w:val="-52"/>
                <w:w w:val="103"/>
                <w:sz w:val="20"/>
                <w:u w:val="single" w:color="0562C1"/>
              </w:rPr>
              <w:t xml:space="preserve"> </w:t>
            </w:r>
            <w:proofErr w:type="spellStart"/>
            <w:r>
              <w:rPr>
                <w:color w:val="0562C1"/>
                <w:w w:val="105"/>
                <w:sz w:val="20"/>
                <w:u w:val="single" w:color="0562C1"/>
              </w:rPr>
              <w:t>Data_science</w:t>
            </w:r>
            <w:proofErr w:type="spellEnd"/>
          </w:p>
        </w:tc>
      </w:tr>
      <w:tr w:rsidR="00FA6DC4" w14:paraId="490B13F6" w14:textId="77777777">
        <w:trPr>
          <w:trHeight w:val="235"/>
        </w:trPr>
        <w:tc>
          <w:tcPr>
            <w:tcW w:w="1728" w:type="dxa"/>
          </w:tcPr>
          <w:p w14:paraId="490B13F3" w14:textId="77777777" w:rsidR="00FA6DC4" w:rsidRDefault="007642EE">
            <w:pPr>
              <w:pStyle w:val="TableParagraph"/>
              <w:spacing w:before="1" w:line="215" w:lineRule="exact"/>
              <w:rPr>
                <w:sz w:val="20"/>
              </w:rPr>
            </w:pPr>
            <w:r>
              <w:rPr>
                <w:w w:val="105"/>
                <w:sz w:val="20"/>
              </w:rPr>
              <w:t>Data Scrubbing</w:t>
            </w:r>
          </w:p>
        </w:tc>
        <w:tc>
          <w:tcPr>
            <w:tcW w:w="3864" w:type="dxa"/>
          </w:tcPr>
          <w:p w14:paraId="490B13F4" w14:textId="77777777" w:rsidR="00FA6DC4" w:rsidRDefault="007642EE">
            <w:pPr>
              <w:pStyle w:val="TableParagraph"/>
              <w:spacing w:before="1" w:line="215" w:lineRule="exact"/>
              <w:rPr>
                <w:sz w:val="20"/>
              </w:rPr>
            </w:pPr>
            <w:r>
              <w:rPr>
                <w:w w:val="105"/>
                <w:sz w:val="20"/>
              </w:rPr>
              <w:t>See data cleaning.</w:t>
            </w:r>
          </w:p>
        </w:tc>
        <w:tc>
          <w:tcPr>
            <w:tcW w:w="2876" w:type="dxa"/>
          </w:tcPr>
          <w:p w14:paraId="490B13F5" w14:textId="77777777" w:rsidR="00FA6DC4" w:rsidRDefault="00FA6DC4">
            <w:pPr>
              <w:pStyle w:val="TableParagraph"/>
              <w:spacing w:before="0"/>
              <w:ind w:left="0"/>
              <w:rPr>
                <w:rFonts w:ascii="Times New Roman"/>
                <w:sz w:val="16"/>
              </w:rPr>
            </w:pPr>
          </w:p>
        </w:tc>
      </w:tr>
    </w:tbl>
    <w:p w14:paraId="490B13F7" w14:textId="692B21CC" w:rsidR="00FA6DC4" w:rsidRDefault="007642EE">
      <w:pPr>
        <w:rPr>
          <w:sz w:val="2"/>
          <w:szCs w:val="2"/>
        </w:rPr>
      </w:pPr>
      <w:r>
        <w:rPr>
          <w:noProof/>
        </w:rPr>
        <w:drawing>
          <wp:anchor distT="0" distB="0" distL="0" distR="0" simplePos="0" relativeHeight="486520832" behindDoc="1" locked="0" layoutInCell="1" allowOverlap="1" wp14:anchorId="490B159E" wp14:editId="490B159F">
            <wp:simplePos x="0" y="0"/>
            <wp:positionH relativeFrom="page">
              <wp:posOffset>1229867</wp:posOffset>
            </wp:positionH>
            <wp:positionV relativeFrom="page">
              <wp:posOffset>2369820</wp:posOffset>
            </wp:positionV>
            <wp:extent cx="5308091" cy="5311139"/>
            <wp:effectExtent l="0" t="0" r="0" b="0"/>
            <wp:wrapNone/>
            <wp:docPr id="31"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image2.png"/>
                    <pic:cNvPicPr/>
                  </pic:nvPicPr>
                  <pic:blipFill>
                    <a:blip r:embed="rId13" cstate="print"/>
                    <a:stretch>
                      <a:fillRect/>
                    </a:stretch>
                  </pic:blipFill>
                  <pic:spPr>
                    <a:xfrm>
                      <a:off x="0" y="0"/>
                      <a:ext cx="5308091" cy="5311139"/>
                    </a:xfrm>
                    <a:prstGeom prst="rect">
                      <a:avLst/>
                    </a:prstGeom>
                  </pic:spPr>
                </pic:pic>
              </a:graphicData>
            </a:graphic>
          </wp:anchor>
        </w:drawing>
      </w:r>
      <w:r w:rsidR="00F715A3">
        <w:rPr>
          <w:noProof/>
        </w:rPr>
        <mc:AlternateContent>
          <mc:Choice Requires="wps">
            <w:drawing>
              <wp:anchor distT="0" distB="0" distL="114300" distR="114300" simplePos="0" relativeHeight="486521344" behindDoc="1" locked="0" layoutInCell="1" allowOverlap="1" wp14:anchorId="490B15A0" wp14:editId="7526B643">
                <wp:simplePos x="0" y="0"/>
                <wp:positionH relativeFrom="page">
                  <wp:posOffset>2846705</wp:posOffset>
                </wp:positionH>
                <wp:positionV relativeFrom="page">
                  <wp:posOffset>2393950</wp:posOffset>
                </wp:positionV>
                <wp:extent cx="34925" cy="151130"/>
                <wp:effectExtent l="0" t="0" r="0" b="0"/>
                <wp:wrapNone/>
                <wp:docPr id="16"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925" cy="15113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DBDC6F3" id="Rectangle 4" o:spid="_x0000_s1026" style="position:absolute;margin-left:224.15pt;margin-top:188.5pt;width:2.75pt;height:11.9pt;z-index:-167951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" stroked="f">
                <w10:wrap anchorx="page" anchory="page"/>
              </v:rect>
            </w:pict>
          </mc:Fallback>
        </mc:AlternateContent>
      </w:r>
      <w:r w:rsidR="00F715A3">
        <w:rPr>
          <w:noProof/>
        </w:rPr>
        <mc:AlternateContent>
          <mc:Choice Requires="wps">
            <w:drawing>
              <wp:anchor distT="0" distB="0" distL="114300" distR="114300" simplePos="0" relativeHeight="486521856" behindDoc="1" locked="0" layoutInCell="1" allowOverlap="1" wp14:anchorId="490B15A1" wp14:editId="6D4921E8">
                <wp:simplePos x="0" y="0"/>
                <wp:positionH relativeFrom="page">
                  <wp:posOffset>2822575</wp:posOffset>
                </wp:positionH>
                <wp:positionV relativeFrom="page">
                  <wp:posOffset>7575550</wp:posOffset>
                </wp:positionV>
                <wp:extent cx="913130" cy="151130"/>
                <wp:effectExtent l="0" t="0" r="0" b="0"/>
                <wp:wrapNone/>
                <wp:docPr id="14"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13130" cy="15113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EF6AF65" id="Rectangle 3" o:spid="_x0000_s1026" style="position:absolute;margin-left:222.25pt;margin-top:596.5pt;width:71.9pt;height:11.9pt;z-index:-167946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" stroked="f">
                <w10:wrap anchorx="page" anchory="page"/>
              </v:rect>
            </w:pict>
          </mc:Fallback>
        </mc:AlternateContent>
      </w:r>
    </w:p>
    <w:p w14:paraId="490B13F8" w14:textId="77777777" w:rsidR="00FA6DC4" w:rsidRDefault="00FA6DC4">
      <w:pPr>
        <w:rPr>
          <w:sz w:val="2"/>
          <w:szCs w:val="2"/>
        </w:rPr>
        <w:sectPr w:rsidR="00FA6DC4">
          <w:pgSz w:w="12240" w:h="15840"/>
          <w:pgMar w:top="1360" w:right="1520" w:bottom="1160" w:left="1700" w:header="0" w:footer="974" w:gutter="0"/>
          <w:cols w:space="720"/>
        </w:sectPr>
      </w:pPr>
    </w:p>
    <w:tbl>
      <w:tblPr>
        <w:tblW w:w="0" w:type="auto"/>
        <w:tblInd w:w="18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728"/>
        <w:gridCol w:w="2615"/>
        <w:gridCol w:w="1249"/>
        <w:gridCol w:w="2876"/>
      </w:tblGrid>
      <w:tr w:rsidR="00FA6DC4" w14:paraId="490B13FC" w14:textId="77777777">
        <w:trPr>
          <w:trHeight w:val="237"/>
        </w:trPr>
        <w:tc>
          <w:tcPr>
            <w:tcW w:w="1728" w:type="dxa"/>
            <w:shd w:val="clear" w:color="auto" w:fill="D8D8D8"/>
          </w:tcPr>
          <w:p w14:paraId="490B13F9" w14:textId="77777777" w:rsidR="00FA6DC4" w:rsidRDefault="007642EE">
            <w:pPr>
              <w:pStyle w:val="TableParagraph"/>
              <w:spacing w:before="0" w:line="217" w:lineRule="exact"/>
              <w:rPr>
                <w:b/>
                <w:sz w:val="20"/>
              </w:rPr>
            </w:pPr>
            <w:r>
              <w:rPr>
                <w:b/>
                <w:w w:val="105"/>
                <w:sz w:val="20"/>
              </w:rPr>
              <w:lastRenderedPageBreak/>
              <w:t>Term</w:t>
            </w:r>
          </w:p>
        </w:tc>
        <w:tc>
          <w:tcPr>
            <w:tcW w:w="3864" w:type="dxa"/>
            <w:gridSpan w:val="2"/>
            <w:shd w:val="clear" w:color="auto" w:fill="D8D8D8"/>
          </w:tcPr>
          <w:p w14:paraId="490B13FA" w14:textId="77777777" w:rsidR="00FA6DC4" w:rsidRDefault="007642EE">
            <w:pPr>
              <w:pStyle w:val="TableParagraph"/>
              <w:spacing w:before="0" w:line="217" w:lineRule="exact"/>
              <w:rPr>
                <w:b/>
                <w:sz w:val="20"/>
              </w:rPr>
            </w:pPr>
            <w:r>
              <w:rPr>
                <w:b/>
                <w:w w:val="105"/>
                <w:sz w:val="20"/>
              </w:rPr>
              <w:t>Description or Definition</w:t>
            </w:r>
          </w:p>
        </w:tc>
        <w:tc>
          <w:tcPr>
            <w:tcW w:w="2876" w:type="dxa"/>
            <w:shd w:val="clear" w:color="auto" w:fill="D8D8D8"/>
          </w:tcPr>
          <w:p w14:paraId="490B13FB" w14:textId="77777777" w:rsidR="00FA6DC4" w:rsidRDefault="007642EE">
            <w:pPr>
              <w:pStyle w:val="TableParagraph"/>
              <w:spacing w:before="0" w:line="217" w:lineRule="exact"/>
              <w:rPr>
                <w:b/>
                <w:sz w:val="20"/>
              </w:rPr>
            </w:pPr>
            <w:r>
              <w:rPr>
                <w:b/>
                <w:w w:val="105"/>
                <w:sz w:val="20"/>
              </w:rPr>
              <w:t>Reference</w:t>
            </w:r>
          </w:p>
        </w:tc>
      </w:tr>
      <w:tr w:rsidR="00FA6DC4" w14:paraId="490B1402" w14:textId="77777777">
        <w:trPr>
          <w:trHeight w:val="948"/>
        </w:trPr>
        <w:tc>
          <w:tcPr>
            <w:tcW w:w="1728" w:type="dxa"/>
          </w:tcPr>
          <w:p w14:paraId="490B13FD" w14:textId="77777777" w:rsidR="00FA6DC4" w:rsidRDefault="007642EE">
            <w:pPr>
              <w:pStyle w:val="TableParagraph"/>
              <w:rPr>
                <w:sz w:val="20"/>
              </w:rPr>
            </w:pPr>
            <w:r>
              <w:rPr>
                <w:w w:val="105"/>
                <w:sz w:val="20"/>
              </w:rPr>
              <w:t>Decisions Trees</w:t>
            </w:r>
          </w:p>
        </w:tc>
        <w:tc>
          <w:tcPr>
            <w:tcW w:w="3864" w:type="dxa"/>
            <w:gridSpan w:val="2"/>
          </w:tcPr>
          <w:p w14:paraId="490B13FE" w14:textId="77777777" w:rsidR="00FA6DC4" w:rsidRDefault="007642EE">
            <w:pPr>
              <w:pStyle w:val="TableParagraph"/>
              <w:spacing w:line="247" w:lineRule="auto"/>
              <w:ind w:right="290"/>
              <w:rPr>
                <w:sz w:val="20"/>
              </w:rPr>
            </w:pPr>
            <w:r>
              <w:rPr>
                <w:w w:val="105"/>
                <w:sz w:val="20"/>
              </w:rPr>
              <w:t>A decision tree is a decision support tool that uses a tree-like graph or model of decisions and their possible</w:t>
            </w:r>
          </w:p>
          <w:p w14:paraId="490B13FF" w14:textId="77777777" w:rsidR="00FA6DC4" w:rsidRDefault="007642EE">
            <w:pPr>
              <w:pStyle w:val="TableParagraph"/>
              <w:spacing w:line="213" w:lineRule="exact"/>
              <w:rPr>
                <w:sz w:val="20"/>
              </w:rPr>
            </w:pPr>
            <w:r>
              <w:rPr>
                <w:w w:val="105"/>
                <w:sz w:val="20"/>
              </w:rPr>
              <w:t>consequences.</w:t>
            </w:r>
          </w:p>
        </w:tc>
        <w:tc>
          <w:tcPr>
            <w:tcW w:w="2876" w:type="dxa"/>
          </w:tcPr>
          <w:p w14:paraId="490B1400" w14:textId="77777777" w:rsidR="00FA6DC4" w:rsidRDefault="007642EE">
            <w:pPr>
              <w:pStyle w:val="TableParagraph"/>
              <w:rPr>
                <w:sz w:val="20"/>
              </w:rPr>
            </w:pPr>
            <w:r>
              <w:rPr>
                <w:rFonts w:ascii="Times New Roman"/>
                <w:color w:val="0562C1"/>
                <w:spacing w:val="-52"/>
                <w:w w:val="103"/>
                <w:sz w:val="20"/>
                <w:u w:val="single" w:color="0562C1"/>
              </w:rPr>
              <w:t xml:space="preserve"> </w:t>
            </w:r>
            <w:r>
              <w:rPr>
                <w:color w:val="0562C1"/>
                <w:w w:val="105"/>
                <w:sz w:val="20"/>
                <w:u w:val="single" w:color="0562C1"/>
              </w:rPr>
              <w:t>https://en.wikipedia.org/wiki/</w:t>
            </w:r>
          </w:p>
          <w:p w14:paraId="490B1401" w14:textId="77777777" w:rsidR="00FA6DC4" w:rsidRDefault="007642EE">
            <w:pPr>
              <w:pStyle w:val="TableParagraph"/>
              <w:spacing w:before="6"/>
              <w:rPr>
                <w:sz w:val="20"/>
              </w:rPr>
            </w:pPr>
            <w:r>
              <w:rPr>
                <w:rFonts w:ascii="Times New Roman"/>
                <w:color w:val="0562C1"/>
                <w:spacing w:val="-52"/>
                <w:w w:val="103"/>
                <w:sz w:val="20"/>
                <w:u w:val="single" w:color="0562C1"/>
              </w:rPr>
              <w:t xml:space="preserve"> </w:t>
            </w:r>
            <w:proofErr w:type="spellStart"/>
            <w:r>
              <w:rPr>
                <w:color w:val="0562C1"/>
                <w:w w:val="105"/>
                <w:sz w:val="20"/>
                <w:u w:val="single" w:color="0562C1"/>
              </w:rPr>
              <w:t>Decision_tree</w:t>
            </w:r>
            <w:proofErr w:type="spellEnd"/>
          </w:p>
        </w:tc>
      </w:tr>
      <w:tr w:rsidR="00FA6DC4" w14:paraId="490B1408" w14:textId="77777777">
        <w:trPr>
          <w:trHeight w:val="1426"/>
        </w:trPr>
        <w:tc>
          <w:tcPr>
            <w:tcW w:w="1728" w:type="dxa"/>
          </w:tcPr>
          <w:p w14:paraId="490B1403" w14:textId="77777777" w:rsidR="00FA6DC4" w:rsidRDefault="007642EE">
            <w:pPr>
              <w:pStyle w:val="TableParagraph"/>
              <w:spacing w:before="4"/>
              <w:rPr>
                <w:sz w:val="20"/>
              </w:rPr>
            </w:pPr>
            <w:r>
              <w:rPr>
                <w:w w:val="105"/>
                <w:sz w:val="20"/>
              </w:rPr>
              <w:t>Deep Learning</w:t>
            </w:r>
          </w:p>
        </w:tc>
        <w:tc>
          <w:tcPr>
            <w:tcW w:w="3864" w:type="dxa"/>
            <w:gridSpan w:val="2"/>
          </w:tcPr>
          <w:p w14:paraId="490B1404" w14:textId="77777777" w:rsidR="00FA6DC4" w:rsidRDefault="007642EE">
            <w:pPr>
              <w:pStyle w:val="TableParagraph"/>
              <w:spacing w:before="4" w:line="247" w:lineRule="auto"/>
              <w:ind w:right="112" w:hanging="2"/>
              <w:rPr>
                <w:sz w:val="20"/>
              </w:rPr>
            </w:pPr>
            <w:r>
              <w:rPr>
                <w:w w:val="105"/>
                <w:sz w:val="20"/>
              </w:rPr>
              <w:t>Deep learning is a class of algorithms that use a cascade of multiple layers for feature extraction and transformation. Each successive layer uses the output from the previous layer</w:t>
            </w:r>
          </w:p>
          <w:p w14:paraId="490B1405" w14:textId="77777777" w:rsidR="00FA6DC4" w:rsidRDefault="007642EE">
            <w:pPr>
              <w:pStyle w:val="TableParagraph"/>
              <w:spacing w:before="6" w:line="212" w:lineRule="exact"/>
              <w:rPr>
                <w:sz w:val="20"/>
              </w:rPr>
            </w:pPr>
            <w:r>
              <w:rPr>
                <w:w w:val="105"/>
                <w:sz w:val="20"/>
              </w:rPr>
              <w:t>as input.</w:t>
            </w:r>
          </w:p>
        </w:tc>
        <w:tc>
          <w:tcPr>
            <w:tcW w:w="2876" w:type="dxa"/>
          </w:tcPr>
          <w:p w14:paraId="490B1406" w14:textId="77777777" w:rsidR="00FA6DC4" w:rsidRDefault="007642EE">
            <w:pPr>
              <w:pStyle w:val="TableParagraph"/>
              <w:spacing w:before="4"/>
              <w:rPr>
                <w:sz w:val="20"/>
              </w:rPr>
            </w:pPr>
            <w:r>
              <w:rPr>
                <w:rFonts w:ascii="Times New Roman"/>
                <w:color w:val="0562C1"/>
                <w:spacing w:val="-52"/>
                <w:w w:val="103"/>
                <w:sz w:val="20"/>
                <w:u w:val="single" w:color="0562C1"/>
              </w:rPr>
              <w:t xml:space="preserve"> </w:t>
            </w:r>
            <w:r>
              <w:rPr>
                <w:color w:val="0562C1"/>
                <w:w w:val="105"/>
                <w:sz w:val="20"/>
                <w:u w:val="single" w:color="0562C1"/>
              </w:rPr>
              <w:t>https://en.wikipedia.org/wiki/</w:t>
            </w:r>
          </w:p>
          <w:p w14:paraId="490B1407" w14:textId="77777777" w:rsidR="00FA6DC4" w:rsidRDefault="007642EE">
            <w:pPr>
              <w:pStyle w:val="TableParagraph"/>
              <w:spacing w:before="7"/>
              <w:rPr>
                <w:sz w:val="20"/>
              </w:rPr>
            </w:pPr>
            <w:r>
              <w:rPr>
                <w:rFonts w:ascii="Times New Roman"/>
                <w:color w:val="0562C1"/>
                <w:spacing w:val="-52"/>
                <w:w w:val="103"/>
                <w:sz w:val="20"/>
                <w:u w:val="single" w:color="0562C1"/>
              </w:rPr>
              <w:t xml:space="preserve"> </w:t>
            </w:r>
            <w:proofErr w:type="spellStart"/>
            <w:r>
              <w:rPr>
                <w:color w:val="0562C1"/>
                <w:w w:val="105"/>
                <w:sz w:val="20"/>
                <w:u w:val="single" w:color="0562C1"/>
              </w:rPr>
              <w:t>Deep_learning</w:t>
            </w:r>
            <w:proofErr w:type="spellEnd"/>
          </w:p>
        </w:tc>
      </w:tr>
      <w:tr w:rsidR="00FA6DC4" w14:paraId="490B140E" w14:textId="77777777">
        <w:trPr>
          <w:trHeight w:val="469"/>
        </w:trPr>
        <w:tc>
          <w:tcPr>
            <w:tcW w:w="1728" w:type="dxa"/>
            <w:vMerge w:val="restart"/>
          </w:tcPr>
          <w:p w14:paraId="490B1409" w14:textId="77777777" w:rsidR="00FA6DC4" w:rsidRDefault="007642EE">
            <w:pPr>
              <w:pStyle w:val="TableParagraph"/>
              <w:rPr>
                <w:sz w:val="20"/>
              </w:rPr>
            </w:pPr>
            <w:r>
              <w:rPr>
                <w:w w:val="105"/>
                <w:sz w:val="20"/>
              </w:rPr>
              <w:t>Dendrites</w:t>
            </w:r>
          </w:p>
        </w:tc>
        <w:tc>
          <w:tcPr>
            <w:tcW w:w="3864" w:type="dxa"/>
            <w:gridSpan w:val="2"/>
            <w:tcBorders>
              <w:bottom w:val="nil"/>
            </w:tcBorders>
          </w:tcPr>
          <w:p w14:paraId="490B140A" w14:textId="77777777" w:rsidR="00FA6DC4" w:rsidRDefault="007642EE">
            <w:pPr>
              <w:pStyle w:val="TableParagraph"/>
              <w:rPr>
                <w:sz w:val="20"/>
              </w:rPr>
            </w:pPr>
            <w:r>
              <w:rPr>
                <w:w w:val="105"/>
                <w:sz w:val="20"/>
              </w:rPr>
              <w:t>Dendrites are branched extensions of a</w:t>
            </w:r>
          </w:p>
          <w:p w14:paraId="490B140B" w14:textId="77777777" w:rsidR="00FA6DC4" w:rsidRDefault="007642EE">
            <w:pPr>
              <w:pStyle w:val="TableParagraph"/>
              <w:spacing w:before="10" w:line="207" w:lineRule="exact"/>
              <w:rPr>
                <w:sz w:val="20"/>
              </w:rPr>
            </w:pPr>
            <w:r>
              <w:rPr>
                <w:w w:val="105"/>
                <w:sz w:val="20"/>
              </w:rPr>
              <w:t>nerve cell that propagate the</w:t>
            </w:r>
          </w:p>
        </w:tc>
        <w:tc>
          <w:tcPr>
            <w:tcW w:w="2876" w:type="dxa"/>
            <w:vMerge w:val="restart"/>
          </w:tcPr>
          <w:p w14:paraId="490B140C" w14:textId="77777777" w:rsidR="00FA6DC4" w:rsidRDefault="007642EE">
            <w:pPr>
              <w:pStyle w:val="TableParagraph"/>
              <w:rPr>
                <w:sz w:val="20"/>
              </w:rPr>
            </w:pPr>
            <w:r>
              <w:rPr>
                <w:rFonts w:ascii="Times New Roman"/>
                <w:color w:val="0562C1"/>
                <w:spacing w:val="-52"/>
                <w:w w:val="103"/>
                <w:sz w:val="20"/>
                <w:u w:val="single" w:color="0562C1"/>
              </w:rPr>
              <w:t xml:space="preserve"> </w:t>
            </w:r>
            <w:r>
              <w:rPr>
                <w:color w:val="0562C1"/>
                <w:w w:val="105"/>
                <w:sz w:val="20"/>
                <w:u w:val="single" w:color="0562C1"/>
              </w:rPr>
              <w:t>https://en.wikipedia.org/wiki/</w:t>
            </w:r>
          </w:p>
          <w:p w14:paraId="490B140D" w14:textId="77777777" w:rsidR="00FA6DC4" w:rsidRDefault="007642EE">
            <w:pPr>
              <w:pStyle w:val="TableParagraph"/>
              <w:spacing w:before="10"/>
              <w:rPr>
                <w:sz w:val="20"/>
              </w:rPr>
            </w:pPr>
            <w:r>
              <w:rPr>
                <w:rFonts w:ascii="Times New Roman"/>
                <w:color w:val="0562C1"/>
                <w:spacing w:val="-52"/>
                <w:w w:val="103"/>
                <w:sz w:val="20"/>
                <w:u w:val="single" w:color="0562C1"/>
              </w:rPr>
              <w:t xml:space="preserve"> </w:t>
            </w:r>
            <w:r>
              <w:rPr>
                <w:color w:val="0562C1"/>
                <w:w w:val="105"/>
                <w:sz w:val="20"/>
                <w:u w:val="single" w:color="0562C1"/>
              </w:rPr>
              <w:t>Dendrite</w:t>
            </w:r>
          </w:p>
        </w:tc>
      </w:tr>
      <w:tr w:rsidR="00FA6DC4" w14:paraId="490B1413" w14:textId="77777777">
        <w:trPr>
          <w:trHeight w:val="232"/>
        </w:trPr>
        <w:tc>
          <w:tcPr>
            <w:tcW w:w="1728" w:type="dxa"/>
            <w:vMerge/>
            <w:tcBorders>
              <w:top w:val="nil"/>
            </w:tcBorders>
          </w:tcPr>
          <w:p w14:paraId="490B140F" w14:textId="77777777" w:rsidR="00FA6DC4" w:rsidRDefault="00FA6DC4">
            <w:pPr>
              <w:rPr>
                <w:sz w:val="2"/>
                <w:szCs w:val="2"/>
              </w:rPr>
            </w:pPr>
          </w:p>
        </w:tc>
        <w:tc>
          <w:tcPr>
            <w:tcW w:w="2615" w:type="dxa"/>
            <w:tcBorders>
              <w:top w:val="nil"/>
              <w:right w:val="single" w:sz="24" w:space="0" w:color="FFFFFF"/>
            </w:tcBorders>
          </w:tcPr>
          <w:p w14:paraId="490B1410" w14:textId="77777777" w:rsidR="00FA6DC4" w:rsidRDefault="007642EE">
            <w:pPr>
              <w:pStyle w:val="TableParagraph"/>
              <w:spacing w:before="0" w:line="212" w:lineRule="exact"/>
              <w:ind w:right="-72"/>
              <w:rPr>
                <w:sz w:val="20"/>
              </w:rPr>
            </w:pPr>
            <w:r>
              <w:rPr>
                <w:w w:val="105"/>
                <w:sz w:val="20"/>
              </w:rPr>
              <w:t>electrochemical</w:t>
            </w:r>
            <w:r>
              <w:rPr>
                <w:spacing w:val="-35"/>
                <w:w w:val="105"/>
                <w:sz w:val="20"/>
              </w:rPr>
              <w:t xml:space="preserve"> </w:t>
            </w:r>
            <w:r>
              <w:rPr>
                <w:w w:val="105"/>
                <w:sz w:val="20"/>
              </w:rPr>
              <w:t>stimulation.</w:t>
            </w:r>
          </w:p>
        </w:tc>
        <w:tc>
          <w:tcPr>
            <w:tcW w:w="1249" w:type="dxa"/>
            <w:tcBorders>
              <w:top w:val="nil"/>
              <w:left w:val="single" w:sz="24" w:space="0" w:color="FFFFFF"/>
            </w:tcBorders>
          </w:tcPr>
          <w:p w14:paraId="490B1411" w14:textId="77777777" w:rsidR="00FA6DC4" w:rsidRDefault="00FA6DC4">
            <w:pPr>
              <w:pStyle w:val="TableParagraph"/>
              <w:spacing w:before="0"/>
              <w:ind w:left="0"/>
              <w:rPr>
                <w:rFonts w:ascii="Times New Roman"/>
                <w:sz w:val="16"/>
              </w:rPr>
            </w:pPr>
          </w:p>
        </w:tc>
        <w:tc>
          <w:tcPr>
            <w:tcW w:w="2876" w:type="dxa"/>
            <w:vMerge/>
            <w:tcBorders>
              <w:top w:val="nil"/>
            </w:tcBorders>
          </w:tcPr>
          <w:p w14:paraId="490B1412" w14:textId="77777777" w:rsidR="00FA6DC4" w:rsidRDefault="00FA6DC4">
            <w:pPr>
              <w:rPr>
                <w:sz w:val="2"/>
                <w:szCs w:val="2"/>
              </w:rPr>
            </w:pPr>
          </w:p>
        </w:tc>
      </w:tr>
      <w:tr w:rsidR="00FA6DC4" w14:paraId="490B1418" w14:textId="77777777">
        <w:trPr>
          <w:trHeight w:val="474"/>
        </w:trPr>
        <w:tc>
          <w:tcPr>
            <w:tcW w:w="1728" w:type="dxa"/>
          </w:tcPr>
          <w:p w14:paraId="490B1414" w14:textId="77777777" w:rsidR="00FA6DC4" w:rsidRDefault="007642EE">
            <w:pPr>
              <w:pStyle w:val="TableParagraph"/>
              <w:spacing w:before="5"/>
              <w:rPr>
                <w:sz w:val="20"/>
              </w:rPr>
            </w:pPr>
            <w:r>
              <w:rPr>
                <w:w w:val="105"/>
                <w:sz w:val="20"/>
              </w:rPr>
              <w:t>Edges</w:t>
            </w:r>
          </w:p>
        </w:tc>
        <w:tc>
          <w:tcPr>
            <w:tcW w:w="3864" w:type="dxa"/>
            <w:gridSpan w:val="2"/>
          </w:tcPr>
          <w:p w14:paraId="490B1415" w14:textId="77777777" w:rsidR="00FA6DC4" w:rsidRDefault="007642EE">
            <w:pPr>
              <w:pStyle w:val="TableParagraph"/>
              <w:spacing w:before="3" w:line="236" w:lineRule="exact"/>
              <w:ind w:right="185"/>
              <w:rPr>
                <w:sz w:val="20"/>
              </w:rPr>
            </w:pPr>
            <w:r>
              <w:rPr>
                <w:w w:val="105"/>
                <w:sz w:val="20"/>
              </w:rPr>
              <w:t>Edges are the machine learning name for the brain’s axons</w:t>
            </w:r>
          </w:p>
        </w:tc>
        <w:tc>
          <w:tcPr>
            <w:tcW w:w="2876" w:type="dxa"/>
          </w:tcPr>
          <w:p w14:paraId="490B1416" w14:textId="77777777" w:rsidR="00FA6DC4" w:rsidRDefault="007642EE">
            <w:pPr>
              <w:pStyle w:val="TableParagraph"/>
              <w:spacing w:before="5"/>
              <w:rPr>
                <w:sz w:val="20"/>
              </w:rPr>
            </w:pPr>
            <w:r>
              <w:rPr>
                <w:rFonts w:ascii="Times New Roman"/>
                <w:color w:val="0562C1"/>
                <w:spacing w:val="-52"/>
                <w:w w:val="103"/>
                <w:sz w:val="20"/>
                <w:u w:val="single" w:color="0562C1"/>
              </w:rPr>
              <w:t xml:space="preserve"> </w:t>
            </w:r>
            <w:r>
              <w:rPr>
                <w:color w:val="0562C1"/>
                <w:w w:val="105"/>
                <w:sz w:val="20"/>
                <w:u w:val="single" w:color="0562C1"/>
              </w:rPr>
              <w:t>https://en.wikipedia.org/wiki/</w:t>
            </w:r>
          </w:p>
          <w:p w14:paraId="490B1417" w14:textId="77777777" w:rsidR="00FA6DC4" w:rsidRDefault="007642EE">
            <w:pPr>
              <w:pStyle w:val="TableParagraph"/>
              <w:spacing w:before="5" w:line="215" w:lineRule="exact"/>
              <w:rPr>
                <w:sz w:val="20"/>
              </w:rPr>
            </w:pPr>
            <w:r>
              <w:rPr>
                <w:rFonts w:ascii="Times New Roman"/>
                <w:color w:val="0562C1"/>
                <w:spacing w:val="-52"/>
                <w:w w:val="103"/>
                <w:sz w:val="20"/>
                <w:u w:val="single" w:color="0562C1"/>
              </w:rPr>
              <w:t xml:space="preserve"> </w:t>
            </w:r>
            <w:proofErr w:type="spellStart"/>
            <w:r>
              <w:rPr>
                <w:color w:val="0562C1"/>
                <w:w w:val="105"/>
                <w:sz w:val="20"/>
                <w:u w:val="single" w:color="0562C1"/>
              </w:rPr>
              <w:t>Artificial_neural_network</w:t>
            </w:r>
            <w:proofErr w:type="spellEnd"/>
          </w:p>
        </w:tc>
      </w:tr>
      <w:tr w:rsidR="00FA6DC4" w14:paraId="490B141E" w14:textId="77777777">
        <w:trPr>
          <w:trHeight w:val="1190"/>
        </w:trPr>
        <w:tc>
          <w:tcPr>
            <w:tcW w:w="1728" w:type="dxa"/>
          </w:tcPr>
          <w:p w14:paraId="490B1419" w14:textId="77777777" w:rsidR="00FA6DC4" w:rsidRDefault="007642EE">
            <w:pPr>
              <w:pStyle w:val="TableParagraph"/>
              <w:spacing w:before="5"/>
              <w:rPr>
                <w:sz w:val="20"/>
              </w:rPr>
            </w:pPr>
            <w:r>
              <w:rPr>
                <w:w w:val="105"/>
                <w:sz w:val="20"/>
              </w:rPr>
              <w:t>Ensemble</w:t>
            </w:r>
          </w:p>
        </w:tc>
        <w:tc>
          <w:tcPr>
            <w:tcW w:w="3864" w:type="dxa"/>
            <w:gridSpan w:val="2"/>
          </w:tcPr>
          <w:p w14:paraId="490B141A" w14:textId="77777777" w:rsidR="00FA6DC4" w:rsidRDefault="007642EE">
            <w:pPr>
              <w:pStyle w:val="TableParagraph"/>
              <w:spacing w:before="5" w:line="247" w:lineRule="auto"/>
              <w:ind w:right="278" w:hanging="1"/>
              <w:rPr>
                <w:sz w:val="20"/>
              </w:rPr>
            </w:pPr>
            <w:r>
              <w:rPr>
                <w:w w:val="105"/>
                <w:sz w:val="20"/>
              </w:rPr>
              <w:t>Ensemble methods use multiple learning algorithms to obtain better predictive performance than could be obtained from any of the constituent</w:t>
            </w:r>
          </w:p>
          <w:p w14:paraId="490B141B" w14:textId="77777777" w:rsidR="00FA6DC4" w:rsidRDefault="007642EE">
            <w:pPr>
              <w:pStyle w:val="TableParagraph"/>
              <w:spacing w:before="0" w:line="217" w:lineRule="exact"/>
              <w:rPr>
                <w:sz w:val="20"/>
              </w:rPr>
            </w:pPr>
            <w:r>
              <w:rPr>
                <w:w w:val="105"/>
                <w:sz w:val="20"/>
              </w:rPr>
              <w:t>learning algorithms alone.</w:t>
            </w:r>
          </w:p>
        </w:tc>
        <w:tc>
          <w:tcPr>
            <w:tcW w:w="2876" w:type="dxa"/>
          </w:tcPr>
          <w:p w14:paraId="490B141C" w14:textId="77777777" w:rsidR="00FA6DC4" w:rsidRDefault="007642EE">
            <w:pPr>
              <w:pStyle w:val="TableParagraph"/>
              <w:spacing w:before="5"/>
              <w:rPr>
                <w:sz w:val="20"/>
              </w:rPr>
            </w:pPr>
            <w:r>
              <w:rPr>
                <w:rFonts w:ascii="Times New Roman"/>
                <w:color w:val="0562C1"/>
                <w:spacing w:val="-52"/>
                <w:w w:val="103"/>
                <w:sz w:val="20"/>
                <w:u w:val="single" w:color="0562C1"/>
              </w:rPr>
              <w:t xml:space="preserve"> </w:t>
            </w:r>
            <w:r>
              <w:rPr>
                <w:color w:val="0562C1"/>
                <w:w w:val="105"/>
                <w:sz w:val="20"/>
                <w:u w:val="single" w:color="0562C1"/>
              </w:rPr>
              <w:t>https://en.wikipedia.org/wiki/</w:t>
            </w:r>
          </w:p>
          <w:p w14:paraId="490B141D" w14:textId="77777777" w:rsidR="00FA6DC4" w:rsidRDefault="007642EE">
            <w:pPr>
              <w:pStyle w:val="TableParagraph"/>
              <w:spacing w:before="5"/>
              <w:rPr>
                <w:sz w:val="20"/>
              </w:rPr>
            </w:pPr>
            <w:r>
              <w:rPr>
                <w:rFonts w:ascii="Times New Roman"/>
                <w:color w:val="0562C1"/>
                <w:spacing w:val="-52"/>
                <w:w w:val="103"/>
                <w:sz w:val="20"/>
                <w:u w:val="single" w:color="0562C1"/>
              </w:rPr>
              <w:t xml:space="preserve"> </w:t>
            </w:r>
            <w:proofErr w:type="spellStart"/>
            <w:r>
              <w:rPr>
                <w:color w:val="0562C1"/>
                <w:w w:val="105"/>
                <w:sz w:val="20"/>
                <w:u w:val="single" w:color="0562C1"/>
              </w:rPr>
              <w:t>Ensemble_learning</w:t>
            </w:r>
            <w:proofErr w:type="spellEnd"/>
          </w:p>
        </w:tc>
      </w:tr>
      <w:tr w:rsidR="00FA6DC4" w14:paraId="490B1423" w14:textId="77777777">
        <w:trPr>
          <w:trHeight w:val="712"/>
        </w:trPr>
        <w:tc>
          <w:tcPr>
            <w:tcW w:w="1728" w:type="dxa"/>
          </w:tcPr>
          <w:p w14:paraId="490B141F" w14:textId="77777777" w:rsidR="00FA6DC4" w:rsidRDefault="007642EE">
            <w:pPr>
              <w:pStyle w:val="TableParagraph"/>
              <w:rPr>
                <w:sz w:val="20"/>
              </w:rPr>
            </w:pPr>
            <w:r>
              <w:rPr>
                <w:w w:val="105"/>
                <w:sz w:val="20"/>
              </w:rPr>
              <w:t>Expert Systems</w:t>
            </w:r>
          </w:p>
        </w:tc>
        <w:tc>
          <w:tcPr>
            <w:tcW w:w="3864" w:type="dxa"/>
            <w:gridSpan w:val="2"/>
          </w:tcPr>
          <w:p w14:paraId="490B1420" w14:textId="77777777" w:rsidR="00FA6DC4" w:rsidRDefault="007642EE">
            <w:pPr>
              <w:pStyle w:val="TableParagraph"/>
              <w:spacing w:before="0" w:line="238" w:lineRule="exact"/>
              <w:ind w:right="70" w:hanging="1"/>
              <w:rPr>
                <w:sz w:val="20"/>
              </w:rPr>
            </w:pPr>
            <w:r>
              <w:rPr>
                <w:w w:val="105"/>
                <w:sz w:val="20"/>
              </w:rPr>
              <w:t>An expert system is a computer system that emulates the decision-making ability of a human expert.</w:t>
            </w:r>
          </w:p>
        </w:tc>
        <w:tc>
          <w:tcPr>
            <w:tcW w:w="2876" w:type="dxa"/>
          </w:tcPr>
          <w:p w14:paraId="490B1421" w14:textId="77777777" w:rsidR="00FA6DC4" w:rsidRDefault="007642EE">
            <w:pPr>
              <w:pStyle w:val="TableParagraph"/>
              <w:rPr>
                <w:sz w:val="20"/>
              </w:rPr>
            </w:pPr>
            <w:r>
              <w:rPr>
                <w:rFonts w:ascii="Times New Roman"/>
                <w:color w:val="0562C1"/>
                <w:spacing w:val="-52"/>
                <w:w w:val="103"/>
                <w:sz w:val="20"/>
                <w:u w:val="single" w:color="0562C1"/>
              </w:rPr>
              <w:t xml:space="preserve"> </w:t>
            </w:r>
            <w:r>
              <w:rPr>
                <w:color w:val="0562C1"/>
                <w:w w:val="105"/>
                <w:sz w:val="20"/>
                <w:u w:val="single" w:color="0562C1"/>
              </w:rPr>
              <w:t>https://en.wikipedia.org/wiki/</w:t>
            </w:r>
          </w:p>
          <w:p w14:paraId="490B1422" w14:textId="77777777" w:rsidR="00FA6DC4" w:rsidRDefault="007642EE">
            <w:pPr>
              <w:pStyle w:val="TableParagraph"/>
              <w:spacing w:before="8"/>
              <w:rPr>
                <w:sz w:val="20"/>
              </w:rPr>
            </w:pPr>
            <w:r>
              <w:rPr>
                <w:rFonts w:ascii="Times New Roman"/>
                <w:color w:val="0562C1"/>
                <w:spacing w:val="-52"/>
                <w:w w:val="103"/>
                <w:sz w:val="20"/>
                <w:u w:val="single" w:color="0562C1"/>
              </w:rPr>
              <w:t xml:space="preserve"> </w:t>
            </w:r>
            <w:proofErr w:type="spellStart"/>
            <w:r>
              <w:rPr>
                <w:color w:val="0562C1"/>
                <w:w w:val="105"/>
                <w:sz w:val="20"/>
                <w:u w:val="single" w:color="0562C1"/>
              </w:rPr>
              <w:t>Expert_system</w:t>
            </w:r>
            <w:proofErr w:type="spellEnd"/>
          </w:p>
        </w:tc>
      </w:tr>
      <w:tr w:rsidR="00FA6DC4" w14:paraId="490B142A" w14:textId="77777777">
        <w:trPr>
          <w:trHeight w:val="948"/>
        </w:trPr>
        <w:tc>
          <w:tcPr>
            <w:tcW w:w="1728" w:type="dxa"/>
          </w:tcPr>
          <w:p w14:paraId="490B1424" w14:textId="77777777" w:rsidR="00FA6DC4" w:rsidRDefault="007642EE">
            <w:pPr>
              <w:pStyle w:val="TableParagraph"/>
              <w:spacing w:before="1" w:line="247" w:lineRule="auto"/>
              <w:rPr>
                <w:sz w:val="20"/>
              </w:rPr>
            </w:pPr>
            <w:r>
              <w:rPr>
                <w:w w:val="105"/>
                <w:sz w:val="20"/>
              </w:rPr>
              <w:t>Feedforward Neural Network</w:t>
            </w:r>
          </w:p>
        </w:tc>
        <w:tc>
          <w:tcPr>
            <w:tcW w:w="3864" w:type="dxa"/>
            <w:gridSpan w:val="2"/>
          </w:tcPr>
          <w:p w14:paraId="490B1425" w14:textId="77777777" w:rsidR="00FA6DC4" w:rsidRDefault="007642EE">
            <w:pPr>
              <w:pStyle w:val="TableParagraph"/>
              <w:spacing w:before="1" w:line="247" w:lineRule="auto"/>
              <w:ind w:right="137"/>
              <w:rPr>
                <w:sz w:val="20"/>
              </w:rPr>
            </w:pPr>
            <w:r>
              <w:rPr>
                <w:w w:val="105"/>
                <w:sz w:val="20"/>
              </w:rPr>
              <w:t>A feedforward neural network is an artificial neural network wherein connections between the nodes do not</w:t>
            </w:r>
          </w:p>
          <w:p w14:paraId="490B1426" w14:textId="77777777" w:rsidR="00FA6DC4" w:rsidRDefault="007642EE">
            <w:pPr>
              <w:pStyle w:val="TableParagraph"/>
              <w:spacing w:line="215" w:lineRule="exact"/>
              <w:rPr>
                <w:sz w:val="20"/>
              </w:rPr>
            </w:pPr>
            <w:r>
              <w:rPr>
                <w:w w:val="105"/>
                <w:sz w:val="20"/>
              </w:rPr>
              <w:t>form a cycle.</w:t>
            </w:r>
          </w:p>
        </w:tc>
        <w:tc>
          <w:tcPr>
            <w:tcW w:w="2876" w:type="dxa"/>
          </w:tcPr>
          <w:p w14:paraId="490B1427" w14:textId="77777777" w:rsidR="00FA6DC4" w:rsidRDefault="007642EE">
            <w:pPr>
              <w:pStyle w:val="TableParagraph"/>
              <w:spacing w:before="1"/>
              <w:rPr>
                <w:sz w:val="20"/>
              </w:rPr>
            </w:pPr>
            <w:r>
              <w:rPr>
                <w:rFonts w:ascii="Times New Roman"/>
                <w:color w:val="0562C1"/>
                <w:spacing w:val="-52"/>
                <w:w w:val="103"/>
                <w:sz w:val="20"/>
                <w:u w:val="single" w:color="0562C1"/>
              </w:rPr>
              <w:t xml:space="preserve"> </w:t>
            </w:r>
            <w:r>
              <w:rPr>
                <w:color w:val="0562C1"/>
                <w:w w:val="105"/>
                <w:sz w:val="20"/>
                <w:u w:val="single" w:color="0562C1"/>
              </w:rPr>
              <w:t>https://en.wikipedia.org/wiki/</w:t>
            </w:r>
          </w:p>
          <w:p w14:paraId="490B1428" w14:textId="77777777" w:rsidR="00FA6DC4" w:rsidRDefault="007642EE">
            <w:pPr>
              <w:pStyle w:val="TableParagraph"/>
              <w:spacing w:before="7"/>
              <w:rPr>
                <w:sz w:val="20"/>
              </w:rPr>
            </w:pPr>
            <w:r>
              <w:rPr>
                <w:rFonts w:ascii="Times New Roman"/>
                <w:color w:val="0562C1"/>
                <w:spacing w:val="-52"/>
                <w:w w:val="103"/>
                <w:sz w:val="20"/>
                <w:u w:val="single" w:color="0562C1"/>
              </w:rPr>
              <w:t xml:space="preserve"> </w:t>
            </w:r>
            <w:proofErr w:type="spellStart"/>
            <w:r>
              <w:rPr>
                <w:color w:val="0562C1"/>
                <w:w w:val="105"/>
                <w:sz w:val="20"/>
                <w:u w:val="single" w:color="0562C1"/>
              </w:rPr>
              <w:t>Feedforward_neural_networ</w:t>
            </w:r>
            <w:proofErr w:type="spellEnd"/>
          </w:p>
          <w:p w14:paraId="490B1429" w14:textId="77777777" w:rsidR="00FA6DC4" w:rsidRDefault="007642EE">
            <w:pPr>
              <w:pStyle w:val="TableParagraph"/>
              <w:spacing w:before="8"/>
              <w:rPr>
                <w:sz w:val="20"/>
              </w:rPr>
            </w:pPr>
            <w:r>
              <w:rPr>
                <w:rFonts w:ascii="Times New Roman"/>
                <w:color w:val="0562C1"/>
                <w:spacing w:val="-52"/>
                <w:w w:val="103"/>
                <w:sz w:val="20"/>
                <w:u w:val="single" w:color="0562C1"/>
              </w:rPr>
              <w:t xml:space="preserve"> </w:t>
            </w:r>
            <w:r>
              <w:rPr>
                <w:color w:val="0562C1"/>
                <w:w w:val="105"/>
                <w:sz w:val="20"/>
                <w:u w:val="single" w:color="0562C1"/>
              </w:rPr>
              <w:t>k</w:t>
            </w:r>
          </w:p>
        </w:tc>
      </w:tr>
      <w:tr w:rsidR="00FA6DC4" w14:paraId="490B1430" w14:textId="77777777">
        <w:trPr>
          <w:trHeight w:val="712"/>
        </w:trPr>
        <w:tc>
          <w:tcPr>
            <w:tcW w:w="1728" w:type="dxa"/>
          </w:tcPr>
          <w:p w14:paraId="490B142B" w14:textId="77777777" w:rsidR="00FA6DC4" w:rsidRDefault="007642EE">
            <w:pPr>
              <w:pStyle w:val="TableParagraph"/>
              <w:rPr>
                <w:sz w:val="20"/>
              </w:rPr>
            </w:pPr>
            <w:r>
              <w:rPr>
                <w:w w:val="105"/>
                <w:sz w:val="20"/>
              </w:rPr>
              <w:t>Functionality</w:t>
            </w:r>
          </w:p>
        </w:tc>
        <w:tc>
          <w:tcPr>
            <w:tcW w:w="3864" w:type="dxa"/>
            <w:gridSpan w:val="2"/>
          </w:tcPr>
          <w:p w14:paraId="490B142C" w14:textId="77777777" w:rsidR="00FA6DC4" w:rsidRDefault="007642EE">
            <w:pPr>
              <w:pStyle w:val="TableParagraph"/>
              <w:spacing w:line="247" w:lineRule="auto"/>
              <w:ind w:right="455" w:hanging="1"/>
              <w:rPr>
                <w:sz w:val="20"/>
              </w:rPr>
            </w:pPr>
            <w:r>
              <w:rPr>
                <w:w w:val="105"/>
                <w:sz w:val="20"/>
              </w:rPr>
              <w:t xml:space="preserve">The tasks that a computer software program </w:t>
            </w:r>
            <w:proofErr w:type="gramStart"/>
            <w:r>
              <w:rPr>
                <w:w w:val="105"/>
                <w:sz w:val="20"/>
              </w:rPr>
              <w:t>is able to</w:t>
            </w:r>
            <w:proofErr w:type="gramEnd"/>
            <w:r>
              <w:rPr>
                <w:w w:val="105"/>
                <w:sz w:val="20"/>
              </w:rPr>
              <w:t xml:space="preserve"> do.</w:t>
            </w:r>
          </w:p>
        </w:tc>
        <w:tc>
          <w:tcPr>
            <w:tcW w:w="2876" w:type="dxa"/>
          </w:tcPr>
          <w:p w14:paraId="490B142D" w14:textId="77777777" w:rsidR="00FA6DC4" w:rsidRDefault="007642EE">
            <w:pPr>
              <w:pStyle w:val="TableParagraph"/>
              <w:rPr>
                <w:sz w:val="20"/>
              </w:rPr>
            </w:pPr>
            <w:r>
              <w:rPr>
                <w:rFonts w:ascii="Times New Roman"/>
                <w:color w:val="0562C1"/>
                <w:spacing w:val="-52"/>
                <w:w w:val="103"/>
                <w:sz w:val="20"/>
                <w:u w:val="single" w:color="0562C1"/>
              </w:rPr>
              <w:t xml:space="preserve"> </w:t>
            </w:r>
            <w:r>
              <w:rPr>
                <w:color w:val="0562C1"/>
                <w:w w:val="105"/>
                <w:sz w:val="20"/>
                <w:u w:val="single" w:color="0562C1"/>
              </w:rPr>
              <w:t>https://dictionary.cambridge.</w:t>
            </w:r>
          </w:p>
          <w:p w14:paraId="490B142E" w14:textId="77777777" w:rsidR="00FA6DC4" w:rsidRDefault="007642EE">
            <w:pPr>
              <w:pStyle w:val="TableParagraph"/>
              <w:spacing w:before="8"/>
              <w:rPr>
                <w:sz w:val="20"/>
              </w:rPr>
            </w:pPr>
            <w:r>
              <w:rPr>
                <w:rFonts w:ascii="Times New Roman"/>
                <w:color w:val="0562C1"/>
                <w:spacing w:val="-52"/>
                <w:w w:val="103"/>
                <w:sz w:val="20"/>
                <w:u w:val="single" w:color="0562C1"/>
              </w:rPr>
              <w:t xml:space="preserve"> </w:t>
            </w:r>
            <w:r>
              <w:rPr>
                <w:color w:val="0562C1"/>
                <w:w w:val="105"/>
                <w:sz w:val="20"/>
                <w:u w:val="single" w:color="0562C1"/>
              </w:rPr>
              <w:t>org/dictionary/</w:t>
            </w:r>
            <w:proofErr w:type="spellStart"/>
            <w:r>
              <w:rPr>
                <w:color w:val="0562C1"/>
                <w:w w:val="105"/>
                <w:sz w:val="20"/>
                <w:u w:val="single" w:color="0562C1"/>
              </w:rPr>
              <w:t>english</w:t>
            </w:r>
            <w:proofErr w:type="spellEnd"/>
            <w:r>
              <w:rPr>
                <w:color w:val="0562C1"/>
                <w:w w:val="105"/>
                <w:sz w:val="20"/>
                <w:u w:val="single" w:color="0562C1"/>
              </w:rPr>
              <w:t>/</w:t>
            </w:r>
            <w:proofErr w:type="spellStart"/>
            <w:r>
              <w:rPr>
                <w:color w:val="0562C1"/>
                <w:w w:val="105"/>
                <w:sz w:val="20"/>
                <w:u w:val="single" w:color="0562C1"/>
              </w:rPr>
              <w:t>functio</w:t>
            </w:r>
            <w:proofErr w:type="spellEnd"/>
          </w:p>
          <w:p w14:paraId="490B142F" w14:textId="77777777" w:rsidR="00FA6DC4" w:rsidRDefault="007642EE">
            <w:pPr>
              <w:pStyle w:val="TableParagraph"/>
              <w:spacing w:before="8" w:line="215" w:lineRule="exact"/>
              <w:rPr>
                <w:sz w:val="20"/>
              </w:rPr>
            </w:pPr>
            <w:r>
              <w:rPr>
                <w:rFonts w:ascii="Times New Roman"/>
                <w:color w:val="0562C1"/>
                <w:spacing w:val="-52"/>
                <w:w w:val="103"/>
                <w:sz w:val="20"/>
                <w:u w:val="single" w:color="0562C1"/>
              </w:rPr>
              <w:t xml:space="preserve"> </w:t>
            </w:r>
            <w:proofErr w:type="spellStart"/>
            <w:r>
              <w:rPr>
                <w:color w:val="0562C1"/>
                <w:w w:val="105"/>
                <w:sz w:val="20"/>
                <w:u w:val="single" w:color="0562C1"/>
              </w:rPr>
              <w:t>nality</w:t>
            </w:r>
            <w:proofErr w:type="spellEnd"/>
          </w:p>
        </w:tc>
      </w:tr>
      <w:tr w:rsidR="00FA6DC4" w14:paraId="490B1436" w14:textId="77777777">
        <w:trPr>
          <w:trHeight w:val="714"/>
        </w:trPr>
        <w:tc>
          <w:tcPr>
            <w:tcW w:w="1728" w:type="dxa"/>
          </w:tcPr>
          <w:p w14:paraId="490B1431" w14:textId="77777777" w:rsidR="00FA6DC4" w:rsidRDefault="007642EE">
            <w:pPr>
              <w:pStyle w:val="TableParagraph"/>
              <w:spacing w:line="249" w:lineRule="auto"/>
              <w:rPr>
                <w:sz w:val="20"/>
              </w:rPr>
            </w:pPr>
            <w:r>
              <w:rPr>
                <w:w w:val="105"/>
                <w:sz w:val="20"/>
              </w:rPr>
              <w:t xml:space="preserve">Genetic </w:t>
            </w:r>
            <w:r>
              <w:rPr>
                <w:sz w:val="20"/>
              </w:rPr>
              <w:t>Algorithms</w:t>
            </w:r>
          </w:p>
        </w:tc>
        <w:tc>
          <w:tcPr>
            <w:tcW w:w="3864" w:type="dxa"/>
            <w:gridSpan w:val="2"/>
          </w:tcPr>
          <w:p w14:paraId="490B1432" w14:textId="77777777" w:rsidR="00FA6DC4" w:rsidRDefault="007642EE">
            <w:pPr>
              <w:pStyle w:val="TableParagraph"/>
              <w:rPr>
                <w:sz w:val="20"/>
              </w:rPr>
            </w:pPr>
            <w:r>
              <w:rPr>
                <w:w w:val="105"/>
                <w:sz w:val="20"/>
              </w:rPr>
              <w:t>A genetic algorithm (GA) is an</w:t>
            </w:r>
          </w:p>
          <w:p w14:paraId="490B1433" w14:textId="77777777" w:rsidR="00FA6DC4" w:rsidRDefault="007642EE">
            <w:pPr>
              <w:pStyle w:val="TableParagraph"/>
              <w:spacing w:before="10" w:line="230" w:lineRule="atLeast"/>
              <w:ind w:right="652"/>
              <w:rPr>
                <w:sz w:val="20"/>
              </w:rPr>
            </w:pPr>
            <w:r>
              <w:rPr>
                <w:w w:val="105"/>
                <w:sz w:val="20"/>
              </w:rPr>
              <w:t>algorithm inspired by the process of natural selection.</w:t>
            </w:r>
          </w:p>
        </w:tc>
        <w:tc>
          <w:tcPr>
            <w:tcW w:w="2876" w:type="dxa"/>
          </w:tcPr>
          <w:p w14:paraId="490B1434" w14:textId="77777777" w:rsidR="00FA6DC4" w:rsidRDefault="007642EE">
            <w:pPr>
              <w:pStyle w:val="TableParagraph"/>
              <w:rPr>
                <w:sz w:val="20"/>
              </w:rPr>
            </w:pPr>
            <w:r>
              <w:rPr>
                <w:rFonts w:ascii="Times New Roman"/>
                <w:color w:val="0562C1"/>
                <w:spacing w:val="-52"/>
                <w:w w:val="103"/>
                <w:sz w:val="20"/>
                <w:u w:val="single" w:color="0562C1"/>
              </w:rPr>
              <w:t xml:space="preserve"> </w:t>
            </w:r>
            <w:r>
              <w:rPr>
                <w:color w:val="0562C1"/>
                <w:w w:val="105"/>
                <w:sz w:val="20"/>
                <w:u w:val="single" w:color="0562C1"/>
              </w:rPr>
              <w:t>https://en.wikipedia.org/wiki/</w:t>
            </w:r>
          </w:p>
          <w:p w14:paraId="490B1435" w14:textId="77777777" w:rsidR="00FA6DC4" w:rsidRDefault="007642EE">
            <w:pPr>
              <w:pStyle w:val="TableParagraph"/>
              <w:spacing w:before="10"/>
              <w:rPr>
                <w:sz w:val="20"/>
              </w:rPr>
            </w:pPr>
            <w:r>
              <w:rPr>
                <w:rFonts w:ascii="Times New Roman"/>
                <w:color w:val="0562C1"/>
                <w:spacing w:val="-52"/>
                <w:w w:val="103"/>
                <w:sz w:val="20"/>
                <w:u w:val="single" w:color="0562C1"/>
              </w:rPr>
              <w:t xml:space="preserve"> </w:t>
            </w:r>
            <w:proofErr w:type="spellStart"/>
            <w:r>
              <w:rPr>
                <w:color w:val="0562C1"/>
                <w:w w:val="105"/>
                <w:sz w:val="20"/>
                <w:u w:val="single" w:color="0562C1"/>
              </w:rPr>
              <w:t>Genetic_algorithm</w:t>
            </w:r>
            <w:proofErr w:type="spellEnd"/>
          </w:p>
        </w:tc>
      </w:tr>
      <w:tr w:rsidR="00FA6DC4" w14:paraId="490B143B" w14:textId="77777777">
        <w:trPr>
          <w:trHeight w:val="474"/>
        </w:trPr>
        <w:tc>
          <w:tcPr>
            <w:tcW w:w="1728" w:type="dxa"/>
          </w:tcPr>
          <w:p w14:paraId="490B1437" w14:textId="77777777" w:rsidR="00FA6DC4" w:rsidRDefault="007642EE">
            <w:pPr>
              <w:pStyle w:val="TableParagraph"/>
              <w:rPr>
                <w:sz w:val="20"/>
              </w:rPr>
            </w:pPr>
            <w:r>
              <w:rPr>
                <w:w w:val="105"/>
                <w:sz w:val="20"/>
              </w:rPr>
              <w:t>Hardware</w:t>
            </w:r>
          </w:p>
        </w:tc>
        <w:tc>
          <w:tcPr>
            <w:tcW w:w="3864" w:type="dxa"/>
            <w:gridSpan w:val="2"/>
          </w:tcPr>
          <w:p w14:paraId="490B1438" w14:textId="77777777" w:rsidR="00FA6DC4" w:rsidRDefault="007642EE">
            <w:pPr>
              <w:pStyle w:val="TableParagraph"/>
              <w:spacing w:before="1" w:line="236" w:lineRule="exact"/>
              <w:ind w:right="525" w:hanging="1"/>
              <w:rPr>
                <w:sz w:val="20"/>
              </w:rPr>
            </w:pPr>
            <w:r>
              <w:rPr>
                <w:w w:val="105"/>
                <w:sz w:val="20"/>
              </w:rPr>
              <w:t>Hardware are the physical parts or components of a computer.</w:t>
            </w:r>
          </w:p>
        </w:tc>
        <w:tc>
          <w:tcPr>
            <w:tcW w:w="2876" w:type="dxa"/>
          </w:tcPr>
          <w:p w14:paraId="490B1439" w14:textId="77777777" w:rsidR="00FA6DC4" w:rsidRDefault="007642EE">
            <w:pPr>
              <w:pStyle w:val="TableParagraph"/>
              <w:rPr>
                <w:sz w:val="20"/>
              </w:rPr>
            </w:pPr>
            <w:r>
              <w:rPr>
                <w:rFonts w:ascii="Times New Roman"/>
                <w:color w:val="0562C1"/>
                <w:spacing w:val="-52"/>
                <w:w w:val="103"/>
                <w:sz w:val="20"/>
                <w:u w:val="single" w:color="0562C1"/>
              </w:rPr>
              <w:t xml:space="preserve"> </w:t>
            </w:r>
            <w:r>
              <w:rPr>
                <w:color w:val="0562C1"/>
                <w:w w:val="105"/>
                <w:sz w:val="20"/>
                <w:u w:val="single" w:color="0562C1"/>
              </w:rPr>
              <w:t>https://en.wikipedia.org/wiki/</w:t>
            </w:r>
          </w:p>
          <w:p w14:paraId="490B143A" w14:textId="77777777" w:rsidR="00FA6DC4" w:rsidRDefault="007642EE">
            <w:pPr>
              <w:pStyle w:val="TableParagraph"/>
              <w:spacing w:before="6" w:line="217" w:lineRule="exact"/>
              <w:rPr>
                <w:sz w:val="20"/>
              </w:rPr>
            </w:pPr>
            <w:r>
              <w:rPr>
                <w:rFonts w:ascii="Times New Roman"/>
                <w:color w:val="0562C1"/>
                <w:spacing w:val="-52"/>
                <w:w w:val="103"/>
                <w:sz w:val="20"/>
                <w:u w:val="single" w:color="0562C1"/>
              </w:rPr>
              <w:t xml:space="preserve"> </w:t>
            </w:r>
            <w:proofErr w:type="spellStart"/>
            <w:r>
              <w:rPr>
                <w:color w:val="0562C1"/>
                <w:w w:val="105"/>
                <w:sz w:val="20"/>
                <w:u w:val="single" w:color="0562C1"/>
              </w:rPr>
              <w:t>Computer_hardware</w:t>
            </w:r>
            <w:proofErr w:type="spellEnd"/>
          </w:p>
        </w:tc>
      </w:tr>
      <w:tr w:rsidR="00FA6DC4" w14:paraId="490B1441" w14:textId="77777777">
        <w:trPr>
          <w:trHeight w:val="712"/>
        </w:trPr>
        <w:tc>
          <w:tcPr>
            <w:tcW w:w="1728" w:type="dxa"/>
          </w:tcPr>
          <w:p w14:paraId="490B143C" w14:textId="77777777" w:rsidR="00FA6DC4" w:rsidRDefault="007642EE">
            <w:pPr>
              <w:pStyle w:val="TableParagraph"/>
              <w:rPr>
                <w:sz w:val="20"/>
              </w:rPr>
            </w:pPr>
            <w:r>
              <w:rPr>
                <w:w w:val="105"/>
                <w:sz w:val="20"/>
              </w:rPr>
              <w:t>Heuristic</w:t>
            </w:r>
          </w:p>
        </w:tc>
        <w:tc>
          <w:tcPr>
            <w:tcW w:w="3864" w:type="dxa"/>
            <w:gridSpan w:val="2"/>
          </w:tcPr>
          <w:p w14:paraId="490B143D" w14:textId="77777777" w:rsidR="00FA6DC4" w:rsidRDefault="007642EE">
            <w:pPr>
              <w:pStyle w:val="TableParagraph"/>
              <w:spacing w:line="244" w:lineRule="auto"/>
              <w:ind w:right="501"/>
              <w:rPr>
                <w:sz w:val="20"/>
              </w:rPr>
            </w:pPr>
            <w:r>
              <w:rPr>
                <w:w w:val="105"/>
                <w:sz w:val="20"/>
              </w:rPr>
              <w:t>Heuristic is a strategy derived from previous experiences with similar</w:t>
            </w:r>
          </w:p>
          <w:p w14:paraId="490B143E" w14:textId="77777777" w:rsidR="00FA6DC4" w:rsidRDefault="007642EE">
            <w:pPr>
              <w:pStyle w:val="TableParagraph"/>
              <w:spacing w:before="4" w:line="217" w:lineRule="exact"/>
              <w:rPr>
                <w:sz w:val="20"/>
              </w:rPr>
            </w:pPr>
            <w:r>
              <w:rPr>
                <w:w w:val="105"/>
                <w:sz w:val="20"/>
              </w:rPr>
              <w:t>problems.</w:t>
            </w:r>
          </w:p>
        </w:tc>
        <w:tc>
          <w:tcPr>
            <w:tcW w:w="2876" w:type="dxa"/>
          </w:tcPr>
          <w:p w14:paraId="490B143F" w14:textId="77777777" w:rsidR="00FA6DC4" w:rsidRDefault="007642EE">
            <w:pPr>
              <w:pStyle w:val="TableParagraph"/>
              <w:rPr>
                <w:sz w:val="20"/>
              </w:rPr>
            </w:pPr>
            <w:r>
              <w:rPr>
                <w:rFonts w:ascii="Times New Roman"/>
                <w:color w:val="0562C1"/>
                <w:spacing w:val="-52"/>
                <w:w w:val="103"/>
                <w:sz w:val="20"/>
                <w:u w:val="single" w:color="0562C1"/>
              </w:rPr>
              <w:t xml:space="preserve"> </w:t>
            </w:r>
            <w:r>
              <w:rPr>
                <w:color w:val="0562C1"/>
                <w:w w:val="105"/>
                <w:sz w:val="20"/>
                <w:u w:val="single" w:color="0562C1"/>
              </w:rPr>
              <w:t>https://en.wikipedia.org/wiki/</w:t>
            </w:r>
          </w:p>
          <w:p w14:paraId="490B1440" w14:textId="77777777" w:rsidR="00FA6DC4" w:rsidRDefault="007642EE">
            <w:pPr>
              <w:pStyle w:val="TableParagraph"/>
              <w:spacing w:before="6"/>
              <w:rPr>
                <w:sz w:val="20"/>
              </w:rPr>
            </w:pPr>
            <w:r>
              <w:rPr>
                <w:rFonts w:ascii="Times New Roman"/>
                <w:color w:val="0562C1"/>
                <w:spacing w:val="-52"/>
                <w:w w:val="103"/>
                <w:sz w:val="20"/>
                <w:u w:val="single" w:color="0562C1"/>
              </w:rPr>
              <w:t xml:space="preserve"> </w:t>
            </w:r>
            <w:r>
              <w:rPr>
                <w:color w:val="0562C1"/>
                <w:w w:val="105"/>
                <w:sz w:val="20"/>
                <w:u w:val="single" w:color="0562C1"/>
              </w:rPr>
              <w:t>Heuristic</w:t>
            </w:r>
          </w:p>
        </w:tc>
      </w:tr>
      <w:tr w:rsidR="00FA6DC4" w14:paraId="490B1447" w14:textId="77777777">
        <w:trPr>
          <w:trHeight w:val="1187"/>
        </w:trPr>
        <w:tc>
          <w:tcPr>
            <w:tcW w:w="1728" w:type="dxa"/>
          </w:tcPr>
          <w:p w14:paraId="490B1442" w14:textId="77777777" w:rsidR="00FA6DC4" w:rsidRDefault="007642EE">
            <w:pPr>
              <w:pStyle w:val="TableParagraph"/>
              <w:spacing w:before="0" w:line="247" w:lineRule="auto"/>
              <w:ind w:right="313"/>
              <w:rPr>
                <w:sz w:val="20"/>
              </w:rPr>
            </w:pPr>
            <w:r>
              <w:rPr>
                <w:w w:val="105"/>
                <w:sz w:val="20"/>
              </w:rPr>
              <w:t xml:space="preserve">High </w:t>
            </w:r>
            <w:r>
              <w:rPr>
                <w:sz w:val="20"/>
              </w:rPr>
              <w:t xml:space="preserve">Performance </w:t>
            </w:r>
            <w:r>
              <w:rPr>
                <w:w w:val="105"/>
                <w:sz w:val="20"/>
              </w:rPr>
              <w:t>Computing – Super</w:t>
            </w:r>
          </w:p>
          <w:p w14:paraId="490B1443" w14:textId="77777777" w:rsidR="00FA6DC4" w:rsidRDefault="007642EE">
            <w:pPr>
              <w:pStyle w:val="TableParagraph"/>
              <w:spacing w:before="5" w:line="215" w:lineRule="exact"/>
              <w:rPr>
                <w:sz w:val="20"/>
              </w:rPr>
            </w:pPr>
            <w:r>
              <w:rPr>
                <w:w w:val="105"/>
                <w:sz w:val="20"/>
              </w:rPr>
              <w:t>Computing</w:t>
            </w:r>
          </w:p>
        </w:tc>
        <w:tc>
          <w:tcPr>
            <w:tcW w:w="3864" w:type="dxa"/>
            <w:gridSpan w:val="2"/>
          </w:tcPr>
          <w:p w14:paraId="490B1444" w14:textId="77777777" w:rsidR="00FA6DC4" w:rsidRDefault="007642EE">
            <w:pPr>
              <w:pStyle w:val="TableParagraph"/>
              <w:spacing w:before="0" w:line="247" w:lineRule="auto"/>
              <w:ind w:right="139"/>
              <w:rPr>
                <w:sz w:val="20"/>
              </w:rPr>
            </w:pPr>
            <w:r>
              <w:rPr>
                <w:w w:val="105"/>
                <w:sz w:val="20"/>
              </w:rPr>
              <w:t>HPC or Supercomputing is a computer with a high level of performance compared to a general-purpose computer</w:t>
            </w:r>
          </w:p>
        </w:tc>
        <w:tc>
          <w:tcPr>
            <w:tcW w:w="2876" w:type="dxa"/>
          </w:tcPr>
          <w:p w14:paraId="490B1445" w14:textId="77777777" w:rsidR="00FA6DC4" w:rsidRDefault="007642EE">
            <w:pPr>
              <w:pStyle w:val="TableParagraph"/>
              <w:spacing w:before="0"/>
              <w:rPr>
                <w:sz w:val="20"/>
              </w:rPr>
            </w:pPr>
            <w:r>
              <w:rPr>
                <w:rFonts w:ascii="Times New Roman"/>
                <w:color w:val="0562C1"/>
                <w:spacing w:val="-52"/>
                <w:w w:val="103"/>
                <w:sz w:val="20"/>
                <w:u w:val="single" w:color="0562C1"/>
              </w:rPr>
              <w:t xml:space="preserve"> </w:t>
            </w:r>
            <w:r>
              <w:rPr>
                <w:color w:val="0562C1"/>
                <w:w w:val="105"/>
                <w:sz w:val="20"/>
                <w:u w:val="single" w:color="0562C1"/>
              </w:rPr>
              <w:t>https://en.wikipedia.org/wiki/</w:t>
            </w:r>
          </w:p>
          <w:p w14:paraId="490B1446" w14:textId="77777777" w:rsidR="00FA6DC4" w:rsidRDefault="007642EE">
            <w:pPr>
              <w:pStyle w:val="TableParagraph"/>
              <w:spacing w:before="8"/>
              <w:rPr>
                <w:sz w:val="20"/>
              </w:rPr>
            </w:pPr>
            <w:r>
              <w:rPr>
                <w:rFonts w:ascii="Times New Roman"/>
                <w:color w:val="0562C1"/>
                <w:spacing w:val="-52"/>
                <w:w w:val="103"/>
                <w:sz w:val="20"/>
                <w:u w:val="single" w:color="0562C1"/>
              </w:rPr>
              <w:t xml:space="preserve"> </w:t>
            </w:r>
            <w:r>
              <w:rPr>
                <w:color w:val="0562C1"/>
                <w:w w:val="105"/>
                <w:sz w:val="20"/>
                <w:u w:val="single" w:color="0562C1"/>
              </w:rPr>
              <w:t>Supercomputer</w:t>
            </w:r>
          </w:p>
        </w:tc>
      </w:tr>
      <w:tr w:rsidR="00FA6DC4" w14:paraId="490B144D" w14:textId="77777777">
        <w:trPr>
          <w:trHeight w:val="712"/>
        </w:trPr>
        <w:tc>
          <w:tcPr>
            <w:tcW w:w="1728" w:type="dxa"/>
          </w:tcPr>
          <w:p w14:paraId="490B1448" w14:textId="77777777" w:rsidR="00FA6DC4" w:rsidRDefault="007642EE">
            <w:pPr>
              <w:pStyle w:val="TableParagraph"/>
              <w:spacing w:line="247" w:lineRule="auto"/>
              <w:rPr>
                <w:sz w:val="20"/>
              </w:rPr>
            </w:pPr>
            <w:r>
              <w:rPr>
                <w:w w:val="105"/>
                <w:sz w:val="20"/>
              </w:rPr>
              <w:t xml:space="preserve">Hyper- </w:t>
            </w:r>
            <w:r>
              <w:rPr>
                <w:sz w:val="20"/>
              </w:rPr>
              <w:t>parameters</w:t>
            </w:r>
          </w:p>
        </w:tc>
        <w:tc>
          <w:tcPr>
            <w:tcW w:w="3864" w:type="dxa"/>
            <w:gridSpan w:val="2"/>
          </w:tcPr>
          <w:p w14:paraId="490B1449" w14:textId="77777777" w:rsidR="00FA6DC4" w:rsidRDefault="007642EE">
            <w:pPr>
              <w:pStyle w:val="TableParagraph"/>
              <w:spacing w:before="0" w:line="238" w:lineRule="exact"/>
              <w:ind w:right="208"/>
              <w:rPr>
                <w:sz w:val="20"/>
              </w:rPr>
            </w:pPr>
            <w:r>
              <w:rPr>
                <w:w w:val="105"/>
                <w:sz w:val="20"/>
              </w:rPr>
              <w:t>A hyperparameter is a parameter whose value is set before the learning process begins.</w:t>
            </w:r>
          </w:p>
        </w:tc>
        <w:tc>
          <w:tcPr>
            <w:tcW w:w="2876" w:type="dxa"/>
          </w:tcPr>
          <w:p w14:paraId="490B144A" w14:textId="77777777" w:rsidR="00FA6DC4" w:rsidRDefault="007642EE">
            <w:pPr>
              <w:pStyle w:val="TableParagraph"/>
              <w:rPr>
                <w:sz w:val="20"/>
              </w:rPr>
            </w:pPr>
            <w:r>
              <w:rPr>
                <w:rFonts w:ascii="Times New Roman"/>
                <w:color w:val="0562C1"/>
                <w:spacing w:val="-52"/>
                <w:w w:val="103"/>
                <w:sz w:val="20"/>
                <w:u w:val="single" w:color="0562C1"/>
              </w:rPr>
              <w:t xml:space="preserve"> </w:t>
            </w:r>
            <w:r>
              <w:rPr>
                <w:color w:val="0562C1"/>
                <w:w w:val="105"/>
                <w:sz w:val="20"/>
                <w:u w:val="single" w:color="0562C1"/>
              </w:rPr>
              <w:t>https://en.wikipedia.org/wiki/</w:t>
            </w:r>
          </w:p>
          <w:p w14:paraId="490B144B" w14:textId="77777777" w:rsidR="00FA6DC4" w:rsidRDefault="007642EE">
            <w:pPr>
              <w:pStyle w:val="TableParagraph"/>
              <w:spacing w:before="8"/>
              <w:rPr>
                <w:sz w:val="20"/>
              </w:rPr>
            </w:pPr>
            <w:r>
              <w:rPr>
                <w:rFonts w:ascii="Times New Roman"/>
                <w:color w:val="0562C1"/>
                <w:spacing w:val="-52"/>
                <w:w w:val="103"/>
                <w:sz w:val="20"/>
                <w:u w:val="single" w:color="0562C1"/>
              </w:rPr>
              <w:t xml:space="preserve"> </w:t>
            </w:r>
            <w:r>
              <w:rPr>
                <w:color w:val="0562C1"/>
                <w:w w:val="105"/>
                <w:sz w:val="20"/>
                <w:u w:val="single" w:color="0562C1"/>
              </w:rPr>
              <w:t>Hyperparameter</w:t>
            </w:r>
            <w:proofErr w:type="gramStart"/>
            <w:r>
              <w:rPr>
                <w:color w:val="0562C1"/>
                <w:w w:val="105"/>
                <w:sz w:val="20"/>
                <w:u w:val="single" w:color="0562C1"/>
              </w:rPr>
              <w:t>_(</w:t>
            </w:r>
            <w:proofErr w:type="spellStart"/>
            <w:proofErr w:type="gramEnd"/>
            <w:r>
              <w:rPr>
                <w:color w:val="0562C1"/>
                <w:w w:val="105"/>
                <w:sz w:val="20"/>
                <w:u w:val="single" w:color="0562C1"/>
              </w:rPr>
              <w:t>machine_l</w:t>
            </w:r>
            <w:proofErr w:type="spellEnd"/>
          </w:p>
          <w:p w14:paraId="490B144C" w14:textId="77777777" w:rsidR="00FA6DC4" w:rsidRDefault="007642EE">
            <w:pPr>
              <w:pStyle w:val="TableParagraph"/>
              <w:spacing w:before="8" w:line="215" w:lineRule="exact"/>
              <w:rPr>
                <w:sz w:val="20"/>
              </w:rPr>
            </w:pPr>
            <w:r>
              <w:rPr>
                <w:rFonts w:ascii="Times New Roman"/>
                <w:color w:val="0562C1"/>
                <w:spacing w:val="-52"/>
                <w:w w:val="103"/>
                <w:sz w:val="20"/>
                <w:u w:val="single" w:color="0562C1"/>
              </w:rPr>
              <w:t xml:space="preserve"> </w:t>
            </w:r>
            <w:r>
              <w:rPr>
                <w:color w:val="0562C1"/>
                <w:w w:val="105"/>
                <w:sz w:val="20"/>
                <w:u w:val="single" w:color="0562C1"/>
              </w:rPr>
              <w:t>earning)</w:t>
            </w:r>
          </w:p>
        </w:tc>
      </w:tr>
      <w:tr w:rsidR="00FA6DC4" w14:paraId="490B1454" w14:textId="77777777">
        <w:trPr>
          <w:trHeight w:val="710"/>
        </w:trPr>
        <w:tc>
          <w:tcPr>
            <w:tcW w:w="1728" w:type="dxa"/>
          </w:tcPr>
          <w:p w14:paraId="490B144E" w14:textId="77777777" w:rsidR="00FA6DC4" w:rsidRDefault="007642EE">
            <w:pPr>
              <w:pStyle w:val="TableParagraph"/>
              <w:spacing w:before="1" w:line="247" w:lineRule="auto"/>
              <w:rPr>
                <w:sz w:val="20"/>
              </w:rPr>
            </w:pPr>
            <w:r>
              <w:rPr>
                <w:w w:val="105"/>
                <w:sz w:val="20"/>
              </w:rPr>
              <w:t xml:space="preserve">Inductive </w:t>
            </w:r>
            <w:r>
              <w:rPr>
                <w:sz w:val="20"/>
              </w:rPr>
              <w:t>Reasoning</w:t>
            </w:r>
          </w:p>
        </w:tc>
        <w:tc>
          <w:tcPr>
            <w:tcW w:w="3864" w:type="dxa"/>
            <w:gridSpan w:val="2"/>
          </w:tcPr>
          <w:p w14:paraId="490B144F" w14:textId="77777777" w:rsidR="00FA6DC4" w:rsidRDefault="007642EE">
            <w:pPr>
              <w:pStyle w:val="TableParagraph"/>
              <w:spacing w:before="1" w:line="247" w:lineRule="auto"/>
              <w:ind w:right="640"/>
              <w:rPr>
                <w:sz w:val="20"/>
              </w:rPr>
            </w:pPr>
            <w:r>
              <w:rPr>
                <w:w w:val="105"/>
                <w:sz w:val="20"/>
              </w:rPr>
              <w:t xml:space="preserve">Inductive reasoning makes broad </w:t>
            </w:r>
            <w:proofErr w:type="spellStart"/>
            <w:r>
              <w:rPr>
                <w:w w:val="105"/>
                <w:sz w:val="20"/>
              </w:rPr>
              <w:t>generalisations</w:t>
            </w:r>
            <w:proofErr w:type="spellEnd"/>
            <w:r>
              <w:rPr>
                <w:w w:val="105"/>
                <w:sz w:val="20"/>
              </w:rPr>
              <w:t xml:space="preserve"> from specific</w:t>
            </w:r>
          </w:p>
          <w:p w14:paraId="490B1450" w14:textId="77777777" w:rsidR="00FA6DC4" w:rsidRDefault="007642EE">
            <w:pPr>
              <w:pStyle w:val="TableParagraph"/>
              <w:spacing w:before="1" w:line="215" w:lineRule="exact"/>
              <w:rPr>
                <w:sz w:val="20"/>
              </w:rPr>
            </w:pPr>
            <w:r>
              <w:rPr>
                <w:w w:val="105"/>
                <w:sz w:val="20"/>
              </w:rPr>
              <w:t>observations.</w:t>
            </w:r>
          </w:p>
        </w:tc>
        <w:tc>
          <w:tcPr>
            <w:tcW w:w="2876" w:type="dxa"/>
          </w:tcPr>
          <w:p w14:paraId="490B1451" w14:textId="77777777" w:rsidR="00FA6DC4" w:rsidRDefault="007642EE">
            <w:pPr>
              <w:pStyle w:val="TableParagraph"/>
              <w:spacing w:before="1"/>
              <w:rPr>
                <w:sz w:val="20"/>
              </w:rPr>
            </w:pPr>
            <w:r>
              <w:rPr>
                <w:rFonts w:ascii="Times New Roman"/>
                <w:color w:val="0562C1"/>
                <w:spacing w:val="-52"/>
                <w:w w:val="103"/>
                <w:sz w:val="20"/>
                <w:u w:val="single" w:color="0562C1"/>
              </w:rPr>
              <w:t xml:space="preserve"> </w:t>
            </w:r>
            <w:r>
              <w:rPr>
                <w:color w:val="0562C1"/>
                <w:w w:val="105"/>
                <w:sz w:val="20"/>
                <w:u w:val="single" w:color="0562C1"/>
              </w:rPr>
              <w:t>https://</w:t>
            </w:r>
            <w:hyperlink r:id="rId19">
              <w:r>
                <w:rPr>
                  <w:color w:val="0562C1"/>
                  <w:w w:val="105"/>
                  <w:sz w:val="20"/>
                  <w:u w:val="single" w:color="0562C1"/>
                </w:rPr>
                <w:t>www.livescience.com/</w:t>
              </w:r>
            </w:hyperlink>
          </w:p>
          <w:p w14:paraId="490B1452" w14:textId="77777777" w:rsidR="00FA6DC4" w:rsidRDefault="007642EE">
            <w:pPr>
              <w:pStyle w:val="TableParagraph"/>
              <w:spacing w:before="7"/>
              <w:rPr>
                <w:sz w:val="20"/>
              </w:rPr>
            </w:pPr>
            <w:r>
              <w:rPr>
                <w:rFonts w:ascii="Times New Roman"/>
                <w:color w:val="0562C1"/>
                <w:spacing w:val="-52"/>
                <w:w w:val="103"/>
                <w:sz w:val="20"/>
                <w:u w:val="single" w:color="0562C1"/>
              </w:rPr>
              <w:t xml:space="preserve"> </w:t>
            </w:r>
            <w:r>
              <w:rPr>
                <w:color w:val="0562C1"/>
                <w:w w:val="105"/>
                <w:sz w:val="20"/>
                <w:u w:val="single" w:color="0562C1"/>
              </w:rPr>
              <w:t>21569-deduction-vs-</w:t>
            </w:r>
          </w:p>
          <w:p w14:paraId="490B1453" w14:textId="77777777" w:rsidR="00FA6DC4" w:rsidRDefault="007642EE">
            <w:pPr>
              <w:pStyle w:val="TableParagraph"/>
              <w:spacing w:before="8" w:line="215" w:lineRule="exact"/>
              <w:rPr>
                <w:sz w:val="20"/>
              </w:rPr>
            </w:pPr>
            <w:r>
              <w:rPr>
                <w:rFonts w:ascii="Times New Roman"/>
                <w:color w:val="0562C1"/>
                <w:spacing w:val="-52"/>
                <w:w w:val="103"/>
                <w:sz w:val="20"/>
                <w:u w:val="single" w:color="0562C1"/>
              </w:rPr>
              <w:t xml:space="preserve"> </w:t>
            </w:r>
            <w:r>
              <w:rPr>
                <w:color w:val="0562C1"/>
                <w:w w:val="105"/>
                <w:sz w:val="20"/>
                <w:u w:val="single" w:color="0562C1"/>
              </w:rPr>
              <w:t>induction.html</w:t>
            </w:r>
          </w:p>
        </w:tc>
      </w:tr>
    </w:tbl>
    <w:p w14:paraId="490B1455" w14:textId="77777777" w:rsidR="00FA6DC4" w:rsidRDefault="007642EE">
      <w:pPr>
        <w:rPr>
          <w:sz w:val="2"/>
          <w:szCs w:val="2"/>
        </w:rPr>
      </w:pPr>
      <w:r>
        <w:rPr>
          <w:noProof/>
        </w:rPr>
        <w:drawing>
          <wp:anchor distT="0" distB="0" distL="0" distR="0" simplePos="0" relativeHeight="486522368" behindDoc="1" locked="0" layoutInCell="1" allowOverlap="1" wp14:anchorId="490B15A2" wp14:editId="490B15A3">
            <wp:simplePos x="0" y="0"/>
            <wp:positionH relativeFrom="page">
              <wp:posOffset>1229867</wp:posOffset>
            </wp:positionH>
            <wp:positionV relativeFrom="page">
              <wp:posOffset>2369820</wp:posOffset>
            </wp:positionV>
            <wp:extent cx="5308091" cy="5311139"/>
            <wp:effectExtent l="0" t="0" r="0" b="0"/>
            <wp:wrapNone/>
            <wp:docPr id="33"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image2.png"/>
                    <pic:cNvPicPr/>
                  </pic:nvPicPr>
                  <pic:blipFill>
                    <a:blip r:embed="rId13" cstate="print"/>
                    <a:stretch>
                      <a:fillRect/>
                    </a:stretch>
                  </pic:blipFill>
                  <pic:spPr>
                    <a:xfrm>
                      <a:off x="0" y="0"/>
                      <a:ext cx="5308091" cy="5311139"/>
                    </a:xfrm>
                    <a:prstGeom prst="rect">
                      <a:avLst/>
                    </a:prstGeom>
                  </pic:spPr>
                </pic:pic>
              </a:graphicData>
            </a:graphic>
          </wp:anchor>
        </w:drawing>
      </w:r>
    </w:p>
    <w:p w14:paraId="490B1456" w14:textId="77777777" w:rsidR="00FA6DC4" w:rsidRDefault="00FA6DC4">
      <w:pPr>
        <w:rPr>
          <w:sz w:val="2"/>
          <w:szCs w:val="2"/>
        </w:rPr>
        <w:sectPr w:rsidR="00FA6DC4">
          <w:pgSz w:w="12240" w:h="15840"/>
          <w:pgMar w:top="1360" w:right="1520" w:bottom="1160" w:left="1700" w:header="0" w:footer="974" w:gutter="0"/>
          <w:cols w:space="720"/>
        </w:sectPr>
      </w:pPr>
    </w:p>
    <w:tbl>
      <w:tblPr>
        <w:tblW w:w="0" w:type="auto"/>
        <w:tblInd w:w="18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728"/>
        <w:gridCol w:w="3864"/>
        <w:gridCol w:w="2876"/>
      </w:tblGrid>
      <w:tr w:rsidR="00FA6DC4" w14:paraId="490B145A" w14:textId="77777777">
        <w:trPr>
          <w:trHeight w:val="237"/>
        </w:trPr>
        <w:tc>
          <w:tcPr>
            <w:tcW w:w="1728" w:type="dxa"/>
            <w:shd w:val="clear" w:color="auto" w:fill="D8D8D8"/>
          </w:tcPr>
          <w:p w14:paraId="490B1457" w14:textId="77777777" w:rsidR="00FA6DC4" w:rsidRDefault="007642EE">
            <w:pPr>
              <w:pStyle w:val="TableParagraph"/>
              <w:spacing w:before="0" w:line="217" w:lineRule="exact"/>
              <w:rPr>
                <w:b/>
                <w:sz w:val="20"/>
              </w:rPr>
            </w:pPr>
            <w:r>
              <w:rPr>
                <w:b/>
                <w:w w:val="105"/>
                <w:sz w:val="20"/>
              </w:rPr>
              <w:lastRenderedPageBreak/>
              <w:t>Term</w:t>
            </w:r>
          </w:p>
        </w:tc>
        <w:tc>
          <w:tcPr>
            <w:tcW w:w="3864" w:type="dxa"/>
            <w:shd w:val="clear" w:color="auto" w:fill="D8D8D8"/>
          </w:tcPr>
          <w:p w14:paraId="490B1458" w14:textId="77777777" w:rsidR="00FA6DC4" w:rsidRDefault="007642EE">
            <w:pPr>
              <w:pStyle w:val="TableParagraph"/>
              <w:spacing w:before="0" w:line="217" w:lineRule="exact"/>
              <w:rPr>
                <w:b/>
                <w:sz w:val="20"/>
              </w:rPr>
            </w:pPr>
            <w:r>
              <w:rPr>
                <w:b/>
                <w:w w:val="105"/>
                <w:sz w:val="20"/>
              </w:rPr>
              <w:t>Description or Definition</w:t>
            </w:r>
          </w:p>
        </w:tc>
        <w:tc>
          <w:tcPr>
            <w:tcW w:w="2876" w:type="dxa"/>
            <w:shd w:val="clear" w:color="auto" w:fill="D8D8D8"/>
          </w:tcPr>
          <w:p w14:paraId="490B1459" w14:textId="77777777" w:rsidR="00FA6DC4" w:rsidRDefault="007642EE">
            <w:pPr>
              <w:pStyle w:val="TableParagraph"/>
              <w:spacing w:before="0" w:line="217" w:lineRule="exact"/>
              <w:rPr>
                <w:b/>
                <w:sz w:val="20"/>
              </w:rPr>
            </w:pPr>
            <w:r>
              <w:rPr>
                <w:b/>
                <w:w w:val="105"/>
                <w:sz w:val="20"/>
              </w:rPr>
              <w:t>Reference</w:t>
            </w:r>
          </w:p>
        </w:tc>
      </w:tr>
      <w:tr w:rsidR="00FA6DC4" w14:paraId="490B1460" w14:textId="77777777">
        <w:trPr>
          <w:trHeight w:val="1664"/>
        </w:trPr>
        <w:tc>
          <w:tcPr>
            <w:tcW w:w="1728" w:type="dxa"/>
          </w:tcPr>
          <w:p w14:paraId="490B145B" w14:textId="77777777" w:rsidR="00FA6DC4" w:rsidRDefault="007642EE">
            <w:pPr>
              <w:pStyle w:val="TableParagraph"/>
              <w:spacing w:line="244" w:lineRule="auto"/>
              <w:ind w:right="313"/>
              <w:rPr>
                <w:sz w:val="20"/>
              </w:rPr>
            </w:pPr>
            <w:r>
              <w:rPr>
                <w:w w:val="105"/>
                <w:sz w:val="20"/>
              </w:rPr>
              <w:t>Internet of Things (IoT)</w:t>
            </w:r>
          </w:p>
        </w:tc>
        <w:tc>
          <w:tcPr>
            <w:tcW w:w="3864" w:type="dxa"/>
          </w:tcPr>
          <w:p w14:paraId="490B145C" w14:textId="77777777" w:rsidR="00FA6DC4" w:rsidRDefault="007642EE">
            <w:pPr>
              <w:pStyle w:val="TableParagraph"/>
              <w:spacing w:line="247" w:lineRule="auto"/>
              <w:ind w:right="185"/>
              <w:rPr>
                <w:sz w:val="20"/>
              </w:rPr>
            </w:pPr>
            <w:r>
              <w:rPr>
                <w:w w:val="105"/>
                <w:sz w:val="20"/>
              </w:rPr>
              <w:t>The Internet of Things (IoT) is the network of physical devices, vehicles, home appliances, and other items embedded with electronics, software, sensors, actuators, and connectivity which enables these things to connect</w:t>
            </w:r>
          </w:p>
          <w:p w14:paraId="490B145D" w14:textId="77777777" w:rsidR="00FA6DC4" w:rsidRDefault="007642EE">
            <w:pPr>
              <w:pStyle w:val="TableParagraph"/>
              <w:spacing w:before="5" w:line="216" w:lineRule="exact"/>
              <w:rPr>
                <w:sz w:val="20"/>
              </w:rPr>
            </w:pPr>
            <w:r>
              <w:rPr>
                <w:w w:val="105"/>
                <w:sz w:val="20"/>
              </w:rPr>
              <w:t>and exchange data.</w:t>
            </w:r>
          </w:p>
        </w:tc>
        <w:tc>
          <w:tcPr>
            <w:tcW w:w="2876" w:type="dxa"/>
          </w:tcPr>
          <w:p w14:paraId="490B145E" w14:textId="77777777" w:rsidR="00FA6DC4" w:rsidRDefault="007642EE">
            <w:pPr>
              <w:pStyle w:val="TableParagraph"/>
              <w:rPr>
                <w:sz w:val="20"/>
              </w:rPr>
            </w:pPr>
            <w:r>
              <w:rPr>
                <w:rFonts w:ascii="Times New Roman"/>
                <w:color w:val="0562C1"/>
                <w:spacing w:val="-52"/>
                <w:w w:val="103"/>
                <w:sz w:val="20"/>
                <w:u w:val="single" w:color="0562C1"/>
              </w:rPr>
              <w:t xml:space="preserve"> </w:t>
            </w:r>
            <w:r>
              <w:rPr>
                <w:color w:val="0562C1"/>
                <w:w w:val="105"/>
                <w:sz w:val="20"/>
                <w:u w:val="single" w:color="0562C1"/>
              </w:rPr>
              <w:t>https://en.wikipedia.org/wiki/I</w:t>
            </w:r>
          </w:p>
          <w:p w14:paraId="490B145F" w14:textId="77777777" w:rsidR="00FA6DC4" w:rsidRDefault="007642EE">
            <w:pPr>
              <w:pStyle w:val="TableParagraph"/>
              <w:spacing w:before="6"/>
              <w:rPr>
                <w:sz w:val="20"/>
              </w:rPr>
            </w:pPr>
            <w:r>
              <w:rPr>
                <w:rFonts w:ascii="Times New Roman"/>
                <w:color w:val="0562C1"/>
                <w:spacing w:val="-52"/>
                <w:w w:val="103"/>
                <w:sz w:val="20"/>
                <w:u w:val="single" w:color="0562C1"/>
              </w:rPr>
              <w:t xml:space="preserve"> </w:t>
            </w:r>
            <w:proofErr w:type="spellStart"/>
            <w:r>
              <w:rPr>
                <w:color w:val="0562C1"/>
                <w:w w:val="105"/>
                <w:sz w:val="20"/>
                <w:u w:val="single" w:color="0562C1"/>
              </w:rPr>
              <w:t>nternet_of_things</w:t>
            </w:r>
            <w:proofErr w:type="spellEnd"/>
          </w:p>
        </w:tc>
      </w:tr>
      <w:tr w:rsidR="00FA6DC4" w14:paraId="490B1467" w14:textId="77777777">
        <w:trPr>
          <w:trHeight w:val="1187"/>
        </w:trPr>
        <w:tc>
          <w:tcPr>
            <w:tcW w:w="1728" w:type="dxa"/>
          </w:tcPr>
          <w:p w14:paraId="490B1461" w14:textId="77777777" w:rsidR="00FA6DC4" w:rsidRDefault="007642EE">
            <w:pPr>
              <w:pStyle w:val="TableParagraph"/>
              <w:spacing w:before="1"/>
              <w:rPr>
                <w:sz w:val="20"/>
              </w:rPr>
            </w:pPr>
            <w:r>
              <w:rPr>
                <w:w w:val="105"/>
                <w:sz w:val="20"/>
              </w:rPr>
              <w:t>k-Means</w:t>
            </w:r>
          </w:p>
        </w:tc>
        <w:tc>
          <w:tcPr>
            <w:tcW w:w="3864" w:type="dxa"/>
          </w:tcPr>
          <w:p w14:paraId="490B1462" w14:textId="77777777" w:rsidR="00FA6DC4" w:rsidRDefault="007642EE">
            <w:pPr>
              <w:pStyle w:val="TableParagraph"/>
              <w:spacing w:before="1" w:line="249" w:lineRule="auto"/>
              <w:ind w:right="68"/>
              <w:rPr>
                <w:sz w:val="20"/>
              </w:rPr>
            </w:pPr>
            <w:r>
              <w:rPr>
                <w:i/>
                <w:w w:val="105"/>
                <w:sz w:val="20"/>
              </w:rPr>
              <w:t>k</w:t>
            </w:r>
            <w:r>
              <w:rPr>
                <w:w w:val="105"/>
                <w:sz w:val="20"/>
              </w:rPr>
              <w:t xml:space="preserve">-means is a clustering algorithm that partitions observations into </w:t>
            </w:r>
            <w:r>
              <w:rPr>
                <w:i/>
                <w:w w:val="105"/>
                <w:sz w:val="20"/>
              </w:rPr>
              <w:t xml:space="preserve">k </w:t>
            </w:r>
            <w:r>
              <w:rPr>
                <w:w w:val="105"/>
                <w:sz w:val="20"/>
              </w:rPr>
              <w:t>clusters in which each observation belongs to</w:t>
            </w:r>
          </w:p>
          <w:p w14:paraId="490B1463" w14:textId="77777777" w:rsidR="00FA6DC4" w:rsidRDefault="007642EE">
            <w:pPr>
              <w:pStyle w:val="TableParagraph"/>
              <w:spacing w:before="0" w:line="225" w:lineRule="exact"/>
              <w:rPr>
                <w:sz w:val="20"/>
              </w:rPr>
            </w:pPr>
            <w:r>
              <w:rPr>
                <w:w w:val="105"/>
                <w:sz w:val="20"/>
              </w:rPr>
              <w:t>the cluster with the nearest mean,</w:t>
            </w:r>
          </w:p>
          <w:p w14:paraId="490B1464" w14:textId="77777777" w:rsidR="00FA6DC4" w:rsidRDefault="007642EE">
            <w:pPr>
              <w:pStyle w:val="TableParagraph"/>
              <w:spacing w:before="8" w:line="216" w:lineRule="exact"/>
              <w:rPr>
                <w:sz w:val="20"/>
              </w:rPr>
            </w:pPr>
            <w:r>
              <w:rPr>
                <w:w w:val="105"/>
                <w:sz w:val="20"/>
              </w:rPr>
              <w:t>serving as a prototype of the cluster.</w:t>
            </w:r>
          </w:p>
        </w:tc>
        <w:tc>
          <w:tcPr>
            <w:tcW w:w="2876" w:type="dxa"/>
          </w:tcPr>
          <w:p w14:paraId="490B1465" w14:textId="77777777" w:rsidR="00FA6DC4" w:rsidRDefault="007642EE">
            <w:pPr>
              <w:pStyle w:val="TableParagraph"/>
              <w:spacing w:before="1"/>
              <w:rPr>
                <w:sz w:val="20"/>
              </w:rPr>
            </w:pPr>
            <w:r>
              <w:rPr>
                <w:rFonts w:ascii="Times New Roman"/>
                <w:color w:val="0562C1"/>
                <w:spacing w:val="-52"/>
                <w:w w:val="103"/>
                <w:sz w:val="20"/>
                <w:u w:val="single" w:color="0562C1"/>
              </w:rPr>
              <w:t xml:space="preserve"> </w:t>
            </w:r>
            <w:r>
              <w:rPr>
                <w:color w:val="0562C1"/>
                <w:w w:val="105"/>
                <w:sz w:val="20"/>
                <w:u w:val="single" w:color="0562C1"/>
              </w:rPr>
              <w:t>https://en.wikipedia.org/wiki/</w:t>
            </w:r>
          </w:p>
          <w:p w14:paraId="490B1466" w14:textId="77777777" w:rsidR="00FA6DC4" w:rsidRDefault="007642EE">
            <w:pPr>
              <w:pStyle w:val="TableParagraph"/>
              <w:spacing w:before="8"/>
              <w:rPr>
                <w:sz w:val="20"/>
              </w:rPr>
            </w:pPr>
            <w:r>
              <w:rPr>
                <w:rFonts w:ascii="Times New Roman"/>
                <w:color w:val="0562C1"/>
                <w:spacing w:val="-52"/>
                <w:w w:val="103"/>
                <w:sz w:val="20"/>
                <w:u w:val="single" w:color="0562C1"/>
              </w:rPr>
              <w:t xml:space="preserve"> </w:t>
            </w:r>
            <w:r>
              <w:rPr>
                <w:color w:val="0562C1"/>
                <w:w w:val="105"/>
                <w:sz w:val="20"/>
                <w:u w:val="single" w:color="0562C1"/>
              </w:rPr>
              <w:t>K-</w:t>
            </w:r>
            <w:proofErr w:type="spellStart"/>
            <w:r>
              <w:rPr>
                <w:color w:val="0562C1"/>
                <w:w w:val="105"/>
                <w:sz w:val="20"/>
                <w:u w:val="single" w:color="0562C1"/>
              </w:rPr>
              <w:t>means_clustering</w:t>
            </w:r>
            <w:proofErr w:type="spellEnd"/>
          </w:p>
        </w:tc>
      </w:tr>
      <w:tr w:rsidR="00FA6DC4" w14:paraId="490B146C" w14:textId="77777777">
        <w:trPr>
          <w:trHeight w:val="1188"/>
        </w:trPr>
        <w:tc>
          <w:tcPr>
            <w:tcW w:w="1728" w:type="dxa"/>
          </w:tcPr>
          <w:p w14:paraId="490B1468" w14:textId="77777777" w:rsidR="00FA6DC4" w:rsidRDefault="007642EE">
            <w:pPr>
              <w:pStyle w:val="TableParagraph"/>
              <w:spacing w:before="1" w:line="247" w:lineRule="auto"/>
              <w:rPr>
                <w:sz w:val="20"/>
              </w:rPr>
            </w:pPr>
            <w:r>
              <w:rPr>
                <w:w w:val="105"/>
                <w:sz w:val="20"/>
              </w:rPr>
              <w:t xml:space="preserve">k-Nearest </w:t>
            </w:r>
            <w:proofErr w:type="spellStart"/>
            <w:r>
              <w:rPr>
                <w:sz w:val="20"/>
              </w:rPr>
              <w:t>Neighbours</w:t>
            </w:r>
            <w:proofErr w:type="spellEnd"/>
          </w:p>
        </w:tc>
        <w:tc>
          <w:tcPr>
            <w:tcW w:w="3864" w:type="dxa"/>
          </w:tcPr>
          <w:p w14:paraId="490B1469" w14:textId="77777777" w:rsidR="00FA6DC4" w:rsidRDefault="007642EE">
            <w:pPr>
              <w:pStyle w:val="TableParagraph"/>
              <w:spacing w:before="1" w:line="249" w:lineRule="auto"/>
              <w:ind w:right="150"/>
              <w:rPr>
                <w:sz w:val="20"/>
              </w:rPr>
            </w:pPr>
            <w:r>
              <w:rPr>
                <w:w w:val="105"/>
                <w:sz w:val="20"/>
              </w:rPr>
              <w:t>The simplest clustering algorithm used to classify new data points based on the relationship to nearby data points.</w:t>
            </w:r>
          </w:p>
        </w:tc>
        <w:tc>
          <w:tcPr>
            <w:tcW w:w="2876" w:type="dxa"/>
          </w:tcPr>
          <w:p w14:paraId="490B146A" w14:textId="77777777" w:rsidR="00FA6DC4" w:rsidRDefault="007642EE">
            <w:pPr>
              <w:pStyle w:val="TableParagraph"/>
              <w:spacing w:before="1" w:line="247" w:lineRule="auto"/>
              <w:rPr>
                <w:sz w:val="20"/>
              </w:rPr>
            </w:pPr>
            <w:r>
              <w:rPr>
                <w:w w:val="105"/>
                <w:sz w:val="20"/>
              </w:rPr>
              <w:t>Machine Learning for Absolute Beginners, Second Edition, ISBN 9781549617218, Oliver</w:t>
            </w:r>
          </w:p>
          <w:p w14:paraId="490B146B" w14:textId="77777777" w:rsidR="00FA6DC4" w:rsidRDefault="007642EE">
            <w:pPr>
              <w:pStyle w:val="TableParagraph"/>
              <w:spacing w:before="5" w:line="215" w:lineRule="exact"/>
              <w:rPr>
                <w:sz w:val="20"/>
              </w:rPr>
            </w:pPr>
            <w:r>
              <w:rPr>
                <w:w w:val="105"/>
                <w:sz w:val="20"/>
              </w:rPr>
              <w:t>Theobald.</w:t>
            </w:r>
          </w:p>
        </w:tc>
      </w:tr>
      <w:tr w:rsidR="00FA6DC4" w14:paraId="490B1472" w14:textId="77777777">
        <w:trPr>
          <w:trHeight w:val="711"/>
        </w:trPr>
        <w:tc>
          <w:tcPr>
            <w:tcW w:w="1728" w:type="dxa"/>
          </w:tcPr>
          <w:p w14:paraId="490B146D" w14:textId="77777777" w:rsidR="00FA6DC4" w:rsidRDefault="007642EE">
            <w:pPr>
              <w:pStyle w:val="TableParagraph"/>
              <w:spacing w:before="0"/>
              <w:rPr>
                <w:sz w:val="20"/>
              </w:rPr>
            </w:pPr>
            <w:r>
              <w:rPr>
                <w:w w:val="105"/>
                <w:sz w:val="20"/>
              </w:rPr>
              <w:t>Layers</w:t>
            </w:r>
          </w:p>
        </w:tc>
        <w:tc>
          <w:tcPr>
            <w:tcW w:w="3864" w:type="dxa"/>
          </w:tcPr>
          <w:p w14:paraId="490B146E" w14:textId="77777777" w:rsidR="00FA6DC4" w:rsidRDefault="007642EE">
            <w:pPr>
              <w:pStyle w:val="TableParagraph"/>
              <w:spacing w:before="0"/>
              <w:rPr>
                <w:sz w:val="20"/>
              </w:rPr>
            </w:pPr>
            <w:r>
              <w:rPr>
                <w:w w:val="105"/>
                <w:sz w:val="20"/>
              </w:rPr>
              <w:t xml:space="preserve">Neural networks are </w:t>
            </w:r>
            <w:proofErr w:type="spellStart"/>
            <w:r>
              <w:rPr>
                <w:w w:val="105"/>
                <w:sz w:val="20"/>
              </w:rPr>
              <w:t>organised</w:t>
            </w:r>
            <w:proofErr w:type="spellEnd"/>
            <w:r>
              <w:rPr>
                <w:w w:val="105"/>
                <w:sz w:val="20"/>
              </w:rPr>
              <w:t xml:space="preserve"> into</w:t>
            </w:r>
          </w:p>
          <w:p w14:paraId="490B146F" w14:textId="77777777" w:rsidR="00FA6DC4" w:rsidRDefault="007642EE">
            <w:pPr>
              <w:pStyle w:val="TableParagraph"/>
              <w:spacing w:before="10" w:line="230" w:lineRule="atLeast"/>
              <w:ind w:right="792"/>
              <w:rPr>
                <w:sz w:val="20"/>
              </w:rPr>
            </w:pPr>
            <w:r>
              <w:rPr>
                <w:w w:val="105"/>
                <w:sz w:val="20"/>
              </w:rPr>
              <w:t>layers and a layer a set of inter- connected nodes.</w:t>
            </w:r>
          </w:p>
        </w:tc>
        <w:tc>
          <w:tcPr>
            <w:tcW w:w="2876" w:type="dxa"/>
          </w:tcPr>
          <w:p w14:paraId="490B1470" w14:textId="77777777" w:rsidR="00FA6DC4" w:rsidRDefault="007642EE">
            <w:pPr>
              <w:pStyle w:val="TableParagraph"/>
              <w:spacing w:before="0"/>
              <w:rPr>
                <w:sz w:val="20"/>
              </w:rPr>
            </w:pPr>
            <w:r>
              <w:rPr>
                <w:rFonts w:ascii="Times New Roman"/>
                <w:color w:val="0562C1"/>
                <w:spacing w:val="-52"/>
                <w:w w:val="103"/>
                <w:sz w:val="20"/>
                <w:u w:val="single" w:color="0562C1"/>
              </w:rPr>
              <w:t xml:space="preserve"> </w:t>
            </w:r>
            <w:hyperlink r:id="rId20">
              <w:r>
                <w:rPr>
                  <w:color w:val="0562C1"/>
                  <w:w w:val="105"/>
                  <w:sz w:val="20"/>
                  <w:u w:val="single" w:color="0562C1"/>
                </w:rPr>
                <w:t>http://pages.cs.wisc.edu/~bol</w:t>
              </w:r>
            </w:hyperlink>
          </w:p>
          <w:p w14:paraId="490B1471" w14:textId="77777777" w:rsidR="00FA6DC4" w:rsidRDefault="007642EE">
            <w:pPr>
              <w:pStyle w:val="TableParagraph"/>
              <w:spacing w:before="10"/>
              <w:rPr>
                <w:sz w:val="20"/>
              </w:rPr>
            </w:pPr>
            <w:r>
              <w:rPr>
                <w:rFonts w:ascii="Times New Roman"/>
                <w:color w:val="0562C1"/>
                <w:spacing w:val="-52"/>
                <w:w w:val="103"/>
                <w:sz w:val="20"/>
                <w:u w:val="single" w:color="0562C1"/>
              </w:rPr>
              <w:t xml:space="preserve"> </w:t>
            </w:r>
            <w:r>
              <w:rPr>
                <w:color w:val="0562C1"/>
                <w:w w:val="105"/>
                <w:sz w:val="20"/>
                <w:u w:val="single" w:color="0562C1"/>
              </w:rPr>
              <w:t>o/shipyard/neural/local.html</w:t>
            </w:r>
          </w:p>
        </w:tc>
      </w:tr>
      <w:tr w:rsidR="00FA6DC4" w14:paraId="490B1477" w14:textId="77777777">
        <w:trPr>
          <w:trHeight w:val="1190"/>
        </w:trPr>
        <w:tc>
          <w:tcPr>
            <w:tcW w:w="1728" w:type="dxa"/>
          </w:tcPr>
          <w:p w14:paraId="490B1473" w14:textId="77777777" w:rsidR="00FA6DC4" w:rsidRDefault="007642EE">
            <w:pPr>
              <w:pStyle w:val="TableParagraph"/>
              <w:spacing w:before="4"/>
              <w:rPr>
                <w:sz w:val="20"/>
              </w:rPr>
            </w:pPr>
            <w:r>
              <w:rPr>
                <w:w w:val="105"/>
                <w:sz w:val="20"/>
              </w:rPr>
              <w:t>Linear Algebra</w:t>
            </w:r>
          </w:p>
        </w:tc>
        <w:tc>
          <w:tcPr>
            <w:tcW w:w="3864" w:type="dxa"/>
          </w:tcPr>
          <w:p w14:paraId="490B1474" w14:textId="77777777" w:rsidR="00FA6DC4" w:rsidRDefault="007642EE">
            <w:pPr>
              <w:pStyle w:val="TableParagraph"/>
              <w:spacing w:before="1" w:line="238" w:lineRule="exact"/>
              <w:ind w:right="640" w:hanging="1"/>
              <w:rPr>
                <w:sz w:val="20"/>
              </w:rPr>
            </w:pPr>
            <w:r>
              <w:rPr>
                <w:w w:val="105"/>
                <w:sz w:val="20"/>
              </w:rPr>
              <w:t>Linear algebra is the branch of mathematics concerning linear equations and functions and their representations through matrices and vector spaces.</w:t>
            </w:r>
          </w:p>
        </w:tc>
        <w:tc>
          <w:tcPr>
            <w:tcW w:w="2876" w:type="dxa"/>
          </w:tcPr>
          <w:p w14:paraId="490B1475" w14:textId="77777777" w:rsidR="00FA6DC4" w:rsidRDefault="007642EE">
            <w:pPr>
              <w:pStyle w:val="TableParagraph"/>
              <w:spacing w:before="4"/>
              <w:rPr>
                <w:sz w:val="20"/>
              </w:rPr>
            </w:pPr>
            <w:r>
              <w:rPr>
                <w:rFonts w:ascii="Times New Roman"/>
                <w:color w:val="0562C1"/>
                <w:spacing w:val="-52"/>
                <w:w w:val="103"/>
                <w:sz w:val="20"/>
                <w:u w:val="single" w:color="0562C1"/>
              </w:rPr>
              <w:t xml:space="preserve"> </w:t>
            </w:r>
            <w:r>
              <w:rPr>
                <w:color w:val="0562C1"/>
                <w:w w:val="105"/>
                <w:sz w:val="20"/>
                <w:u w:val="single" w:color="0562C1"/>
              </w:rPr>
              <w:t>https://en.wikipedia.org/wiki/</w:t>
            </w:r>
          </w:p>
          <w:p w14:paraId="490B1476" w14:textId="77777777" w:rsidR="00FA6DC4" w:rsidRDefault="007642EE">
            <w:pPr>
              <w:pStyle w:val="TableParagraph"/>
              <w:spacing w:before="7"/>
              <w:rPr>
                <w:sz w:val="20"/>
              </w:rPr>
            </w:pPr>
            <w:r>
              <w:rPr>
                <w:rFonts w:ascii="Times New Roman"/>
                <w:color w:val="0562C1"/>
                <w:spacing w:val="-52"/>
                <w:w w:val="103"/>
                <w:sz w:val="20"/>
                <w:u w:val="single" w:color="0562C1"/>
              </w:rPr>
              <w:t xml:space="preserve"> </w:t>
            </w:r>
            <w:proofErr w:type="spellStart"/>
            <w:r>
              <w:rPr>
                <w:color w:val="0562C1"/>
                <w:w w:val="105"/>
                <w:sz w:val="20"/>
                <w:u w:val="single" w:color="0562C1"/>
              </w:rPr>
              <w:t>Linear_algebra</w:t>
            </w:r>
            <w:proofErr w:type="spellEnd"/>
          </w:p>
        </w:tc>
      </w:tr>
      <w:tr w:rsidR="00FA6DC4" w14:paraId="490B147C" w14:textId="77777777">
        <w:trPr>
          <w:trHeight w:val="1187"/>
        </w:trPr>
        <w:tc>
          <w:tcPr>
            <w:tcW w:w="1728" w:type="dxa"/>
          </w:tcPr>
          <w:p w14:paraId="490B1478" w14:textId="77777777" w:rsidR="00FA6DC4" w:rsidRDefault="007642EE">
            <w:pPr>
              <w:pStyle w:val="TableParagraph"/>
              <w:spacing w:before="0" w:line="247" w:lineRule="auto"/>
              <w:rPr>
                <w:sz w:val="20"/>
              </w:rPr>
            </w:pPr>
            <w:r>
              <w:rPr>
                <w:w w:val="105"/>
                <w:sz w:val="20"/>
              </w:rPr>
              <w:t xml:space="preserve">Logistic </w:t>
            </w:r>
            <w:r>
              <w:rPr>
                <w:sz w:val="20"/>
              </w:rPr>
              <w:t>Regression</w:t>
            </w:r>
          </w:p>
        </w:tc>
        <w:tc>
          <w:tcPr>
            <w:tcW w:w="3864" w:type="dxa"/>
          </w:tcPr>
          <w:p w14:paraId="490B1479" w14:textId="77777777" w:rsidR="00FA6DC4" w:rsidRDefault="007642EE">
            <w:pPr>
              <w:pStyle w:val="TableParagraph"/>
              <w:spacing w:before="0" w:line="249" w:lineRule="auto"/>
              <w:ind w:right="325"/>
              <w:rPr>
                <w:sz w:val="20"/>
              </w:rPr>
            </w:pPr>
            <w:r>
              <w:rPr>
                <w:w w:val="105"/>
                <w:sz w:val="20"/>
              </w:rPr>
              <w:t>Logistic Regression is used in binary classification to predict two discrete classes.</w:t>
            </w:r>
          </w:p>
        </w:tc>
        <w:tc>
          <w:tcPr>
            <w:tcW w:w="2876" w:type="dxa"/>
          </w:tcPr>
          <w:p w14:paraId="490B147A" w14:textId="77777777" w:rsidR="00FA6DC4" w:rsidRDefault="007642EE">
            <w:pPr>
              <w:pStyle w:val="TableParagraph"/>
              <w:spacing w:before="0" w:line="247" w:lineRule="auto"/>
              <w:rPr>
                <w:sz w:val="20"/>
              </w:rPr>
            </w:pPr>
            <w:r>
              <w:rPr>
                <w:w w:val="105"/>
                <w:sz w:val="20"/>
              </w:rPr>
              <w:t>Machine Learning for Absolute Beginners, Second Edition, ISBN 9781549617218, Oliver</w:t>
            </w:r>
          </w:p>
          <w:p w14:paraId="490B147B" w14:textId="77777777" w:rsidR="00FA6DC4" w:rsidRDefault="007642EE">
            <w:pPr>
              <w:pStyle w:val="TableParagraph"/>
              <w:spacing w:before="3" w:line="217" w:lineRule="exact"/>
              <w:rPr>
                <w:sz w:val="20"/>
              </w:rPr>
            </w:pPr>
            <w:r>
              <w:rPr>
                <w:w w:val="105"/>
                <w:sz w:val="20"/>
              </w:rPr>
              <w:t>Theobald.</w:t>
            </w:r>
          </w:p>
        </w:tc>
      </w:tr>
      <w:tr w:rsidR="00FA6DC4" w14:paraId="490B1482" w14:textId="77777777">
        <w:trPr>
          <w:trHeight w:val="950"/>
        </w:trPr>
        <w:tc>
          <w:tcPr>
            <w:tcW w:w="1728" w:type="dxa"/>
          </w:tcPr>
          <w:p w14:paraId="490B147D" w14:textId="77777777" w:rsidR="00FA6DC4" w:rsidRDefault="007642EE">
            <w:pPr>
              <w:pStyle w:val="TableParagraph"/>
              <w:spacing w:before="0" w:line="249" w:lineRule="auto"/>
              <w:ind w:right="810"/>
              <w:jc w:val="both"/>
              <w:rPr>
                <w:sz w:val="20"/>
              </w:rPr>
            </w:pPr>
            <w:r>
              <w:rPr>
                <w:w w:val="105"/>
                <w:sz w:val="20"/>
              </w:rPr>
              <w:t xml:space="preserve">Machine </w:t>
            </w:r>
            <w:r>
              <w:rPr>
                <w:sz w:val="20"/>
              </w:rPr>
              <w:t xml:space="preserve">Learning </w:t>
            </w:r>
            <w:r>
              <w:rPr>
                <w:w w:val="105"/>
                <w:sz w:val="20"/>
              </w:rPr>
              <w:t>(ML)</w:t>
            </w:r>
          </w:p>
        </w:tc>
        <w:tc>
          <w:tcPr>
            <w:tcW w:w="3864" w:type="dxa"/>
          </w:tcPr>
          <w:p w14:paraId="490B147E" w14:textId="77777777" w:rsidR="00FA6DC4" w:rsidRDefault="007642EE">
            <w:pPr>
              <w:pStyle w:val="TableParagraph"/>
              <w:spacing w:before="0" w:line="247" w:lineRule="auto"/>
              <w:ind w:right="68"/>
              <w:rPr>
                <w:sz w:val="20"/>
              </w:rPr>
            </w:pPr>
            <w:r>
              <w:rPr>
                <w:w w:val="105"/>
                <w:sz w:val="20"/>
              </w:rPr>
              <w:t>Machine learning is a subset of artificial intelligence in the field of computer</w:t>
            </w:r>
          </w:p>
          <w:p w14:paraId="490B147F" w14:textId="77777777" w:rsidR="00FA6DC4" w:rsidRDefault="007642EE">
            <w:pPr>
              <w:pStyle w:val="TableParagraph"/>
              <w:spacing w:before="3" w:line="236" w:lineRule="exact"/>
              <w:ind w:right="80"/>
              <w:rPr>
                <w:sz w:val="20"/>
              </w:rPr>
            </w:pPr>
            <w:r>
              <w:rPr>
                <w:w w:val="105"/>
                <w:sz w:val="20"/>
              </w:rPr>
              <w:t>science that gives computers the ability to learn from data.</w:t>
            </w:r>
          </w:p>
        </w:tc>
        <w:tc>
          <w:tcPr>
            <w:tcW w:w="2876" w:type="dxa"/>
          </w:tcPr>
          <w:p w14:paraId="490B1480" w14:textId="77777777" w:rsidR="00FA6DC4" w:rsidRDefault="007642EE">
            <w:pPr>
              <w:pStyle w:val="TableParagraph"/>
              <w:spacing w:before="0"/>
              <w:rPr>
                <w:sz w:val="20"/>
              </w:rPr>
            </w:pPr>
            <w:r>
              <w:rPr>
                <w:rFonts w:ascii="Times New Roman"/>
                <w:color w:val="0562C1"/>
                <w:spacing w:val="-52"/>
                <w:w w:val="103"/>
                <w:sz w:val="20"/>
                <w:u w:val="single" w:color="0562C1"/>
              </w:rPr>
              <w:t xml:space="preserve"> </w:t>
            </w:r>
            <w:r>
              <w:rPr>
                <w:color w:val="0562C1"/>
                <w:w w:val="105"/>
                <w:sz w:val="20"/>
                <w:u w:val="single" w:color="0562C1"/>
              </w:rPr>
              <w:t>https://en.wikipedia.org/wiki/</w:t>
            </w:r>
          </w:p>
          <w:p w14:paraId="490B1481" w14:textId="77777777" w:rsidR="00FA6DC4" w:rsidRDefault="007642EE">
            <w:pPr>
              <w:pStyle w:val="TableParagraph"/>
              <w:spacing w:before="8"/>
              <w:rPr>
                <w:sz w:val="20"/>
              </w:rPr>
            </w:pPr>
            <w:r>
              <w:rPr>
                <w:rFonts w:ascii="Times New Roman"/>
                <w:color w:val="0562C1"/>
                <w:spacing w:val="-52"/>
                <w:w w:val="103"/>
                <w:sz w:val="20"/>
                <w:u w:val="single" w:color="0562C1"/>
              </w:rPr>
              <w:t xml:space="preserve"> </w:t>
            </w:r>
            <w:proofErr w:type="spellStart"/>
            <w:r>
              <w:rPr>
                <w:color w:val="0562C1"/>
                <w:w w:val="105"/>
                <w:sz w:val="20"/>
                <w:u w:val="single" w:color="0562C1"/>
              </w:rPr>
              <w:t>Machine_learning</w:t>
            </w:r>
            <w:proofErr w:type="spellEnd"/>
          </w:p>
        </w:tc>
      </w:tr>
      <w:tr w:rsidR="00FA6DC4" w14:paraId="490B1487" w14:textId="77777777">
        <w:trPr>
          <w:trHeight w:val="1187"/>
        </w:trPr>
        <w:tc>
          <w:tcPr>
            <w:tcW w:w="1728" w:type="dxa"/>
          </w:tcPr>
          <w:p w14:paraId="490B1483" w14:textId="77777777" w:rsidR="00FA6DC4" w:rsidRDefault="007642EE">
            <w:pPr>
              <w:pStyle w:val="TableParagraph"/>
              <w:spacing w:line="244" w:lineRule="auto"/>
              <w:rPr>
                <w:sz w:val="20"/>
              </w:rPr>
            </w:pPr>
            <w:r>
              <w:rPr>
                <w:w w:val="105"/>
                <w:sz w:val="20"/>
              </w:rPr>
              <w:t xml:space="preserve">Model </w:t>
            </w:r>
            <w:proofErr w:type="spellStart"/>
            <w:r>
              <w:rPr>
                <w:sz w:val="20"/>
              </w:rPr>
              <w:t>Optimisation</w:t>
            </w:r>
            <w:proofErr w:type="spellEnd"/>
          </w:p>
        </w:tc>
        <w:tc>
          <w:tcPr>
            <w:tcW w:w="3864" w:type="dxa"/>
          </w:tcPr>
          <w:p w14:paraId="490B1484" w14:textId="77777777" w:rsidR="00FA6DC4" w:rsidRDefault="007642EE">
            <w:pPr>
              <w:pStyle w:val="TableParagraph"/>
              <w:spacing w:line="247" w:lineRule="auto"/>
              <w:ind w:right="465"/>
              <w:rPr>
                <w:sz w:val="20"/>
              </w:rPr>
            </w:pPr>
            <w:r>
              <w:rPr>
                <w:w w:val="105"/>
                <w:sz w:val="20"/>
              </w:rPr>
              <w:t>The improvement of the output of a machine learning algorithm (e.g. adjusting hyper parameters)</w:t>
            </w:r>
          </w:p>
        </w:tc>
        <w:tc>
          <w:tcPr>
            <w:tcW w:w="2876" w:type="dxa"/>
          </w:tcPr>
          <w:p w14:paraId="490B1485" w14:textId="77777777" w:rsidR="00FA6DC4" w:rsidRDefault="007642EE">
            <w:pPr>
              <w:pStyle w:val="TableParagraph"/>
              <w:spacing w:line="247" w:lineRule="auto"/>
              <w:rPr>
                <w:sz w:val="20"/>
              </w:rPr>
            </w:pPr>
            <w:r>
              <w:rPr>
                <w:w w:val="105"/>
                <w:sz w:val="20"/>
              </w:rPr>
              <w:t>Machine Learning for Absolute Beginners, Second Edition, ISBN 9781549617218, Oliver</w:t>
            </w:r>
          </w:p>
          <w:p w14:paraId="490B1486" w14:textId="77777777" w:rsidR="00FA6DC4" w:rsidRDefault="007642EE">
            <w:pPr>
              <w:pStyle w:val="TableParagraph"/>
              <w:spacing w:before="1" w:line="217" w:lineRule="exact"/>
              <w:rPr>
                <w:sz w:val="20"/>
              </w:rPr>
            </w:pPr>
            <w:r>
              <w:rPr>
                <w:w w:val="105"/>
                <w:sz w:val="20"/>
              </w:rPr>
              <w:t>Theobald.</w:t>
            </w:r>
          </w:p>
        </w:tc>
      </w:tr>
      <w:tr w:rsidR="00FA6DC4" w14:paraId="490B148E" w14:textId="77777777">
        <w:trPr>
          <w:trHeight w:val="1187"/>
        </w:trPr>
        <w:tc>
          <w:tcPr>
            <w:tcW w:w="1728" w:type="dxa"/>
          </w:tcPr>
          <w:p w14:paraId="490B1488" w14:textId="77777777" w:rsidR="00FA6DC4" w:rsidRDefault="007642EE">
            <w:pPr>
              <w:pStyle w:val="TableParagraph"/>
              <w:spacing w:line="247" w:lineRule="auto"/>
              <w:ind w:right="313"/>
              <w:rPr>
                <w:sz w:val="20"/>
              </w:rPr>
            </w:pPr>
            <w:r>
              <w:rPr>
                <w:w w:val="105"/>
                <w:sz w:val="20"/>
              </w:rPr>
              <w:t xml:space="preserve">Natural Language </w:t>
            </w:r>
            <w:r>
              <w:rPr>
                <w:sz w:val="20"/>
              </w:rPr>
              <w:t xml:space="preserve">Processing </w:t>
            </w:r>
            <w:r>
              <w:rPr>
                <w:w w:val="105"/>
                <w:sz w:val="20"/>
              </w:rPr>
              <w:t>(NLP)</w:t>
            </w:r>
          </w:p>
        </w:tc>
        <w:tc>
          <w:tcPr>
            <w:tcW w:w="3864" w:type="dxa"/>
          </w:tcPr>
          <w:p w14:paraId="490B1489" w14:textId="77777777" w:rsidR="00FA6DC4" w:rsidRDefault="007642EE">
            <w:pPr>
              <w:pStyle w:val="TableParagraph"/>
              <w:spacing w:line="247" w:lineRule="auto"/>
              <w:ind w:right="243"/>
              <w:rPr>
                <w:sz w:val="20"/>
              </w:rPr>
            </w:pPr>
            <w:r>
              <w:rPr>
                <w:w w:val="105"/>
                <w:sz w:val="20"/>
              </w:rPr>
              <w:t>Natural language processing (NLP) is an area of artificial intelligence concerned with the interactions between computers and human</w:t>
            </w:r>
          </w:p>
          <w:p w14:paraId="490B148A" w14:textId="77777777" w:rsidR="00FA6DC4" w:rsidRDefault="007642EE">
            <w:pPr>
              <w:pStyle w:val="TableParagraph"/>
              <w:spacing w:before="6" w:line="212" w:lineRule="exact"/>
              <w:rPr>
                <w:sz w:val="20"/>
              </w:rPr>
            </w:pPr>
            <w:r>
              <w:rPr>
                <w:w w:val="105"/>
                <w:sz w:val="20"/>
              </w:rPr>
              <w:t xml:space="preserve">(natural) languages, in particular </w:t>
            </w:r>
            <w:proofErr w:type="gramStart"/>
            <w:r>
              <w:rPr>
                <w:w w:val="105"/>
                <w:sz w:val="20"/>
              </w:rPr>
              <w:t>how .</w:t>
            </w:r>
            <w:proofErr w:type="gramEnd"/>
          </w:p>
        </w:tc>
        <w:tc>
          <w:tcPr>
            <w:tcW w:w="2876" w:type="dxa"/>
          </w:tcPr>
          <w:p w14:paraId="490B148B" w14:textId="77777777" w:rsidR="00FA6DC4" w:rsidRDefault="007642EE">
            <w:pPr>
              <w:pStyle w:val="TableParagraph"/>
              <w:rPr>
                <w:sz w:val="20"/>
              </w:rPr>
            </w:pPr>
            <w:r>
              <w:rPr>
                <w:rFonts w:ascii="Times New Roman"/>
                <w:color w:val="0562C1"/>
                <w:spacing w:val="-52"/>
                <w:w w:val="103"/>
                <w:sz w:val="20"/>
                <w:u w:val="single" w:color="0562C1"/>
              </w:rPr>
              <w:t xml:space="preserve"> </w:t>
            </w:r>
            <w:r>
              <w:rPr>
                <w:color w:val="0562C1"/>
                <w:w w:val="105"/>
                <w:sz w:val="20"/>
                <w:u w:val="single" w:color="0562C1"/>
              </w:rPr>
              <w:t>https://en.wikipedia.org/wiki/</w:t>
            </w:r>
          </w:p>
          <w:p w14:paraId="490B148C" w14:textId="77777777" w:rsidR="00FA6DC4" w:rsidRDefault="007642EE">
            <w:pPr>
              <w:pStyle w:val="TableParagraph"/>
              <w:spacing w:before="8"/>
              <w:rPr>
                <w:sz w:val="20"/>
              </w:rPr>
            </w:pPr>
            <w:r>
              <w:rPr>
                <w:rFonts w:ascii="Times New Roman"/>
                <w:color w:val="0562C1"/>
                <w:spacing w:val="-52"/>
                <w:w w:val="103"/>
                <w:sz w:val="20"/>
                <w:u w:val="single" w:color="0562C1"/>
              </w:rPr>
              <w:t xml:space="preserve"> </w:t>
            </w:r>
            <w:proofErr w:type="spellStart"/>
            <w:r>
              <w:rPr>
                <w:color w:val="0562C1"/>
                <w:w w:val="105"/>
                <w:sz w:val="20"/>
                <w:u w:val="single" w:color="0562C1"/>
              </w:rPr>
              <w:t>Natural_language_processin</w:t>
            </w:r>
            <w:proofErr w:type="spellEnd"/>
          </w:p>
          <w:p w14:paraId="490B148D" w14:textId="77777777" w:rsidR="00FA6DC4" w:rsidRDefault="007642EE">
            <w:pPr>
              <w:pStyle w:val="TableParagraph"/>
              <w:spacing w:before="8"/>
              <w:rPr>
                <w:sz w:val="20"/>
              </w:rPr>
            </w:pPr>
            <w:r>
              <w:rPr>
                <w:rFonts w:ascii="Times New Roman"/>
                <w:color w:val="0562C1"/>
                <w:spacing w:val="-52"/>
                <w:w w:val="103"/>
                <w:sz w:val="20"/>
                <w:u w:val="single" w:color="0562C1"/>
              </w:rPr>
              <w:t xml:space="preserve"> </w:t>
            </w:r>
            <w:r>
              <w:rPr>
                <w:color w:val="0562C1"/>
                <w:w w:val="105"/>
                <w:sz w:val="20"/>
                <w:u w:val="single" w:color="0562C1"/>
              </w:rPr>
              <w:t>g</w:t>
            </w:r>
          </w:p>
        </w:tc>
      </w:tr>
      <w:tr w:rsidR="00FA6DC4" w14:paraId="490B1495" w14:textId="77777777">
        <w:trPr>
          <w:trHeight w:val="952"/>
        </w:trPr>
        <w:tc>
          <w:tcPr>
            <w:tcW w:w="1728" w:type="dxa"/>
          </w:tcPr>
          <w:p w14:paraId="490B148F" w14:textId="77777777" w:rsidR="00FA6DC4" w:rsidRDefault="007642EE">
            <w:pPr>
              <w:pStyle w:val="TableParagraph"/>
              <w:spacing w:line="247" w:lineRule="auto"/>
              <w:ind w:right="26"/>
              <w:rPr>
                <w:sz w:val="20"/>
              </w:rPr>
            </w:pPr>
            <w:r>
              <w:rPr>
                <w:w w:val="105"/>
                <w:sz w:val="20"/>
              </w:rPr>
              <w:t xml:space="preserve">Natural Language </w:t>
            </w:r>
            <w:r>
              <w:rPr>
                <w:sz w:val="20"/>
              </w:rPr>
              <w:t>Understanding</w:t>
            </w:r>
          </w:p>
          <w:p w14:paraId="490B1490" w14:textId="77777777" w:rsidR="00FA6DC4" w:rsidRDefault="007642EE">
            <w:pPr>
              <w:pStyle w:val="TableParagraph"/>
              <w:spacing w:line="217" w:lineRule="exact"/>
              <w:rPr>
                <w:sz w:val="20"/>
              </w:rPr>
            </w:pPr>
            <w:r>
              <w:rPr>
                <w:w w:val="105"/>
                <w:sz w:val="20"/>
              </w:rPr>
              <w:t>(NLU)</w:t>
            </w:r>
          </w:p>
        </w:tc>
        <w:tc>
          <w:tcPr>
            <w:tcW w:w="3864" w:type="dxa"/>
          </w:tcPr>
          <w:p w14:paraId="490B1491" w14:textId="77777777" w:rsidR="00FA6DC4" w:rsidRDefault="007642EE">
            <w:pPr>
              <w:pStyle w:val="TableParagraph"/>
              <w:spacing w:line="247" w:lineRule="auto"/>
              <w:ind w:right="56"/>
              <w:rPr>
                <w:sz w:val="20"/>
              </w:rPr>
            </w:pPr>
            <w:r>
              <w:rPr>
                <w:w w:val="105"/>
                <w:sz w:val="20"/>
              </w:rPr>
              <w:t>Natural language understanding is term used to describe machine reading comprehension</w:t>
            </w:r>
          </w:p>
        </w:tc>
        <w:tc>
          <w:tcPr>
            <w:tcW w:w="2876" w:type="dxa"/>
          </w:tcPr>
          <w:p w14:paraId="490B1492" w14:textId="77777777" w:rsidR="00FA6DC4" w:rsidRDefault="007642EE">
            <w:pPr>
              <w:pStyle w:val="TableParagraph"/>
              <w:rPr>
                <w:sz w:val="20"/>
              </w:rPr>
            </w:pPr>
            <w:r>
              <w:rPr>
                <w:rFonts w:ascii="Times New Roman"/>
                <w:color w:val="0562C1"/>
                <w:spacing w:val="-52"/>
                <w:w w:val="103"/>
                <w:sz w:val="20"/>
                <w:u w:val="single" w:color="0562C1"/>
              </w:rPr>
              <w:t xml:space="preserve"> </w:t>
            </w:r>
            <w:r>
              <w:rPr>
                <w:color w:val="0562C1"/>
                <w:w w:val="105"/>
                <w:sz w:val="20"/>
                <w:u w:val="single" w:color="0562C1"/>
              </w:rPr>
              <w:t>https://en.wikipedia.org/wiki/</w:t>
            </w:r>
          </w:p>
          <w:p w14:paraId="490B1493" w14:textId="77777777" w:rsidR="00FA6DC4" w:rsidRDefault="007642EE">
            <w:pPr>
              <w:pStyle w:val="TableParagraph"/>
              <w:spacing w:before="10"/>
              <w:rPr>
                <w:sz w:val="20"/>
              </w:rPr>
            </w:pPr>
            <w:r>
              <w:rPr>
                <w:rFonts w:ascii="Times New Roman"/>
                <w:color w:val="0562C1"/>
                <w:spacing w:val="-52"/>
                <w:w w:val="103"/>
                <w:sz w:val="20"/>
                <w:u w:val="single" w:color="0562C1"/>
              </w:rPr>
              <w:t xml:space="preserve"> </w:t>
            </w:r>
            <w:proofErr w:type="spellStart"/>
            <w:r>
              <w:rPr>
                <w:color w:val="0562C1"/>
                <w:w w:val="105"/>
                <w:sz w:val="20"/>
                <w:u w:val="single" w:color="0562C1"/>
              </w:rPr>
              <w:t>Natural_language_understan</w:t>
            </w:r>
            <w:proofErr w:type="spellEnd"/>
          </w:p>
          <w:p w14:paraId="490B1494" w14:textId="77777777" w:rsidR="00FA6DC4" w:rsidRDefault="007642EE">
            <w:pPr>
              <w:pStyle w:val="TableParagraph"/>
              <w:spacing w:before="6"/>
              <w:rPr>
                <w:sz w:val="20"/>
              </w:rPr>
            </w:pPr>
            <w:r>
              <w:rPr>
                <w:rFonts w:ascii="Times New Roman"/>
                <w:color w:val="0562C1"/>
                <w:spacing w:val="-52"/>
                <w:w w:val="103"/>
                <w:sz w:val="20"/>
                <w:u w:val="single" w:color="0562C1"/>
              </w:rPr>
              <w:t xml:space="preserve"> </w:t>
            </w:r>
            <w:r>
              <w:rPr>
                <w:color w:val="0562C1"/>
                <w:w w:val="105"/>
                <w:sz w:val="20"/>
                <w:u w:val="single" w:color="0562C1"/>
              </w:rPr>
              <w:t>ding</w:t>
            </w:r>
          </w:p>
        </w:tc>
      </w:tr>
      <w:tr w:rsidR="00FA6DC4" w14:paraId="490B149C" w14:textId="77777777">
        <w:trPr>
          <w:trHeight w:val="950"/>
        </w:trPr>
        <w:tc>
          <w:tcPr>
            <w:tcW w:w="1728" w:type="dxa"/>
          </w:tcPr>
          <w:p w14:paraId="490B1496" w14:textId="77777777" w:rsidR="00FA6DC4" w:rsidRDefault="007642EE">
            <w:pPr>
              <w:pStyle w:val="TableParagraph"/>
              <w:spacing w:before="0" w:line="249" w:lineRule="auto"/>
              <w:rPr>
                <w:sz w:val="20"/>
              </w:rPr>
            </w:pPr>
            <w:r>
              <w:rPr>
                <w:w w:val="105"/>
                <w:sz w:val="20"/>
              </w:rPr>
              <w:t xml:space="preserve">Nearest </w:t>
            </w:r>
            <w:proofErr w:type="spellStart"/>
            <w:r>
              <w:rPr>
                <w:sz w:val="20"/>
              </w:rPr>
              <w:t>Neighbour</w:t>
            </w:r>
            <w:proofErr w:type="spellEnd"/>
            <w:r>
              <w:rPr>
                <w:sz w:val="20"/>
              </w:rPr>
              <w:t xml:space="preserve"> </w:t>
            </w:r>
            <w:r>
              <w:rPr>
                <w:w w:val="105"/>
                <w:sz w:val="20"/>
              </w:rPr>
              <w:t>Algorithm</w:t>
            </w:r>
          </w:p>
        </w:tc>
        <w:tc>
          <w:tcPr>
            <w:tcW w:w="3864" w:type="dxa"/>
          </w:tcPr>
          <w:p w14:paraId="490B1497" w14:textId="77777777" w:rsidR="00FA6DC4" w:rsidRDefault="007642EE">
            <w:pPr>
              <w:pStyle w:val="TableParagraph"/>
              <w:spacing w:before="0" w:line="247" w:lineRule="auto"/>
              <w:ind w:right="267"/>
              <w:rPr>
                <w:sz w:val="20"/>
              </w:rPr>
            </w:pPr>
            <w:r>
              <w:rPr>
                <w:w w:val="105"/>
                <w:sz w:val="20"/>
              </w:rPr>
              <w:t xml:space="preserve">The nearest </w:t>
            </w:r>
            <w:proofErr w:type="spellStart"/>
            <w:r>
              <w:rPr>
                <w:w w:val="105"/>
                <w:sz w:val="20"/>
              </w:rPr>
              <w:t>neighbour</w:t>
            </w:r>
            <w:proofErr w:type="spellEnd"/>
            <w:r>
              <w:rPr>
                <w:w w:val="105"/>
                <w:sz w:val="20"/>
              </w:rPr>
              <w:t xml:space="preserve"> algorithm was one of the first algorithms used to</w:t>
            </w:r>
          </w:p>
          <w:p w14:paraId="490B1498" w14:textId="77777777" w:rsidR="00FA6DC4" w:rsidRDefault="007642EE">
            <w:pPr>
              <w:pStyle w:val="TableParagraph"/>
              <w:spacing w:before="3" w:line="236" w:lineRule="exact"/>
              <w:ind w:right="360"/>
              <w:rPr>
                <w:sz w:val="20"/>
              </w:rPr>
            </w:pPr>
            <w:r>
              <w:rPr>
                <w:w w:val="105"/>
                <w:sz w:val="20"/>
              </w:rPr>
              <w:t>determine a solution to the travelling salesman problem.</w:t>
            </w:r>
          </w:p>
        </w:tc>
        <w:tc>
          <w:tcPr>
            <w:tcW w:w="2876" w:type="dxa"/>
          </w:tcPr>
          <w:p w14:paraId="490B1499" w14:textId="77777777" w:rsidR="00FA6DC4" w:rsidRDefault="007642EE">
            <w:pPr>
              <w:pStyle w:val="TableParagraph"/>
              <w:spacing w:before="0"/>
              <w:rPr>
                <w:sz w:val="20"/>
              </w:rPr>
            </w:pPr>
            <w:r>
              <w:rPr>
                <w:rFonts w:ascii="Times New Roman"/>
                <w:color w:val="0562C1"/>
                <w:spacing w:val="-52"/>
                <w:w w:val="103"/>
                <w:sz w:val="20"/>
                <w:u w:val="single" w:color="0562C1"/>
              </w:rPr>
              <w:t xml:space="preserve"> </w:t>
            </w:r>
            <w:r>
              <w:rPr>
                <w:color w:val="0562C1"/>
                <w:w w:val="105"/>
                <w:sz w:val="20"/>
                <w:u w:val="single" w:color="0562C1"/>
              </w:rPr>
              <w:t>https://en.wikipedia.org/wiki/</w:t>
            </w:r>
          </w:p>
          <w:p w14:paraId="490B149A" w14:textId="77777777" w:rsidR="00FA6DC4" w:rsidRDefault="007642EE">
            <w:pPr>
              <w:pStyle w:val="TableParagraph"/>
              <w:spacing w:before="8"/>
              <w:rPr>
                <w:sz w:val="20"/>
              </w:rPr>
            </w:pPr>
            <w:r>
              <w:rPr>
                <w:rFonts w:ascii="Times New Roman"/>
                <w:color w:val="0562C1"/>
                <w:spacing w:val="-52"/>
                <w:w w:val="103"/>
                <w:sz w:val="20"/>
                <w:u w:val="single" w:color="0562C1"/>
              </w:rPr>
              <w:t xml:space="preserve"> </w:t>
            </w:r>
            <w:proofErr w:type="spellStart"/>
            <w:r>
              <w:rPr>
                <w:color w:val="0562C1"/>
                <w:w w:val="105"/>
                <w:sz w:val="20"/>
                <w:u w:val="single" w:color="0562C1"/>
              </w:rPr>
              <w:t>Nearest_neighbour_algorith</w:t>
            </w:r>
            <w:proofErr w:type="spellEnd"/>
          </w:p>
          <w:p w14:paraId="490B149B" w14:textId="77777777" w:rsidR="00FA6DC4" w:rsidRDefault="007642EE">
            <w:pPr>
              <w:pStyle w:val="TableParagraph"/>
              <w:spacing w:before="10"/>
              <w:rPr>
                <w:sz w:val="20"/>
              </w:rPr>
            </w:pPr>
            <w:r>
              <w:rPr>
                <w:rFonts w:ascii="Times New Roman"/>
                <w:color w:val="0562C1"/>
                <w:spacing w:val="-52"/>
                <w:w w:val="103"/>
                <w:sz w:val="20"/>
                <w:u w:val="single" w:color="0562C1"/>
              </w:rPr>
              <w:t xml:space="preserve"> </w:t>
            </w:r>
            <w:r>
              <w:rPr>
                <w:color w:val="0562C1"/>
                <w:w w:val="105"/>
                <w:sz w:val="20"/>
                <w:u w:val="single" w:color="0562C1"/>
              </w:rPr>
              <w:t>m</w:t>
            </w:r>
          </w:p>
        </w:tc>
      </w:tr>
    </w:tbl>
    <w:p w14:paraId="490B149D" w14:textId="77777777" w:rsidR="00FA6DC4" w:rsidRDefault="007642EE">
      <w:pPr>
        <w:rPr>
          <w:sz w:val="2"/>
          <w:szCs w:val="2"/>
        </w:rPr>
      </w:pPr>
      <w:r>
        <w:rPr>
          <w:noProof/>
        </w:rPr>
        <w:drawing>
          <wp:anchor distT="0" distB="0" distL="0" distR="0" simplePos="0" relativeHeight="486522880" behindDoc="1" locked="0" layoutInCell="1" allowOverlap="1" wp14:anchorId="490B15A4" wp14:editId="490B15A5">
            <wp:simplePos x="0" y="0"/>
            <wp:positionH relativeFrom="page">
              <wp:posOffset>1229867</wp:posOffset>
            </wp:positionH>
            <wp:positionV relativeFrom="page">
              <wp:posOffset>2369820</wp:posOffset>
            </wp:positionV>
            <wp:extent cx="5308091" cy="5311139"/>
            <wp:effectExtent l="0" t="0" r="0" b="0"/>
            <wp:wrapNone/>
            <wp:docPr id="35"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image2.png"/>
                    <pic:cNvPicPr/>
                  </pic:nvPicPr>
                  <pic:blipFill>
                    <a:blip r:embed="rId13" cstate="print"/>
                    <a:stretch>
                      <a:fillRect/>
                    </a:stretch>
                  </pic:blipFill>
                  <pic:spPr>
                    <a:xfrm>
                      <a:off x="0" y="0"/>
                      <a:ext cx="5308091" cy="5311139"/>
                    </a:xfrm>
                    <a:prstGeom prst="rect">
                      <a:avLst/>
                    </a:prstGeom>
                  </pic:spPr>
                </pic:pic>
              </a:graphicData>
            </a:graphic>
          </wp:anchor>
        </w:drawing>
      </w:r>
    </w:p>
    <w:p w14:paraId="490B149E" w14:textId="77777777" w:rsidR="00FA6DC4" w:rsidRDefault="00FA6DC4">
      <w:pPr>
        <w:rPr>
          <w:sz w:val="2"/>
          <w:szCs w:val="2"/>
        </w:rPr>
        <w:sectPr w:rsidR="00FA6DC4">
          <w:pgSz w:w="12240" w:h="15840"/>
          <w:pgMar w:top="1360" w:right="1520" w:bottom="1160" w:left="1700" w:header="0" w:footer="974" w:gutter="0"/>
          <w:cols w:space="720"/>
        </w:sectPr>
      </w:pPr>
    </w:p>
    <w:tbl>
      <w:tblPr>
        <w:tblW w:w="0" w:type="auto"/>
        <w:tblInd w:w="18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728"/>
        <w:gridCol w:w="3864"/>
        <w:gridCol w:w="2876"/>
      </w:tblGrid>
      <w:tr w:rsidR="00FA6DC4" w14:paraId="490B14A2" w14:textId="77777777">
        <w:trPr>
          <w:trHeight w:val="237"/>
        </w:trPr>
        <w:tc>
          <w:tcPr>
            <w:tcW w:w="1728" w:type="dxa"/>
            <w:shd w:val="clear" w:color="auto" w:fill="D8D8D8"/>
          </w:tcPr>
          <w:p w14:paraId="490B149F" w14:textId="77777777" w:rsidR="00FA6DC4" w:rsidRDefault="007642EE">
            <w:pPr>
              <w:pStyle w:val="TableParagraph"/>
              <w:spacing w:before="0" w:line="217" w:lineRule="exact"/>
              <w:rPr>
                <w:b/>
                <w:sz w:val="20"/>
              </w:rPr>
            </w:pPr>
            <w:r>
              <w:rPr>
                <w:b/>
                <w:w w:val="105"/>
                <w:sz w:val="20"/>
              </w:rPr>
              <w:lastRenderedPageBreak/>
              <w:t>Term</w:t>
            </w:r>
          </w:p>
        </w:tc>
        <w:tc>
          <w:tcPr>
            <w:tcW w:w="3864" w:type="dxa"/>
            <w:shd w:val="clear" w:color="auto" w:fill="D8D8D8"/>
          </w:tcPr>
          <w:p w14:paraId="490B14A0" w14:textId="77777777" w:rsidR="00FA6DC4" w:rsidRDefault="007642EE">
            <w:pPr>
              <w:pStyle w:val="TableParagraph"/>
              <w:spacing w:before="0" w:line="217" w:lineRule="exact"/>
              <w:rPr>
                <w:b/>
                <w:sz w:val="20"/>
              </w:rPr>
            </w:pPr>
            <w:r>
              <w:rPr>
                <w:b/>
                <w:w w:val="105"/>
                <w:sz w:val="20"/>
              </w:rPr>
              <w:t>Description or Definition</w:t>
            </w:r>
          </w:p>
        </w:tc>
        <w:tc>
          <w:tcPr>
            <w:tcW w:w="2876" w:type="dxa"/>
            <w:shd w:val="clear" w:color="auto" w:fill="D8D8D8"/>
          </w:tcPr>
          <w:p w14:paraId="490B14A1" w14:textId="77777777" w:rsidR="00FA6DC4" w:rsidRDefault="007642EE">
            <w:pPr>
              <w:pStyle w:val="TableParagraph"/>
              <w:spacing w:before="0" w:line="217" w:lineRule="exact"/>
              <w:rPr>
                <w:b/>
                <w:sz w:val="20"/>
              </w:rPr>
            </w:pPr>
            <w:r>
              <w:rPr>
                <w:b/>
                <w:w w:val="105"/>
                <w:sz w:val="20"/>
              </w:rPr>
              <w:t>Reference</w:t>
            </w:r>
          </w:p>
        </w:tc>
      </w:tr>
      <w:tr w:rsidR="00FA6DC4" w14:paraId="490B14A8" w14:textId="77777777">
        <w:trPr>
          <w:trHeight w:val="712"/>
        </w:trPr>
        <w:tc>
          <w:tcPr>
            <w:tcW w:w="1728" w:type="dxa"/>
          </w:tcPr>
          <w:p w14:paraId="490B14A3" w14:textId="77777777" w:rsidR="00FA6DC4" w:rsidRDefault="007642EE">
            <w:pPr>
              <w:pStyle w:val="TableParagraph"/>
              <w:spacing w:line="244" w:lineRule="auto"/>
              <w:rPr>
                <w:sz w:val="20"/>
              </w:rPr>
            </w:pPr>
            <w:r>
              <w:rPr>
                <w:w w:val="105"/>
                <w:sz w:val="20"/>
              </w:rPr>
              <w:t>Neural Network (NN)</w:t>
            </w:r>
          </w:p>
        </w:tc>
        <w:tc>
          <w:tcPr>
            <w:tcW w:w="3864" w:type="dxa"/>
          </w:tcPr>
          <w:p w14:paraId="490B14A4" w14:textId="77777777" w:rsidR="00FA6DC4" w:rsidRDefault="007642EE">
            <w:pPr>
              <w:pStyle w:val="TableParagraph"/>
              <w:spacing w:line="244" w:lineRule="auto"/>
              <w:ind w:right="173"/>
              <w:rPr>
                <w:sz w:val="20"/>
              </w:rPr>
            </w:pPr>
            <w:r>
              <w:rPr>
                <w:w w:val="105"/>
                <w:sz w:val="20"/>
              </w:rPr>
              <w:t>A Machine Learning Algorithm that is based on a mathematical model of the</w:t>
            </w:r>
          </w:p>
          <w:p w14:paraId="490B14A5" w14:textId="77777777" w:rsidR="00FA6DC4" w:rsidRDefault="007642EE">
            <w:pPr>
              <w:pStyle w:val="TableParagraph"/>
              <w:spacing w:before="6" w:line="215" w:lineRule="exact"/>
              <w:rPr>
                <w:sz w:val="20"/>
              </w:rPr>
            </w:pPr>
            <w:r>
              <w:rPr>
                <w:w w:val="105"/>
                <w:sz w:val="20"/>
              </w:rPr>
              <w:t>biological brain</w:t>
            </w:r>
          </w:p>
        </w:tc>
        <w:tc>
          <w:tcPr>
            <w:tcW w:w="2876" w:type="dxa"/>
          </w:tcPr>
          <w:p w14:paraId="490B14A6" w14:textId="77777777" w:rsidR="00FA6DC4" w:rsidRDefault="007642EE">
            <w:pPr>
              <w:pStyle w:val="TableParagraph"/>
              <w:rPr>
                <w:sz w:val="20"/>
              </w:rPr>
            </w:pPr>
            <w:r>
              <w:rPr>
                <w:rFonts w:ascii="Times New Roman"/>
                <w:color w:val="0562C1"/>
                <w:spacing w:val="-52"/>
                <w:w w:val="103"/>
                <w:sz w:val="20"/>
                <w:u w:val="single" w:color="0562C1"/>
              </w:rPr>
              <w:t xml:space="preserve"> </w:t>
            </w:r>
            <w:r>
              <w:rPr>
                <w:color w:val="0562C1"/>
                <w:w w:val="105"/>
                <w:sz w:val="20"/>
                <w:u w:val="single" w:color="0562C1"/>
              </w:rPr>
              <w:t>https://en.wikipedia.org/wiki/</w:t>
            </w:r>
          </w:p>
          <w:p w14:paraId="490B14A7" w14:textId="77777777" w:rsidR="00FA6DC4" w:rsidRDefault="007642EE">
            <w:pPr>
              <w:pStyle w:val="TableParagraph"/>
              <w:spacing w:before="6"/>
              <w:rPr>
                <w:sz w:val="20"/>
              </w:rPr>
            </w:pPr>
            <w:r>
              <w:rPr>
                <w:rFonts w:ascii="Times New Roman"/>
                <w:color w:val="0562C1"/>
                <w:spacing w:val="-52"/>
                <w:w w:val="103"/>
                <w:sz w:val="20"/>
                <w:u w:val="single" w:color="0562C1"/>
              </w:rPr>
              <w:t xml:space="preserve"> </w:t>
            </w:r>
            <w:proofErr w:type="spellStart"/>
            <w:r>
              <w:rPr>
                <w:color w:val="0562C1"/>
                <w:w w:val="105"/>
                <w:sz w:val="20"/>
                <w:u w:val="single" w:color="0562C1"/>
              </w:rPr>
              <w:t>Artificial_neural_network</w:t>
            </w:r>
            <w:proofErr w:type="spellEnd"/>
          </w:p>
        </w:tc>
      </w:tr>
      <w:tr w:rsidR="00FA6DC4" w14:paraId="490B14AD" w14:textId="77777777">
        <w:trPr>
          <w:trHeight w:val="711"/>
        </w:trPr>
        <w:tc>
          <w:tcPr>
            <w:tcW w:w="1728" w:type="dxa"/>
          </w:tcPr>
          <w:p w14:paraId="490B14A9" w14:textId="77777777" w:rsidR="00FA6DC4" w:rsidRDefault="007642EE">
            <w:pPr>
              <w:pStyle w:val="TableParagraph"/>
              <w:rPr>
                <w:sz w:val="20"/>
              </w:rPr>
            </w:pPr>
            <w:r>
              <w:rPr>
                <w:w w:val="105"/>
                <w:sz w:val="20"/>
              </w:rPr>
              <w:t>Nodes</w:t>
            </w:r>
          </w:p>
        </w:tc>
        <w:tc>
          <w:tcPr>
            <w:tcW w:w="3864" w:type="dxa"/>
          </w:tcPr>
          <w:p w14:paraId="490B14AA" w14:textId="77777777" w:rsidR="00FA6DC4" w:rsidRDefault="007642EE">
            <w:pPr>
              <w:pStyle w:val="TableParagraph"/>
              <w:spacing w:before="0" w:line="238" w:lineRule="exact"/>
              <w:ind w:right="103" w:hanging="2"/>
              <w:rPr>
                <w:sz w:val="20"/>
              </w:rPr>
            </w:pPr>
            <w:r>
              <w:rPr>
                <w:w w:val="105"/>
                <w:sz w:val="20"/>
              </w:rPr>
              <w:t>Nodes represent neurons (biological brain) and are interconnected to form a neural network.</w:t>
            </w:r>
          </w:p>
        </w:tc>
        <w:tc>
          <w:tcPr>
            <w:tcW w:w="2876" w:type="dxa"/>
          </w:tcPr>
          <w:p w14:paraId="490B14AB" w14:textId="77777777" w:rsidR="00FA6DC4" w:rsidRDefault="007642EE">
            <w:pPr>
              <w:pStyle w:val="TableParagraph"/>
              <w:rPr>
                <w:sz w:val="20"/>
              </w:rPr>
            </w:pPr>
            <w:r>
              <w:rPr>
                <w:rFonts w:ascii="Times New Roman"/>
                <w:color w:val="0562C1"/>
                <w:spacing w:val="-52"/>
                <w:w w:val="103"/>
                <w:sz w:val="20"/>
                <w:u w:val="single" w:color="0562C1"/>
              </w:rPr>
              <w:t xml:space="preserve"> </w:t>
            </w:r>
            <w:r>
              <w:rPr>
                <w:color w:val="0562C1"/>
                <w:w w:val="105"/>
                <w:sz w:val="20"/>
                <w:u w:val="single" w:color="0562C1"/>
              </w:rPr>
              <w:t>https://en.wikipedia.org/wiki/</w:t>
            </w:r>
          </w:p>
          <w:p w14:paraId="490B14AC" w14:textId="77777777" w:rsidR="00FA6DC4" w:rsidRDefault="007642EE">
            <w:pPr>
              <w:pStyle w:val="TableParagraph"/>
              <w:spacing w:before="8"/>
              <w:rPr>
                <w:sz w:val="20"/>
              </w:rPr>
            </w:pPr>
            <w:r>
              <w:rPr>
                <w:rFonts w:ascii="Times New Roman"/>
                <w:color w:val="0562C1"/>
                <w:spacing w:val="-52"/>
                <w:w w:val="103"/>
                <w:sz w:val="20"/>
                <w:u w:val="single" w:color="0562C1"/>
              </w:rPr>
              <w:t xml:space="preserve"> </w:t>
            </w:r>
            <w:proofErr w:type="spellStart"/>
            <w:r>
              <w:rPr>
                <w:color w:val="0562C1"/>
                <w:w w:val="105"/>
                <w:sz w:val="20"/>
                <w:u w:val="single" w:color="0562C1"/>
              </w:rPr>
              <w:t>Artificial_neural_network</w:t>
            </w:r>
            <w:proofErr w:type="spellEnd"/>
          </w:p>
        </w:tc>
      </w:tr>
      <w:tr w:rsidR="00FA6DC4" w14:paraId="490B14B2" w14:textId="77777777">
        <w:trPr>
          <w:trHeight w:val="1188"/>
        </w:trPr>
        <w:tc>
          <w:tcPr>
            <w:tcW w:w="1728" w:type="dxa"/>
          </w:tcPr>
          <w:p w14:paraId="490B14AE" w14:textId="77777777" w:rsidR="00FA6DC4" w:rsidRDefault="007642EE">
            <w:pPr>
              <w:pStyle w:val="TableParagraph"/>
              <w:spacing w:before="1" w:line="247" w:lineRule="auto"/>
              <w:ind w:right="313"/>
              <w:rPr>
                <w:sz w:val="20"/>
              </w:rPr>
            </w:pPr>
            <w:r>
              <w:rPr>
                <w:w w:val="105"/>
                <w:sz w:val="20"/>
              </w:rPr>
              <w:t xml:space="preserve">One-hot </w:t>
            </w:r>
            <w:r>
              <w:rPr>
                <w:sz w:val="20"/>
              </w:rPr>
              <w:t>Encoding</w:t>
            </w:r>
          </w:p>
        </w:tc>
        <w:tc>
          <w:tcPr>
            <w:tcW w:w="3864" w:type="dxa"/>
          </w:tcPr>
          <w:p w14:paraId="490B14AF" w14:textId="77777777" w:rsidR="00FA6DC4" w:rsidRDefault="007642EE">
            <w:pPr>
              <w:pStyle w:val="TableParagraph"/>
              <w:spacing w:before="1" w:line="247" w:lineRule="auto"/>
              <w:ind w:right="244"/>
              <w:rPr>
                <w:sz w:val="20"/>
              </w:rPr>
            </w:pPr>
            <w:r>
              <w:rPr>
                <w:w w:val="105"/>
                <w:sz w:val="20"/>
              </w:rPr>
              <w:t>Transforms text-based features into a numerical form, e.g. false is given the number zero and true is given the number 1.</w:t>
            </w:r>
          </w:p>
        </w:tc>
        <w:tc>
          <w:tcPr>
            <w:tcW w:w="2876" w:type="dxa"/>
          </w:tcPr>
          <w:p w14:paraId="490B14B0" w14:textId="77777777" w:rsidR="00FA6DC4" w:rsidRDefault="007642EE">
            <w:pPr>
              <w:pStyle w:val="TableParagraph"/>
              <w:spacing w:before="1" w:line="247" w:lineRule="auto"/>
              <w:rPr>
                <w:sz w:val="20"/>
              </w:rPr>
            </w:pPr>
            <w:r>
              <w:rPr>
                <w:w w:val="105"/>
                <w:sz w:val="20"/>
              </w:rPr>
              <w:t>Machine Learning for Absolute Beginners, Second Edition, ISBN 9781549617218, Oliver</w:t>
            </w:r>
          </w:p>
          <w:p w14:paraId="490B14B1" w14:textId="77777777" w:rsidR="00FA6DC4" w:rsidRDefault="007642EE">
            <w:pPr>
              <w:pStyle w:val="TableParagraph"/>
              <w:spacing w:before="3" w:line="217" w:lineRule="exact"/>
              <w:rPr>
                <w:sz w:val="20"/>
              </w:rPr>
            </w:pPr>
            <w:r>
              <w:rPr>
                <w:w w:val="105"/>
                <w:sz w:val="20"/>
              </w:rPr>
              <w:t>Theobald.</w:t>
            </w:r>
          </w:p>
        </w:tc>
      </w:tr>
      <w:tr w:rsidR="00FA6DC4" w14:paraId="490B14B8" w14:textId="77777777">
        <w:trPr>
          <w:trHeight w:val="1187"/>
        </w:trPr>
        <w:tc>
          <w:tcPr>
            <w:tcW w:w="1728" w:type="dxa"/>
          </w:tcPr>
          <w:p w14:paraId="490B14B3" w14:textId="77777777" w:rsidR="00FA6DC4" w:rsidRDefault="007642EE">
            <w:pPr>
              <w:pStyle w:val="TableParagraph"/>
              <w:spacing w:before="0"/>
              <w:rPr>
                <w:sz w:val="20"/>
              </w:rPr>
            </w:pPr>
            <w:r>
              <w:rPr>
                <w:w w:val="105"/>
                <w:sz w:val="20"/>
              </w:rPr>
              <w:t>Ontology</w:t>
            </w:r>
          </w:p>
        </w:tc>
        <w:tc>
          <w:tcPr>
            <w:tcW w:w="3864" w:type="dxa"/>
          </w:tcPr>
          <w:p w14:paraId="490B14B4" w14:textId="77777777" w:rsidR="00FA6DC4" w:rsidRDefault="007642EE">
            <w:pPr>
              <w:pStyle w:val="TableParagraph"/>
              <w:spacing w:before="0" w:line="247" w:lineRule="auto"/>
              <w:ind w:right="267" w:hanging="1"/>
              <w:rPr>
                <w:sz w:val="20"/>
              </w:rPr>
            </w:pPr>
            <w:r>
              <w:rPr>
                <w:w w:val="105"/>
                <w:sz w:val="20"/>
              </w:rPr>
              <w:t xml:space="preserve">Ontology is the philosophical study of the nature of being, becoming, existence, or reality, as well as the basic categories of being and </w:t>
            </w:r>
            <w:proofErr w:type="gramStart"/>
            <w:r>
              <w:rPr>
                <w:w w:val="105"/>
                <w:sz w:val="20"/>
              </w:rPr>
              <w:t>their</w:t>
            </w:r>
            <w:proofErr w:type="gramEnd"/>
          </w:p>
          <w:p w14:paraId="490B14B5" w14:textId="77777777" w:rsidR="00FA6DC4" w:rsidRDefault="007642EE">
            <w:pPr>
              <w:pStyle w:val="TableParagraph"/>
              <w:spacing w:before="3" w:line="217" w:lineRule="exact"/>
              <w:rPr>
                <w:sz w:val="20"/>
              </w:rPr>
            </w:pPr>
            <w:r>
              <w:rPr>
                <w:w w:val="105"/>
                <w:sz w:val="20"/>
              </w:rPr>
              <w:t>relations.</w:t>
            </w:r>
          </w:p>
        </w:tc>
        <w:tc>
          <w:tcPr>
            <w:tcW w:w="2876" w:type="dxa"/>
          </w:tcPr>
          <w:p w14:paraId="490B14B6" w14:textId="77777777" w:rsidR="00FA6DC4" w:rsidRDefault="007642EE">
            <w:pPr>
              <w:pStyle w:val="TableParagraph"/>
              <w:spacing w:before="0"/>
              <w:rPr>
                <w:sz w:val="20"/>
              </w:rPr>
            </w:pPr>
            <w:r>
              <w:rPr>
                <w:rFonts w:ascii="Times New Roman"/>
                <w:color w:val="0562C1"/>
                <w:spacing w:val="-52"/>
                <w:w w:val="103"/>
                <w:sz w:val="20"/>
                <w:u w:val="single" w:color="0562C1"/>
              </w:rPr>
              <w:t xml:space="preserve"> </w:t>
            </w:r>
            <w:r>
              <w:rPr>
                <w:color w:val="0562C1"/>
                <w:w w:val="105"/>
                <w:sz w:val="20"/>
                <w:u w:val="single" w:color="0562C1"/>
              </w:rPr>
              <w:t>https://en.wikipedia.org/wiki/</w:t>
            </w:r>
          </w:p>
          <w:p w14:paraId="490B14B7" w14:textId="77777777" w:rsidR="00FA6DC4" w:rsidRDefault="007642EE">
            <w:pPr>
              <w:pStyle w:val="TableParagraph"/>
              <w:spacing w:before="8"/>
              <w:rPr>
                <w:sz w:val="20"/>
              </w:rPr>
            </w:pPr>
            <w:r>
              <w:rPr>
                <w:rFonts w:ascii="Times New Roman"/>
                <w:color w:val="0562C1"/>
                <w:spacing w:val="-52"/>
                <w:w w:val="103"/>
                <w:sz w:val="20"/>
                <w:u w:val="single" w:color="0562C1"/>
              </w:rPr>
              <w:t xml:space="preserve"> </w:t>
            </w:r>
            <w:r>
              <w:rPr>
                <w:color w:val="0562C1"/>
                <w:w w:val="105"/>
                <w:sz w:val="20"/>
                <w:u w:val="single" w:color="0562C1"/>
              </w:rPr>
              <w:t>Ontology</w:t>
            </w:r>
          </w:p>
        </w:tc>
      </w:tr>
      <w:tr w:rsidR="00FA6DC4" w14:paraId="490B14C0" w14:textId="77777777">
        <w:trPr>
          <w:trHeight w:val="950"/>
        </w:trPr>
        <w:tc>
          <w:tcPr>
            <w:tcW w:w="1728" w:type="dxa"/>
          </w:tcPr>
          <w:p w14:paraId="490B14B9" w14:textId="77777777" w:rsidR="00FA6DC4" w:rsidRDefault="007642EE">
            <w:pPr>
              <w:pStyle w:val="TableParagraph"/>
              <w:spacing w:before="0" w:line="247" w:lineRule="auto"/>
              <w:ind w:right="313"/>
              <w:rPr>
                <w:sz w:val="20"/>
              </w:rPr>
            </w:pPr>
            <w:r>
              <w:rPr>
                <w:w w:val="105"/>
                <w:sz w:val="20"/>
              </w:rPr>
              <w:t>Optical Character</w:t>
            </w:r>
          </w:p>
          <w:p w14:paraId="490B14BA" w14:textId="77777777" w:rsidR="00FA6DC4" w:rsidRDefault="007642EE">
            <w:pPr>
              <w:pStyle w:val="TableParagraph"/>
              <w:spacing w:before="3" w:line="236" w:lineRule="exact"/>
              <w:rPr>
                <w:sz w:val="20"/>
              </w:rPr>
            </w:pPr>
            <w:r>
              <w:rPr>
                <w:sz w:val="20"/>
              </w:rPr>
              <w:t xml:space="preserve">Recognition </w:t>
            </w:r>
            <w:r>
              <w:rPr>
                <w:w w:val="105"/>
                <w:sz w:val="20"/>
              </w:rPr>
              <w:t>(OCR)</w:t>
            </w:r>
          </w:p>
        </w:tc>
        <w:tc>
          <w:tcPr>
            <w:tcW w:w="3864" w:type="dxa"/>
          </w:tcPr>
          <w:p w14:paraId="490B14BB" w14:textId="77777777" w:rsidR="00FA6DC4" w:rsidRDefault="007642EE">
            <w:pPr>
              <w:pStyle w:val="TableParagraph"/>
              <w:spacing w:before="0" w:line="247" w:lineRule="auto"/>
              <w:ind w:right="500"/>
              <w:rPr>
                <w:sz w:val="20"/>
              </w:rPr>
            </w:pPr>
            <w:r>
              <w:rPr>
                <w:w w:val="105"/>
                <w:sz w:val="20"/>
              </w:rPr>
              <w:t>Optical character recognition is the conversion of images of typed,</w:t>
            </w:r>
          </w:p>
          <w:p w14:paraId="490B14BC" w14:textId="77777777" w:rsidR="00FA6DC4" w:rsidRDefault="007642EE">
            <w:pPr>
              <w:pStyle w:val="TableParagraph"/>
              <w:spacing w:before="3" w:line="236" w:lineRule="exact"/>
              <w:ind w:right="908"/>
              <w:rPr>
                <w:sz w:val="20"/>
              </w:rPr>
            </w:pPr>
            <w:r>
              <w:rPr>
                <w:w w:val="105"/>
                <w:sz w:val="20"/>
              </w:rPr>
              <w:t>handwritten or printed text into machine-encoded text.</w:t>
            </w:r>
          </w:p>
        </w:tc>
        <w:tc>
          <w:tcPr>
            <w:tcW w:w="2876" w:type="dxa"/>
          </w:tcPr>
          <w:p w14:paraId="490B14BD" w14:textId="77777777" w:rsidR="00FA6DC4" w:rsidRDefault="007642EE">
            <w:pPr>
              <w:pStyle w:val="TableParagraph"/>
              <w:spacing w:before="0"/>
              <w:rPr>
                <w:sz w:val="20"/>
              </w:rPr>
            </w:pPr>
            <w:r>
              <w:rPr>
                <w:rFonts w:ascii="Times New Roman"/>
                <w:color w:val="0562C1"/>
                <w:spacing w:val="-52"/>
                <w:w w:val="103"/>
                <w:sz w:val="20"/>
                <w:u w:val="single" w:color="0562C1"/>
              </w:rPr>
              <w:t xml:space="preserve"> </w:t>
            </w:r>
            <w:r>
              <w:rPr>
                <w:color w:val="0562C1"/>
                <w:w w:val="105"/>
                <w:sz w:val="20"/>
                <w:u w:val="single" w:color="0562C1"/>
              </w:rPr>
              <w:t>https://en.wikipedia.org/wiki/</w:t>
            </w:r>
          </w:p>
          <w:p w14:paraId="490B14BE" w14:textId="77777777" w:rsidR="00FA6DC4" w:rsidRDefault="007642EE">
            <w:pPr>
              <w:pStyle w:val="TableParagraph"/>
              <w:spacing w:before="8"/>
              <w:rPr>
                <w:sz w:val="20"/>
              </w:rPr>
            </w:pPr>
            <w:r>
              <w:rPr>
                <w:rFonts w:ascii="Times New Roman"/>
                <w:color w:val="0562C1"/>
                <w:spacing w:val="-52"/>
                <w:w w:val="103"/>
                <w:sz w:val="20"/>
                <w:u w:val="single" w:color="0562C1"/>
              </w:rPr>
              <w:t xml:space="preserve"> </w:t>
            </w:r>
            <w:proofErr w:type="spellStart"/>
            <w:r>
              <w:rPr>
                <w:color w:val="0562C1"/>
                <w:w w:val="105"/>
                <w:sz w:val="20"/>
                <w:u w:val="single" w:color="0562C1"/>
              </w:rPr>
              <w:t>Optical_character_recognitio</w:t>
            </w:r>
            <w:proofErr w:type="spellEnd"/>
          </w:p>
          <w:p w14:paraId="490B14BF" w14:textId="77777777" w:rsidR="00FA6DC4" w:rsidRDefault="007642EE">
            <w:pPr>
              <w:pStyle w:val="TableParagraph"/>
              <w:spacing w:before="10"/>
              <w:rPr>
                <w:sz w:val="20"/>
              </w:rPr>
            </w:pPr>
            <w:r>
              <w:rPr>
                <w:rFonts w:ascii="Times New Roman"/>
                <w:color w:val="0562C1"/>
                <w:spacing w:val="-52"/>
                <w:w w:val="103"/>
                <w:sz w:val="20"/>
                <w:u w:val="single" w:color="0562C1"/>
              </w:rPr>
              <w:t xml:space="preserve"> </w:t>
            </w:r>
            <w:r>
              <w:rPr>
                <w:color w:val="0562C1"/>
                <w:w w:val="105"/>
                <w:sz w:val="20"/>
                <w:u w:val="single" w:color="0562C1"/>
              </w:rPr>
              <w:t>n</w:t>
            </w:r>
          </w:p>
        </w:tc>
      </w:tr>
      <w:tr w:rsidR="00FA6DC4" w14:paraId="490B14C5" w14:textId="77777777">
        <w:trPr>
          <w:trHeight w:val="1187"/>
        </w:trPr>
        <w:tc>
          <w:tcPr>
            <w:tcW w:w="1728" w:type="dxa"/>
          </w:tcPr>
          <w:p w14:paraId="490B14C1" w14:textId="77777777" w:rsidR="00FA6DC4" w:rsidRDefault="007642EE">
            <w:pPr>
              <w:pStyle w:val="TableParagraph"/>
              <w:spacing w:line="247" w:lineRule="auto"/>
              <w:ind w:right="313"/>
              <w:rPr>
                <w:sz w:val="20"/>
              </w:rPr>
            </w:pPr>
            <w:r>
              <w:rPr>
                <w:w w:val="105"/>
                <w:sz w:val="20"/>
              </w:rPr>
              <w:t>Over-fitting or Over-training</w:t>
            </w:r>
          </w:p>
        </w:tc>
        <w:tc>
          <w:tcPr>
            <w:tcW w:w="3864" w:type="dxa"/>
          </w:tcPr>
          <w:p w14:paraId="490B14C2" w14:textId="77777777" w:rsidR="00FA6DC4" w:rsidRDefault="007642EE">
            <w:pPr>
              <w:pStyle w:val="TableParagraph"/>
              <w:spacing w:line="247" w:lineRule="auto"/>
              <w:ind w:right="109"/>
              <w:rPr>
                <w:sz w:val="20"/>
              </w:rPr>
            </w:pPr>
            <w:r>
              <w:rPr>
                <w:w w:val="105"/>
                <w:sz w:val="20"/>
              </w:rPr>
              <w:t>Overfitting is a machine learning model that is too complex, has high variance and low bias. It is the opposite of Under-fitting or Under-training.</w:t>
            </w:r>
          </w:p>
        </w:tc>
        <w:tc>
          <w:tcPr>
            <w:tcW w:w="2876" w:type="dxa"/>
          </w:tcPr>
          <w:p w14:paraId="490B14C3" w14:textId="77777777" w:rsidR="00FA6DC4" w:rsidRDefault="007642EE">
            <w:pPr>
              <w:pStyle w:val="TableParagraph"/>
              <w:spacing w:line="247" w:lineRule="auto"/>
              <w:rPr>
                <w:sz w:val="20"/>
              </w:rPr>
            </w:pPr>
            <w:r>
              <w:rPr>
                <w:w w:val="105"/>
                <w:sz w:val="20"/>
              </w:rPr>
              <w:t>Machine Learning for Absolute Beginners, Second Edition, ISBN 9781549617218, Oliver</w:t>
            </w:r>
          </w:p>
          <w:p w14:paraId="490B14C4" w14:textId="77777777" w:rsidR="00FA6DC4" w:rsidRDefault="007642EE">
            <w:pPr>
              <w:pStyle w:val="TableParagraph"/>
              <w:spacing w:before="3" w:line="215" w:lineRule="exact"/>
              <w:rPr>
                <w:sz w:val="20"/>
              </w:rPr>
            </w:pPr>
            <w:r>
              <w:rPr>
                <w:w w:val="105"/>
                <w:sz w:val="20"/>
              </w:rPr>
              <w:t>Theobald.</w:t>
            </w:r>
          </w:p>
        </w:tc>
      </w:tr>
      <w:tr w:rsidR="00FA6DC4" w14:paraId="490B14C9" w14:textId="77777777">
        <w:trPr>
          <w:trHeight w:val="952"/>
        </w:trPr>
        <w:tc>
          <w:tcPr>
            <w:tcW w:w="1728" w:type="dxa"/>
          </w:tcPr>
          <w:p w14:paraId="490B14C6" w14:textId="77777777" w:rsidR="00FA6DC4" w:rsidRDefault="007642EE">
            <w:pPr>
              <w:pStyle w:val="TableParagraph"/>
              <w:spacing w:line="247" w:lineRule="auto"/>
              <w:rPr>
                <w:sz w:val="20"/>
              </w:rPr>
            </w:pPr>
            <w:r>
              <w:rPr>
                <w:sz w:val="20"/>
              </w:rPr>
              <w:t xml:space="preserve">Probabilistic </w:t>
            </w:r>
            <w:r>
              <w:rPr>
                <w:w w:val="105"/>
                <w:sz w:val="20"/>
              </w:rPr>
              <w:t>Inference</w:t>
            </w:r>
          </w:p>
        </w:tc>
        <w:tc>
          <w:tcPr>
            <w:tcW w:w="3864" w:type="dxa"/>
          </w:tcPr>
          <w:p w14:paraId="490B14C7" w14:textId="77777777" w:rsidR="00FA6DC4" w:rsidRDefault="007642EE">
            <w:pPr>
              <w:pStyle w:val="TableParagraph"/>
              <w:spacing w:line="247" w:lineRule="auto"/>
              <w:ind w:right="500"/>
              <w:rPr>
                <w:sz w:val="20"/>
              </w:rPr>
            </w:pPr>
            <w:r>
              <w:rPr>
                <w:w w:val="105"/>
                <w:sz w:val="20"/>
              </w:rPr>
              <w:t>Probabilistic Inference uses simple statistical data to build nets for simulation and models.</w:t>
            </w:r>
          </w:p>
        </w:tc>
        <w:tc>
          <w:tcPr>
            <w:tcW w:w="2876" w:type="dxa"/>
          </w:tcPr>
          <w:p w14:paraId="490B14C8" w14:textId="77777777" w:rsidR="00FA6DC4" w:rsidRDefault="00FA6DC4">
            <w:pPr>
              <w:pStyle w:val="TableParagraph"/>
              <w:spacing w:before="0"/>
              <w:ind w:left="0"/>
              <w:rPr>
                <w:rFonts w:ascii="Times New Roman"/>
                <w:sz w:val="20"/>
              </w:rPr>
            </w:pPr>
          </w:p>
        </w:tc>
      </w:tr>
      <w:tr w:rsidR="00FA6DC4" w14:paraId="490B14CF" w14:textId="77777777">
        <w:trPr>
          <w:trHeight w:val="474"/>
        </w:trPr>
        <w:tc>
          <w:tcPr>
            <w:tcW w:w="1728" w:type="dxa"/>
          </w:tcPr>
          <w:p w14:paraId="490B14CA" w14:textId="77777777" w:rsidR="00FA6DC4" w:rsidRDefault="007642EE">
            <w:pPr>
              <w:pStyle w:val="TableParagraph"/>
              <w:spacing w:before="0"/>
              <w:rPr>
                <w:sz w:val="20"/>
              </w:rPr>
            </w:pPr>
            <w:r>
              <w:rPr>
                <w:w w:val="105"/>
                <w:sz w:val="20"/>
              </w:rPr>
              <w:t>Probability</w:t>
            </w:r>
          </w:p>
        </w:tc>
        <w:tc>
          <w:tcPr>
            <w:tcW w:w="3864" w:type="dxa"/>
          </w:tcPr>
          <w:p w14:paraId="490B14CB" w14:textId="77777777" w:rsidR="00FA6DC4" w:rsidRDefault="007642EE">
            <w:pPr>
              <w:pStyle w:val="TableParagraph"/>
              <w:spacing w:before="0"/>
              <w:ind w:left="98"/>
              <w:rPr>
                <w:sz w:val="20"/>
              </w:rPr>
            </w:pPr>
            <w:r>
              <w:rPr>
                <w:w w:val="105"/>
                <w:sz w:val="20"/>
              </w:rPr>
              <w:t>Probability is the measure of the</w:t>
            </w:r>
          </w:p>
          <w:p w14:paraId="490B14CC" w14:textId="77777777" w:rsidR="00FA6DC4" w:rsidRDefault="007642EE">
            <w:pPr>
              <w:pStyle w:val="TableParagraph"/>
              <w:spacing w:before="8" w:line="217" w:lineRule="exact"/>
              <w:rPr>
                <w:sz w:val="20"/>
              </w:rPr>
            </w:pPr>
            <w:r>
              <w:rPr>
                <w:w w:val="105"/>
                <w:sz w:val="20"/>
              </w:rPr>
              <w:t>likelihood that an event will occur.</w:t>
            </w:r>
          </w:p>
        </w:tc>
        <w:tc>
          <w:tcPr>
            <w:tcW w:w="2876" w:type="dxa"/>
          </w:tcPr>
          <w:p w14:paraId="490B14CD" w14:textId="77777777" w:rsidR="00FA6DC4" w:rsidRDefault="007642EE">
            <w:pPr>
              <w:pStyle w:val="TableParagraph"/>
              <w:spacing w:before="0"/>
              <w:rPr>
                <w:sz w:val="20"/>
              </w:rPr>
            </w:pPr>
            <w:r>
              <w:rPr>
                <w:rFonts w:ascii="Times New Roman"/>
                <w:color w:val="0562C1"/>
                <w:spacing w:val="-52"/>
                <w:w w:val="103"/>
                <w:sz w:val="20"/>
                <w:u w:val="single" w:color="0562C1"/>
              </w:rPr>
              <w:t xml:space="preserve"> </w:t>
            </w:r>
            <w:r>
              <w:rPr>
                <w:color w:val="0562C1"/>
                <w:w w:val="105"/>
                <w:sz w:val="20"/>
                <w:u w:val="single" w:color="0562C1"/>
              </w:rPr>
              <w:t>https://en.wikipedia.org/wiki/</w:t>
            </w:r>
          </w:p>
          <w:p w14:paraId="490B14CE" w14:textId="77777777" w:rsidR="00FA6DC4" w:rsidRDefault="007642EE">
            <w:pPr>
              <w:pStyle w:val="TableParagraph"/>
              <w:spacing w:before="8" w:line="217" w:lineRule="exact"/>
              <w:rPr>
                <w:sz w:val="20"/>
              </w:rPr>
            </w:pPr>
            <w:r>
              <w:rPr>
                <w:rFonts w:ascii="Times New Roman"/>
                <w:color w:val="0562C1"/>
                <w:spacing w:val="-52"/>
                <w:w w:val="103"/>
                <w:sz w:val="20"/>
                <w:u w:val="single" w:color="0562C1"/>
              </w:rPr>
              <w:t xml:space="preserve"> </w:t>
            </w:r>
            <w:r>
              <w:rPr>
                <w:color w:val="0562C1"/>
                <w:w w:val="105"/>
                <w:sz w:val="20"/>
                <w:u w:val="single" w:color="0562C1"/>
              </w:rPr>
              <w:t>Probability</w:t>
            </w:r>
          </w:p>
        </w:tc>
      </w:tr>
      <w:tr w:rsidR="00FA6DC4" w14:paraId="490B14D3" w14:textId="77777777">
        <w:trPr>
          <w:trHeight w:val="474"/>
        </w:trPr>
        <w:tc>
          <w:tcPr>
            <w:tcW w:w="1728" w:type="dxa"/>
          </w:tcPr>
          <w:p w14:paraId="490B14D0" w14:textId="77777777" w:rsidR="00FA6DC4" w:rsidRDefault="007642EE">
            <w:pPr>
              <w:pStyle w:val="TableParagraph"/>
              <w:rPr>
                <w:sz w:val="20"/>
              </w:rPr>
            </w:pPr>
            <w:r>
              <w:rPr>
                <w:w w:val="105"/>
                <w:sz w:val="20"/>
              </w:rPr>
              <w:t>Pruning</w:t>
            </w:r>
          </w:p>
        </w:tc>
        <w:tc>
          <w:tcPr>
            <w:tcW w:w="3864" w:type="dxa"/>
          </w:tcPr>
          <w:p w14:paraId="490B14D1" w14:textId="77777777" w:rsidR="00FA6DC4" w:rsidRDefault="007642EE">
            <w:pPr>
              <w:pStyle w:val="TableParagraph"/>
              <w:spacing w:before="1" w:line="236" w:lineRule="exact"/>
              <w:ind w:right="362" w:hanging="2"/>
              <w:rPr>
                <w:sz w:val="20"/>
              </w:rPr>
            </w:pPr>
            <w:r>
              <w:rPr>
                <w:w w:val="105"/>
                <w:sz w:val="20"/>
              </w:rPr>
              <w:t>Pruning reduces the size of decision trees.</w:t>
            </w:r>
          </w:p>
        </w:tc>
        <w:tc>
          <w:tcPr>
            <w:tcW w:w="2876" w:type="dxa"/>
          </w:tcPr>
          <w:p w14:paraId="490B14D2" w14:textId="77777777" w:rsidR="00FA6DC4" w:rsidRDefault="00FA6DC4">
            <w:pPr>
              <w:pStyle w:val="TableParagraph"/>
              <w:spacing w:before="0"/>
              <w:ind w:left="0"/>
              <w:rPr>
                <w:rFonts w:ascii="Times New Roman"/>
                <w:sz w:val="20"/>
              </w:rPr>
            </w:pPr>
          </w:p>
        </w:tc>
      </w:tr>
      <w:tr w:rsidR="00FA6DC4" w14:paraId="490B14D8" w14:textId="77777777">
        <w:trPr>
          <w:trHeight w:val="474"/>
        </w:trPr>
        <w:tc>
          <w:tcPr>
            <w:tcW w:w="1728" w:type="dxa"/>
          </w:tcPr>
          <w:p w14:paraId="490B14D4" w14:textId="77777777" w:rsidR="00FA6DC4" w:rsidRDefault="007642EE">
            <w:pPr>
              <w:pStyle w:val="TableParagraph"/>
              <w:rPr>
                <w:sz w:val="20"/>
              </w:rPr>
            </w:pPr>
            <w:r>
              <w:rPr>
                <w:w w:val="105"/>
                <w:sz w:val="20"/>
              </w:rPr>
              <w:t>Python</w:t>
            </w:r>
          </w:p>
        </w:tc>
        <w:tc>
          <w:tcPr>
            <w:tcW w:w="3864" w:type="dxa"/>
          </w:tcPr>
          <w:p w14:paraId="490B14D5" w14:textId="77777777" w:rsidR="00FA6DC4" w:rsidRDefault="007642EE">
            <w:pPr>
              <w:pStyle w:val="TableParagraph"/>
              <w:spacing w:before="1" w:line="236" w:lineRule="exact"/>
              <w:ind w:right="396" w:hanging="1"/>
              <w:rPr>
                <w:sz w:val="20"/>
              </w:rPr>
            </w:pPr>
            <w:r>
              <w:rPr>
                <w:w w:val="105"/>
                <w:sz w:val="20"/>
              </w:rPr>
              <w:t>A programming language popular in machine learning</w:t>
            </w:r>
          </w:p>
        </w:tc>
        <w:tc>
          <w:tcPr>
            <w:tcW w:w="2876" w:type="dxa"/>
          </w:tcPr>
          <w:p w14:paraId="490B14D6" w14:textId="77777777" w:rsidR="00FA6DC4" w:rsidRDefault="007642EE">
            <w:pPr>
              <w:pStyle w:val="TableParagraph"/>
              <w:rPr>
                <w:sz w:val="20"/>
              </w:rPr>
            </w:pPr>
            <w:r>
              <w:rPr>
                <w:rFonts w:ascii="Times New Roman"/>
                <w:color w:val="0562C1"/>
                <w:spacing w:val="-52"/>
                <w:w w:val="103"/>
                <w:sz w:val="20"/>
                <w:u w:val="single" w:color="0562C1"/>
              </w:rPr>
              <w:t xml:space="preserve"> </w:t>
            </w:r>
            <w:r>
              <w:rPr>
                <w:color w:val="0562C1"/>
                <w:w w:val="105"/>
                <w:sz w:val="20"/>
                <w:u w:val="single" w:color="0562C1"/>
              </w:rPr>
              <w:t>https://pythonprogramming.n</w:t>
            </w:r>
          </w:p>
          <w:p w14:paraId="490B14D7" w14:textId="77777777" w:rsidR="00FA6DC4" w:rsidRDefault="007642EE">
            <w:pPr>
              <w:pStyle w:val="TableParagraph"/>
              <w:spacing w:before="6" w:line="217" w:lineRule="exact"/>
              <w:rPr>
                <w:sz w:val="20"/>
              </w:rPr>
            </w:pPr>
            <w:r>
              <w:rPr>
                <w:rFonts w:ascii="Times New Roman"/>
                <w:color w:val="0562C1"/>
                <w:spacing w:val="-52"/>
                <w:w w:val="103"/>
                <w:sz w:val="20"/>
                <w:u w:val="single" w:color="0562C1"/>
              </w:rPr>
              <w:t xml:space="preserve"> </w:t>
            </w:r>
            <w:r>
              <w:rPr>
                <w:color w:val="0562C1"/>
                <w:w w:val="105"/>
                <w:sz w:val="20"/>
                <w:u w:val="single" w:color="0562C1"/>
              </w:rPr>
              <w:t>et</w:t>
            </w:r>
          </w:p>
        </w:tc>
      </w:tr>
      <w:tr w:rsidR="00FA6DC4" w14:paraId="490B14DE" w14:textId="77777777">
        <w:trPr>
          <w:trHeight w:val="948"/>
        </w:trPr>
        <w:tc>
          <w:tcPr>
            <w:tcW w:w="1728" w:type="dxa"/>
          </w:tcPr>
          <w:p w14:paraId="490B14D9" w14:textId="77777777" w:rsidR="00FA6DC4" w:rsidRDefault="007642EE">
            <w:pPr>
              <w:pStyle w:val="TableParagraph"/>
              <w:spacing w:line="247" w:lineRule="auto"/>
              <w:ind w:right="824"/>
              <w:jc w:val="both"/>
              <w:rPr>
                <w:sz w:val="20"/>
              </w:rPr>
            </w:pPr>
            <w:r>
              <w:rPr>
                <w:sz w:val="20"/>
              </w:rPr>
              <w:t xml:space="preserve">Random Decision </w:t>
            </w:r>
            <w:r>
              <w:rPr>
                <w:w w:val="105"/>
                <w:sz w:val="20"/>
              </w:rPr>
              <w:t>Forests</w:t>
            </w:r>
          </w:p>
        </w:tc>
        <w:tc>
          <w:tcPr>
            <w:tcW w:w="3864" w:type="dxa"/>
          </w:tcPr>
          <w:p w14:paraId="490B14DA" w14:textId="77777777" w:rsidR="00FA6DC4" w:rsidRDefault="007642EE">
            <w:pPr>
              <w:pStyle w:val="TableParagraph"/>
              <w:spacing w:line="247" w:lineRule="auto"/>
              <w:ind w:right="500"/>
              <w:rPr>
                <w:sz w:val="20"/>
              </w:rPr>
            </w:pPr>
            <w:r>
              <w:rPr>
                <w:w w:val="105"/>
                <w:sz w:val="20"/>
              </w:rPr>
              <w:t>Random decision forests are an ensemble learning method for classification, regression and other</w:t>
            </w:r>
          </w:p>
          <w:p w14:paraId="490B14DB" w14:textId="77777777" w:rsidR="00FA6DC4" w:rsidRDefault="007642EE">
            <w:pPr>
              <w:pStyle w:val="TableParagraph"/>
              <w:spacing w:line="213" w:lineRule="exact"/>
              <w:rPr>
                <w:sz w:val="20"/>
              </w:rPr>
            </w:pPr>
            <w:r>
              <w:rPr>
                <w:w w:val="105"/>
                <w:sz w:val="20"/>
              </w:rPr>
              <w:t>tasks.</w:t>
            </w:r>
          </w:p>
        </w:tc>
        <w:tc>
          <w:tcPr>
            <w:tcW w:w="2876" w:type="dxa"/>
          </w:tcPr>
          <w:p w14:paraId="490B14DC" w14:textId="77777777" w:rsidR="00FA6DC4" w:rsidRDefault="007642EE">
            <w:pPr>
              <w:pStyle w:val="TableParagraph"/>
              <w:rPr>
                <w:sz w:val="20"/>
              </w:rPr>
            </w:pPr>
            <w:r>
              <w:rPr>
                <w:rFonts w:ascii="Times New Roman"/>
                <w:color w:val="0562C1"/>
                <w:spacing w:val="-52"/>
                <w:w w:val="103"/>
                <w:sz w:val="20"/>
                <w:u w:val="single" w:color="0562C1"/>
              </w:rPr>
              <w:t xml:space="preserve"> </w:t>
            </w:r>
            <w:r>
              <w:rPr>
                <w:color w:val="0562C1"/>
                <w:w w:val="105"/>
                <w:sz w:val="20"/>
                <w:u w:val="single" w:color="0562C1"/>
              </w:rPr>
              <w:t>https://en.wikipedia.org/wiki/</w:t>
            </w:r>
          </w:p>
          <w:p w14:paraId="490B14DD" w14:textId="77777777" w:rsidR="00FA6DC4" w:rsidRDefault="007642EE">
            <w:pPr>
              <w:pStyle w:val="TableParagraph"/>
              <w:spacing w:before="6"/>
              <w:rPr>
                <w:sz w:val="20"/>
              </w:rPr>
            </w:pPr>
            <w:r>
              <w:rPr>
                <w:rFonts w:ascii="Times New Roman"/>
                <w:color w:val="0562C1"/>
                <w:spacing w:val="-52"/>
                <w:w w:val="103"/>
                <w:sz w:val="20"/>
                <w:u w:val="single" w:color="0562C1"/>
              </w:rPr>
              <w:t xml:space="preserve"> </w:t>
            </w:r>
            <w:proofErr w:type="spellStart"/>
            <w:r>
              <w:rPr>
                <w:color w:val="0562C1"/>
                <w:w w:val="105"/>
                <w:sz w:val="20"/>
                <w:u w:val="single" w:color="0562C1"/>
              </w:rPr>
              <w:t>Random_forest</w:t>
            </w:r>
            <w:proofErr w:type="spellEnd"/>
          </w:p>
        </w:tc>
      </w:tr>
      <w:tr w:rsidR="00FA6DC4" w14:paraId="490B14E4" w14:textId="77777777">
        <w:trPr>
          <w:trHeight w:val="1190"/>
        </w:trPr>
        <w:tc>
          <w:tcPr>
            <w:tcW w:w="1728" w:type="dxa"/>
          </w:tcPr>
          <w:p w14:paraId="490B14DF" w14:textId="77777777" w:rsidR="00FA6DC4" w:rsidRDefault="007642EE">
            <w:pPr>
              <w:pStyle w:val="TableParagraph"/>
              <w:spacing w:before="1" w:line="249" w:lineRule="auto"/>
              <w:ind w:right="313"/>
              <w:rPr>
                <w:sz w:val="20"/>
              </w:rPr>
            </w:pPr>
            <w:r>
              <w:rPr>
                <w:sz w:val="20"/>
              </w:rPr>
              <w:t xml:space="preserve">Random </w:t>
            </w:r>
            <w:r>
              <w:rPr>
                <w:w w:val="105"/>
                <w:sz w:val="20"/>
              </w:rPr>
              <w:t>Forests</w:t>
            </w:r>
          </w:p>
        </w:tc>
        <w:tc>
          <w:tcPr>
            <w:tcW w:w="3864" w:type="dxa"/>
          </w:tcPr>
          <w:p w14:paraId="490B14E0" w14:textId="77777777" w:rsidR="00FA6DC4" w:rsidRDefault="007642EE">
            <w:pPr>
              <w:pStyle w:val="TableParagraph"/>
              <w:spacing w:before="1" w:line="247" w:lineRule="auto"/>
              <w:ind w:right="21"/>
              <w:rPr>
                <w:sz w:val="20"/>
              </w:rPr>
            </w:pPr>
            <w:r>
              <w:rPr>
                <w:w w:val="105"/>
                <w:sz w:val="20"/>
              </w:rPr>
              <w:t xml:space="preserve">Random forests are an ensemble learning method or classification, </w:t>
            </w:r>
            <w:proofErr w:type="gramStart"/>
            <w:r>
              <w:rPr>
                <w:w w:val="105"/>
                <w:sz w:val="20"/>
              </w:rPr>
              <w:t>regression</w:t>
            </w:r>
            <w:proofErr w:type="gramEnd"/>
            <w:r>
              <w:rPr>
                <w:w w:val="105"/>
                <w:sz w:val="20"/>
              </w:rPr>
              <w:t xml:space="preserve"> and other tasks, that operate</w:t>
            </w:r>
          </w:p>
          <w:p w14:paraId="490B14E1" w14:textId="77777777" w:rsidR="00FA6DC4" w:rsidRDefault="007642EE">
            <w:pPr>
              <w:pStyle w:val="TableParagraph"/>
              <w:spacing w:line="238" w:lineRule="exact"/>
              <w:ind w:right="173"/>
              <w:rPr>
                <w:sz w:val="20"/>
              </w:rPr>
            </w:pPr>
            <w:r>
              <w:rPr>
                <w:w w:val="105"/>
                <w:sz w:val="20"/>
              </w:rPr>
              <w:t>by constructing a multitude of decision trees at training time.</w:t>
            </w:r>
          </w:p>
        </w:tc>
        <w:tc>
          <w:tcPr>
            <w:tcW w:w="2876" w:type="dxa"/>
          </w:tcPr>
          <w:p w14:paraId="490B14E2" w14:textId="77777777" w:rsidR="00FA6DC4" w:rsidRDefault="007642EE">
            <w:pPr>
              <w:pStyle w:val="TableParagraph"/>
              <w:spacing w:before="1"/>
              <w:rPr>
                <w:sz w:val="20"/>
              </w:rPr>
            </w:pPr>
            <w:r>
              <w:rPr>
                <w:rFonts w:ascii="Times New Roman"/>
                <w:color w:val="0562C1"/>
                <w:spacing w:val="-52"/>
                <w:w w:val="103"/>
                <w:sz w:val="20"/>
                <w:u w:val="single" w:color="0562C1"/>
              </w:rPr>
              <w:t xml:space="preserve"> </w:t>
            </w:r>
            <w:r>
              <w:rPr>
                <w:color w:val="0562C1"/>
                <w:w w:val="105"/>
                <w:sz w:val="20"/>
                <w:u w:val="single" w:color="0562C1"/>
              </w:rPr>
              <w:t>https://en.wikipedia.org/wiki/</w:t>
            </w:r>
          </w:p>
          <w:p w14:paraId="490B14E3" w14:textId="77777777" w:rsidR="00FA6DC4" w:rsidRDefault="007642EE">
            <w:pPr>
              <w:pStyle w:val="TableParagraph"/>
              <w:spacing w:before="10"/>
              <w:rPr>
                <w:sz w:val="20"/>
              </w:rPr>
            </w:pPr>
            <w:r>
              <w:rPr>
                <w:rFonts w:ascii="Times New Roman"/>
                <w:color w:val="0562C1"/>
                <w:spacing w:val="-52"/>
                <w:w w:val="103"/>
                <w:sz w:val="20"/>
                <w:u w:val="single" w:color="0562C1"/>
              </w:rPr>
              <w:t xml:space="preserve"> </w:t>
            </w:r>
            <w:proofErr w:type="spellStart"/>
            <w:r>
              <w:rPr>
                <w:color w:val="0562C1"/>
                <w:w w:val="105"/>
                <w:sz w:val="20"/>
                <w:u w:val="single" w:color="0562C1"/>
              </w:rPr>
              <w:t>Random_forest</w:t>
            </w:r>
            <w:proofErr w:type="spellEnd"/>
          </w:p>
        </w:tc>
      </w:tr>
      <w:tr w:rsidR="00FA6DC4" w14:paraId="490B14E9" w14:textId="77777777">
        <w:trPr>
          <w:trHeight w:val="1187"/>
        </w:trPr>
        <w:tc>
          <w:tcPr>
            <w:tcW w:w="1728" w:type="dxa"/>
          </w:tcPr>
          <w:p w14:paraId="490B14E5" w14:textId="77777777" w:rsidR="00FA6DC4" w:rsidRDefault="007642EE">
            <w:pPr>
              <w:pStyle w:val="TableParagraph"/>
              <w:spacing w:before="1" w:line="247" w:lineRule="auto"/>
              <w:rPr>
                <w:sz w:val="20"/>
              </w:rPr>
            </w:pPr>
            <w:r>
              <w:rPr>
                <w:sz w:val="20"/>
              </w:rPr>
              <w:t xml:space="preserve">Regression </w:t>
            </w:r>
            <w:r>
              <w:rPr>
                <w:w w:val="105"/>
                <w:sz w:val="20"/>
              </w:rPr>
              <w:t>Analysis</w:t>
            </w:r>
          </w:p>
        </w:tc>
        <w:tc>
          <w:tcPr>
            <w:tcW w:w="3864" w:type="dxa"/>
          </w:tcPr>
          <w:p w14:paraId="490B14E6" w14:textId="77777777" w:rsidR="00FA6DC4" w:rsidRDefault="007642EE">
            <w:pPr>
              <w:pStyle w:val="TableParagraph"/>
              <w:spacing w:before="1" w:line="247" w:lineRule="auto"/>
              <w:ind w:right="111"/>
              <w:rPr>
                <w:sz w:val="20"/>
              </w:rPr>
            </w:pPr>
            <w:r>
              <w:rPr>
                <w:w w:val="105"/>
                <w:sz w:val="20"/>
              </w:rPr>
              <w:t>In machine learning, regression analysis</w:t>
            </w:r>
            <w:r>
              <w:rPr>
                <w:spacing w:val="-13"/>
                <w:w w:val="105"/>
                <w:sz w:val="20"/>
              </w:rPr>
              <w:t xml:space="preserve"> </w:t>
            </w:r>
            <w:r>
              <w:rPr>
                <w:w w:val="105"/>
                <w:sz w:val="20"/>
              </w:rPr>
              <w:t>is</w:t>
            </w:r>
            <w:r>
              <w:rPr>
                <w:spacing w:val="-14"/>
                <w:w w:val="105"/>
                <w:sz w:val="20"/>
              </w:rPr>
              <w:t xml:space="preserve"> </w:t>
            </w:r>
            <w:r>
              <w:rPr>
                <w:w w:val="105"/>
                <w:sz w:val="20"/>
              </w:rPr>
              <w:t>a</w:t>
            </w:r>
            <w:r>
              <w:rPr>
                <w:spacing w:val="-12"/>
                <w:w w:val="105"/>
                <w:sz w:val="20"/>
              </w:rPr>
              <w:t xml:space="preserve"> </w:t>
            </w:r>
            <w:r>
              <w:rPr>
                <w:w w:val="105"/>
                <w:sz w:val="20"/>
              </w:rPr>
              <w:t>simple</w:t>
            </w:r>
            <w:r>
              <w:rPr>
                <w:spacing w:val="-13"/>
                <w:w w:val="105"/>
                <w:sz w:val="20"/>
              </w:rPr>
              <w:t xml:space="preserve"> </w:t>
            </w:r>
            <w:r>
              <w:rPr>
                <w:w w:val="105"/>
                <w:sz w:val="20"/>
              </w:rPr>
              <w:t>supervised</w:t>
            </w:r>
            <w:r>
              <w:rPr>
                <w:spacing w:val="-14"/>
                <w:w w:val="105"/>
                <w:sz w:val="20"/>
              </w:rPr>
              <w:t xml:space="preserve"> </w:t>
            </w:r>
            <w:r>
              <w:rPr>
                <w:w w:val="105"/>
                <w:sz w:val="20"/>
              </w:rPr>
              <w:t>learning technique used to find a trendline to describe the</w:t>
            </w:r>
            <w:r>
              <w:rPr>
                <w:spacing w:val="-3"/>
                <w:w w:val="105"/>
                <w:sz w:val="20"/>
              </w:rPr>
              <w:t xml:space="preserve"> </w:t>
            </w:r>
            <w:r>
              <w:rPr>
                <w:w w:val="105"/>
                <w:sz w:val="20"/>
              </w:rPr>
              <w:t>data.</w:t>
            </w:r>
          </w:p>
        </w:tc>
        <w:tc>
          <w:tcPr>
            <w:tcW w:w="2876" w:type="dxa"/>
          </w:tcPr>
          <w:p w14:paraId="490B14E7" w14:textId="77777777" w:rsidR="00FA6DC4" w:rsidRDefault="007642EE">
            <w:pPr>
              <w:pStyle w:val="TableParagraph"/>
              <w:spacing w:before="1" w:line="247" w:lineRule="auto"/>
              <w:rPr>
                <w:sz w:val="20"/>
              </w:rPr>
            </w:pPr>
            <w:r>
              <w:rPr>
                <w:w w:val="105"/>
                <w:sz w:val="20"/>
              </w:rPr>
              <w:t>Machine Learning for Absolute Beginners, Second Edition, ISBN 9781549617218, Oliver</w:t>
            </w:r>
          </w:p>
          <w:p w14:paraId="490B14E8" w14:textId="77777777" w:rsidR="00FA6DC4" w:rsidRDefault="007642EE">
            <w:pPr>
              <w:pStyle w:val="TableParagraph"/>
              <w:spacing w:before="3" w:line="216" w:lineRule="exact"/>
              <w:rPr>
                <w:sz w:val="20"/>
              </w:rPr>
            </w:pPr>
            <w:r>
              <w:rPr>
                <w:w w:val="105"/>
                <w:sz w:val="20"/>
              </w:rPr>
              <w:t>Theobald.</w:t>
            </w:r>
          </w:p>
        </w:tc>
      </w:tr>
      <w:tr w:rsidR="00FA6DC4" w14:paraId="490B14EF" w14:textId="77777777">
        <w:trPr>
          <w:trHeight w:val="951"/>
        </w:trPr>
        <w:tc>
          <w:tcPr>
            <w:tcW w:w="1728" w:type="dxa"/>
          </w:tcPr>
          <w:p w14:paraId="490B14EA" w14:textId="77777777" w:rsidR="00FA6DC4" w:rsidRDefault="007642EE">
            <w:pPr>
              <w:pStyle w:val="TableParagraph"/>
              <w:spacing w:before="1" w:line="249" w:lineRule="auto"/>
              <w:ind w:right="26"/>
              <w:rPr>
                <w:sz w:val="20"/>
              </w:rPr>
            </w:pPr>
            <w:r>
              <w:rPr>
                <w:sz w:val="20"/>
              </w:rPr>
              <w:t xml:space="preserve">Reinforcement </w:t>
            </w:r>
            <w:r>
              <w:rPr>
                <w:w w:val="105"/>
                <w:sz w:val="20"/>
              </w:rPr>
              <w:t>Machine Learning</w:t>
            </w:r>
          </w:p>
        </w:tc>
        <w:tc>
          <w:tcPr>
            <w:tcW w:w="3864" w:type="dxa"/>
          </w:tcPr>
          <w:p w14:paraId="490B14EB" w14:textId="77777777" w:rsidR="00FA6DC4" w:rsidRDefault="007642EE">
            <w:pPr>
              <w:pStyle w:val="TableParagraph"/>
              <w:spacing w:before="1" w:line="247" w:lineRule="auto"/>
              <w:ind w:right="442"/>
              <w:rPr>
                <w:sz w:val="20"/>
              </w:rPr>
            </w:pPr>
            <w:r>
              <w:rPr>
                <w:w w:val="105"/>
                <w:sz w:val="20"/>
              </w:rPr>
              <w:t>Reinforcement learning (RL) uses software agents that take actions in</w:t>
            </w:r>
          </w:p>
          <w:p w14:paraId="490B14EC" w14:textId="77777777" w:rsidR="00FA6DC4" w:rsidRDefault="007642EE">
            <w:pPr>
              <w:pStyle w:val="TableParagraph"/>
              <w:spacing w:before="3" w:line="236" w:lineRule="exact"/>
              <w:ind w:right="535"/>
              <w:rPr>
                <w:sz w:val="20"/>
              </w:rPr>
            </w:pPr>
            <w:r>
              <w:rPr>
                <w:w w:val="105"/>
                <w:sz w:val="20"/>
              </w:rPr>
              <w:t xml:space="preserve">an environment </w:t>
            </w:r>
            <w:proofErr w:type="gramStart"/>
            <w:r>
              <w:rPr>
                <w:w w:val="105"/>
                <w:sz w:val="20"/>
              </w:rPr>
              <w:t>so as to</w:t>
            </w:r>
            <w:proofErr w:type="gramEnd"/>
            <w:r>
              <w:rPr>
                <w:w w:val="105"/>
                <w:sz w:val="20"/>
              </w:rPr>
              <w:t xml:space="preserve"> maximize some notion of cumulative reward.</w:t>
            </w:r>
          </w:p>
        </w:tc>
        <w:tc>
          <w:tcPr>
            <w:tcW w:w="2876" w:type="dxa"/>
          </w:tcPr>
          <w:p w14:paraId="490B14ED" w14:textId="77777777" w:rsidR="00FA6DC4" w:rsidRDefault="007642EE">
            <w:pPr>
              <w:pStyle w:val="TableParagraph"/>
              <w:spacing w:before="1"/>
              <w:rPr>
                <w:sz w:val="20"/>
              </w:rPr>
            </w:pPr>
            <w:r>
              <w:rPr>
                <w:rFonts w:ascii="Times New Roman"/>
                <w:color w:val="0562C1"/>
                <w:spacing w:val="-52"/>
                <w:w w:val="103"/>
                <w:sz w:val="20"/>
                <w:u w:val="single" w:color="0562C1"/>
              </w:rPr>
              <w:t xml:space="preserve"> </w:t>
            </w:r>
            <w:r>
              <w:rPr>
                <w:color w:val="0562C1"/>
                <w:w w:val="105"/>
                <w:sz w:val="20"/>
                <w:u w:val="single" w:color="0562C1"/>
              </w:rPr>
              <w:t>https://en.wikipedia.org/wiki/</w:t>
            </w:r>
          </w:p>
          <w:p w14:paraId="490B14EE" w14:textId="77777777" w:rsidR="00FA6DC4" w:rsidRDefault="007642EE">
            <w:pPr>
              <w:pStyle w:val="TableParagraph"/>
              <w:spacing w:before="8"/>
              <w:rPr>
                <w:sz w:val="20"/>
              </w:rPr>
            </w:pPr>
            <w:r>
              <w:rPr>
                <w:rFonts w:ascii="Times New Roman"/>
                <w:color w:val="0562C1"/>
                <w:spacing w:val="-52"/>
                <w:w w:val="103"/>
                <w:sz w:val="20"/>
                <w:u w:val="single" w:color="0562C1"/>
              </w:rPr>
              <w:t xml:space="preserve"> </w:t>
            </w:r>
            <w:proofErr w:type="spellStart"/>
            <w:r>
              <w:rPr>
                <w:color w:val="0562C1"/>
                <w:w w:val="105"/>
                <w:sz w:val="20"/>
                <w:u w:val="single" w:color="0562C1"/>
              </w:rPr>
              <w:t>Reinforcement_learning</w:t>
            </w:r>
            <w:proofErr w:type="spellEnd"/>
          </w:p>
        </w:tc>
      </w:tr>
    </w:tbl>
    <w:p w14:paraId="490B14F0" w14:textId="77777777" w:rsidR="00FA6DC4" w:rsidRDefault="007642EE">
      <w:pPr>
        <w:rPr>
          <w:sz w:val="2"/>
          <w:szCs w:val="2"/>
        </w:rPr>
      </w:pPr>
      <w:r>
        <w:rPr>
          <w:noProof/>
        </w:rPr>
        <w:drawing>
          <wp:anchor distT="0" distB="0" distL="0" distR="0" simplePos="0" relativeHeight="486523392" behindDoc="1" locked="0" layoutInCell="1" allowOverlap="1" wp14:anchorId="490B15A6" wp14:editId="490B15A7">
            <wp:simplePos x="0" y="0"/>
            <wp:positionH relativeFrom="page">
              <wp:posOffset>1229867</wp:posOffset>
            </wp:positionH>
            <wp:positionV relativeFrom="page">
              <wp:posOffset>2369820</wp:posOffset>
            </wp:positionV>
            <wp:extent cx="5308091" cy="5311139"/>
            <wp:effectExtent l="0" t="0" r="0" b="0"/>
            <wp:wrapNone/>
            <wp:docPr id="37"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image2.png"/>
                    <pic:cNvPicPr/>
                  </pic:nvPicPr>
                  <pic:blipFill>
                    <a:blip r:embed="rId13" cstate="print"/>
                    <a:stretch>
                      <a:fillRect/>
                    </a:stretch>
                  </pic:blipFill>
                  <pic:spPr>
                    <a:xfrm>
                      <a:off x="0" y="0"/>
                      <a:ext cx="5308091" cy="5311139"/>
                    </a:xfrm>
                    <a:prstGeom prst="rect">
                      <a:avLst/>
                    </a:prstGeom>
                  </pic:spPr>
                </pic:pic>
              </a:graphicData>
            </a:graphic>
          </wp:anchor>
        </w:drawing>
      </w:r>
    </w:p>
    <w:p w14:paraId="490B14F1" w14:textId="77777777" w:rsidR="00FA6DC4" w:rsidRDefault="00FA6DC4">
      <w:pPr>
        <w:rPr>
          <w:sz w:val="2"/>
          <w:szCs w:val="2"/>
        </w:rPr>
        <w:sectPr w:rsidR="00FA6DC4">
          <w:pgSz w:w="12240" w:h="15840"/>
          <w:pgMar w:top="1360" w:right="1520" w:bottom="1160" w:left="1700" w:header="0" w:footer="974" w:gutter="0"/>
          <w:cols w:space="720"/>
        </w:sectPr>
      </w:pPr>
    </w:p>
    <w:tbl>
      <w:tblPr>
        <w:tblW w:w="0" w:type="auto"/>
        <w:tblInd w:w="18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728"/>
        <w:gridCol w:w="3864"/>
        <w:gridCol w:w="2876"/>
      </w:tblGrid>
      <w:tr w:rsidR="00FA6DC4" w14:paraId="490B14F5" w14:textId="77777777">
        <w:trPr>
          <w:trHeight w:val="237"/>
        </w:trPr>
        <w:tc>
          <w:tcPr>
            <w:tcW w:w="1728" w:type="dxa"/>
            <w:shd w:val="clear" w:color="auto" w:fill="D8D8D8"/>
          </w:tcPr>
          <w:p w14:paraId="490B14F2" w14:textId="77777777" w:rsidR="00FA6DC4" w:rsidRDefault="007642EE">
            <w:pPr>
              <w:pStyle w:val="TableParagraph"/>
              <w:spacing w:before="0" w:line="217" w:lineRule="exact"/>
              <w:rPr>
                <w:b/>
                <w:sz w:val="20"/>
              </w:rPr>
            </w:pPr>
            <w:r>
              <w:rPr>
                <w:b/>
                <w:w w:val="105"/>
                <w:sz w:val="20"/>
              </w:rPr>
              <w:lastRenderedPageBreak/>
              <w:t>Term</w:t>
            </w:r>
          </w:p>
        </w:tc>
        <w:tc>
          <w:tcPr>
            <w:tcW w:w="3864" w:type="dxa"/>
            <w:shd w:val="clear" w:color="auto" w:fill="D8D8D8"/>
          </w:tcPr>
          <w:p w14:paraId="490B14F3" w14:textId="77777777" w:rsidR="00FA6DC4" w:rsidRDefault="007642EE">
            <w:pPr>
              <w:pStyle w:val="TableParagraph"/>
              <w:spacing w:before="0" w:line="217" w:lineRule="exact"/>
              <w:rPr>
                <w:b/>
                <w:sz w:val="20"/>
              </w:rPr>
            </w:pPr>
            <w:r>
              <w:rPr>
                <w:b/>
                <w:w w:val="105"/>
                <w:sz w:val="20"/>
              </w:rPr>
              <w:t>Description or Definition</w:t>
            </w:r>
          </w:p>
        </w:tc>
        <w:tc>
          <w:tcPr>
            <w:tcW w:w="2876" w:type="dxa"/>
            <w:shd w:val="clear" w:color="auto" w:fill="D8D8D8"/>
          </w:tcPr>
          <w:p w14:paraId="490B14F4" w14:textId="77777777" w:rsidR="00FA6DC4" w:rsidRDefault="007642EE">
            <w:pPr>
              <w:pStyle w:val="TableParagraph"/>
              <w:spacing w:before="0" w:line="217" w:lineRule="exact"/>
              <w:rPr>
                <w:b/>
                <w:sz w:val="20"/>
              </w:rPr>
            </w:pPr>
            <w:r>
              <w:rPr>
                <w:b/>
                <w:w w:val="105"/>
                <w:sz w:val="20"/>
              </w:rPr>
              <w:t>Reference</w:t>
            </w:r>
          </w:p>
        </w:tc>
      </w:tr>
      <w:tr w:rsidR="00FA6DC4" w14:paraId="490B14FB" w14:textId="77777777">
        <w:trPr>
          <w:trHeight w:val="1187"/>
        </w:trPr>
        <w:tc>
          <w:tcPr>
            <w:tcW w:w="1728" w:type="dxa"/>
          </w:tcPr>
          <w:p w14:paraId="490B14F6" w14:textId="77777777" w:rsidR="00FA6DC4" w:rsidRDefault="007642EE">
            <w:pPr>
              <w:pStyle w:val="TableParagraph"/>
              <w:rPr>
                <w:sz w:val="20"/>
              </w:rPr>
            </w:pPr>
            <w:r>
              <w:rPr>
                <w:w w:val="105"/>
                <w:sz w:val="20"/>
              </w:rPr>
              <w:t>Robotics</w:t>
            </w:r>
          </w:p>
        </w:tc>
        <w:tc>
          <w:tcPr>
            <w:tcW w:w="3864" w:type="dxa"/>
          </w:tcPr>
          <w:p w14:paraId="490B14F7" w14:textId="77777777" w:rsidR="00FA6DC4" w:rsidRDefault="007642EE">
            <w:pPr>
              <w:pStyle w:val="TableParagraph"/>
              <w:spacing w:line="247" w:lineRule="auto"/>
              <w:ind w:right="46" w:hanging="2"/>
              <w:rPr>
                <w:sz w:val="20"/>
              </w:rPr>
            </w:pPr>
            <w:r>
              <w:rPr>
                <w:w w:val="105"/>
                <w:sz w:val="20"/>
              </w:rPr>
              <w:t>Robotics deals with the design, construction, operation, and use of robots, as well as computer systems for their control, sensory feedback, and</w:t>
            </w:r>
          </w:p>
          <w:p w14:paraId="490B14F8" w14:textId="77777777" w:rsidR="00FA6DC4" w:rsidRDefault="007642EE">
            <w:pPr>
              <w:pStyle w:val="TableParagraph"/>
              <w:spacing w:before="1" w:line="217" w:lineRule="exact"/>
              <w:rPr>
                <w:sz w:val="20"/>
              </w:rPr>
            </w:pPr>
            <w:r>
              <w:rPr>
                <w:w w:val="105"/>
                <w:sz w:val="20"/>
              </w:rPr>
              <w:t>information processing.</w:t>
            </w:r>
          </w:p>
        </w:tc>
        <w:tc>
          <w:tcPr>
            <w:tcW w:w="2876" w:type="dxa"/>
          </w:tcPr>
          <w:p w14:paraId="490B14F9" w14:textId="77777777" w:rsidR="00FA6DC4" w:rsidRDefault="007642EE">
            <w:pPr>
              <w:pStyle w:val="TableParagraph"/>
              <w:rPr>
                <w:sz w:val="20"/>
              </w:rPr>
            </w:pPr>
            <w:r>
              <w:rPr>
                <w:rFonts w:ascii="Times New Roman"/>
                <w:color w:val="0562C1"/>
                <w:spacing w:val="-52"/>
                <w:w w:val="103"/>
                <w:sz w:val="20"/>
                <w:u w:val="single" w:color="0562C1"/>
              </w:rPr>
              <w:t xml:space="preserve"> </w:t>
            </w:r>
            <w:r>
              <w:rPr>
                <w:color w:val="0562C1"/>
                <w:w w:val="105"/>
                <w:sz w:val="20"/>
                <w:u w:val="single" w:color="0562C1"/>
              </w:rPr>
              <w:t>https://en.wikipedia.org/wiki/</w:t>
            </w:r>
          </w:p>
          <w:p w14:paraId="490B14FA" w14:textId="77777777" w:rsidR="00FA6DC4" w:rsidRDefault="007642EE">
            <w:pPr>
              <w:pStyle w:val="TableParagraph"/>
              <w:spacing w:before="6"/>
              <w:rPr>
                <w:sz w:val="20"/>
              </w:rPr>
            </w:pPr>
            <w:r>
              <w:rPr>
                <w:rFonts w:ascii="Times New Roman"/>
                <w:color w:val="0562C1"/>
                <w:spacing w:val="-52"/>
                <w:w w:val="103"/>
                <w:sz w:val="20"/>
                <w:u w:val="single" w:color="0562C1"/>
              </w:rPr>
              <w:t xml:space="preserve"> </w:t>
            </w:r>
            <w:r>
              <w:rPr>
                <w:color w:val="0562C1"/>
                <w:w w:val="105"/>
                <w:sz w:val="20"/>
                <w:u w:val="single" w:color="0562C1"/>
              </w:rPr>
              <w:t>Robotics</w:t>
            </w:r>
          </w:p>
        </w:tc>
      </w:tr>
      <w:tr w:rsidR="00FA6DC4" w14:paraId="490B1500" w14:textId="77777777">
        <w:trPr>
          <w:trHeight w:val="1187"/>
        </w:trPr>
        <w:tc>
          <w:tcPr>
            <w:tcW w:w="1728" w:type="dxa"/>
          </w:tcPr>
          <w:p w14:paraId="490B14FC" w14:textId="77777777" w:rsidR="00FA6DC4" w:rsidRDefault="007642EE">
            <w:pPr>
              <w:pStyle w:val="TableParagraph"/>
              <w:spacing w:line="247" w:lineRule="auto"/>
              <w:ind w:right="26"/>
              <w:rPr>
                <w:sz w:val="20"/>
              </w:rPr>
            </w:pPr>
            <w:r>
              <w:rPr>
                <w:w w:val="105"/>
                <w:sz w:val="20"/>
              </w:rPr>
              <w:t>Robotic Process Automation (RPA)</w:t>
            </w:r>
          </w:p>
        </w:tc>
        <w:tc>
          <w:tcPr>
            <w:tcW w:w="3864" w:type="dxa"/>
          </w:tcPr>
          <w:p w14:paraId="490B14FD" w14:textId="77777777" w:rsidR="00FA6DC4" w:rsidRDefault="007642EE">
            <w:pPr>
              <w:pStyle w:val="TableParagraph"/>
              <w:spacing w:line="247" w:lineRule="auto"/>
              <w:ind w:right="581"/>
              <w:rPr>
                <w:sz w:val="20"/>
              </w:rPr>
            </w:pPr>
            <w:r>
              <w:rPr>
                <w:w w:val="105"/>
                <w:sz w:val="20"/>
              </w:rPr>
              <w:t xml:space="preserve">Robotic process automation is a business process automation technology based on the notion of </w:t>
            </w:r>
            <w:r>
              <w:rPr>
                <w:i/>
                <w:w w:val="105"/>
                <w:sz w:val="20"/>
              </w:rPr>
              <w:t xml:space="preserve">software robots </w:t>
            </w:r>
            <w:r>
              <w:rPr>
                <w:w w:val="105"/>
                <w:sz w:val="20"/>
              </w:rPr>
              <w:t>or artificial</w:t>
            </w:r>
          </w:p>
          <w:p w14:paraId="490B14FE" w14:textId="77777777" w:rsidR="00FA6DC4" w:rsidRDefault="007642EE">
            <w:pPr>
              <w:pStyle w:val="TableParagraph"/>
              <w:spacing w:before="6" w:line="212" w:lineRule="exact"/>
              <w:rPr>
                <w:sz w:val="20"/>
              </w:rPr>
            </w:pPr>
            <w:r>
              <w:rPr>
                <w:w w:val="105"/>
                <w:sz w:val="20"/>
              </w:rPr>
              <w:t>intelligence workers.</w:t>
            </w:r>
          </w:p>
        </w:tc>
        <w:tc>
          <w:tcPr>
            <w:tcW w:w="2876" w:type="dxa"/>
          </w:tcPr>
          <w:p w14:paraId="490B14FF" w14:textId="77777777" w:rsidR="00FA6DC4" w:rsidRDefault="00FA6DC4">
            <w:pPr>
              <w:pStyle w:val="TableParagraph"/>
              <w:spacing w:before="0"/>
              <w:ind w:left="0"/>
              <w:rPr>
                <w:rFonts w:ascii="Times New Roman"/>
                <w:sz w:val="20"/>
              </w:rPr>
            </w:pPr>
          </w:p>
        </w:tc>
      </w:tr>
      <w:tr w:rsidR="00FA6DC4" w14:paraId="490B1506" w14:textId="77777777">
        <w:trPr>
          <w:trHeight w:val="1187"/>
        </w:trPr>
        <w:tc>
          <w:tcPr>
            <w:tcW w:w="1728" w:type="dxa"/>
          </w:tcPr>
          <w:p w14:paraId="490B1501" w14:textId="77777777" w:rsidR="00FA6DC4" w:rsidRDefault="007642EE">
            <w:pPr>
              <w:pStyle w:val="TableParagraph"/>
              <w:rPr>
                <w:sz w:val="20"/>
              </w:rPr>
            </w:pPr>
            <w:r>
              <w:rPr>
                <w:w w:val="105"/>
                <w:sz w:val="20"/>
              </w:rPr>
              <w:t>Scripting</w:t>
            </w:r>
          </w:p>
        </w:tc>
        <w:tc>
          <w:tcPr>
            <w:tcW w:w="3864" w:type="dxa"/>
          </w:tcPr>
          <w:p w14:paraId="490B1502" w14:textId="77777777" w:rsidR="00FA6DC4" w:rsidRDefault="007642EE">
            <w:pPr>
              <w:pStyle w:val="TableParagraph"/>
              <w:spacing w:line="247" w:lineRule="auto"/>
              <w:ind w:right="80" w:hanging="2"/>
              <w:rPr>
                <w:sz w:val="20"/>
              </w:rPr>
            </w:pPr>
            <w:r>
              <w:rPr>
                <w:w w:val="105"/>
                <w:sz w:val="20"/>
              </w:rPr>
              <w:t>Scripting are programs written for a special run-time environment that automate the execution of tasks that could alternatively be executed one-by-</w:t>
            </w:r>
          </w:p>
          <w:p w14:paraId="490B1503" w14:textId="77777777" w:rsidR="00FA6DC4" w:rsidRDefault="007642EE">
            <w:pPr>
              <w:pStyle w:val="TableParagraph"/>
              <w:spacing w:before="6" w:line="212" w:lineRule="exact"/>
              <w:rPr>
                <w:sz w:val="20"/>
              </w:rPr>
            </w:pPr>
            <w:r>
              <w:rPr>
                <w:w w:val="105"/>
                <w:sz w:val="20"/>
              </w:rPr>
              <w:t>one by a human operator.</w:t>
            </w:r>
          </w:p>
        </w:tc>
        <w:tc>
          <w:tcPr>
            <w:tcW w:w="2876" w:type="dxa"/>
          </w:tcPr>
          <w:p w14:paraId="490B1504" w14:textId="77777777" w:rsidR="00FA6DC4" w:rsidRDefault="007642EE">
            <w:pPr>
              <w:pStyle w:val="TableParagraph"/>
              <w:rPr>
                <w:sz w:val="20"/>
              </w:rPr>
            </w:pPr>
            <w:r>
              <w:rPr>
                <w:rFonts w:ascii="Times New Roman"/>
                <w:color w:val="0562C1"/>
                <w:spacing w:val="-52"/>
                <w:w w:val="103"/>
                <w:sz w:val="20"/>
                <w:u w:val="single" w:color="0562C1"/>
              </w:rPr>
              <w:t xml:space="preserve"> </w:t>
            </w:r>
            <w:r>
              <w:rPr>
                <w:color w:val="0562C1"/>
                <w:w w:val="105"/>
                <w:sz w:val="20"/>
                <w:u w:val="single" w:color="0562C1"/>
              </w:rPr>
              <w:t>https://en.wikipedia.org/wiki/</w:t>
            </w:r>
          </w:p>
          <w:p w14:paraId="490B1505" w14:textId="77777777" w:rsidR="00FA6DC4" w:rsidRDefault="007642EE">
            <w:pPr>
              <w:pStyle w:val="TableParagraph"/>
              <w:spacing w:before="10"/>
              <w:rPr>
                <w:sz w:val="20"/>
              </w:rPr>
            </w:pPr>
            <w:r>
              <w:rPr>
                <w:rFonts w:ascii="Times New Roman"/>
                <w:color w:val="0562C1"/>
                <w:spacing w:val="-52"/>
                <w:w w:val="103"/>
                <w:sz w:val="20"/>
                <w:u w:val="single" w:color="0562C1"/>
              </w:rPr>
              <w:t xml:space="preserve"> </w:t>
            </w:r>
            <w:proofErr w:type="spellStart"/>
            <w:r>
              <w:rPr>
                <w:color w:val="0562C1"/>
                <w:w w:val="105"/>
                <w:sz w:val="20"/>
                <w:u w:val="single" w:color="0562C1"/>
              </w:rPr>
              <w:t>Scripting_language</w:t>
            </w:r>
            <w:proofErr w:type="spellEnd"/>
          </w:p>
        </w:tc>
      </w:tr>
      <w:tr w:rsidR="00FA6DC4" w14:paraId="490B150B" w14:textId="77777777">
        <w:trPr>
          <w:trHeight w:val="476"/>
        </w:trPr>
        <w:tc>
          <w:tcPr>
            <w:tcW w:w="1728" w:type="dxa"/>
          </w:tcPr>
          <w:p w14:paraId="490B1507" w14:textId="77777777" w:rsidR="00FA6DC4" w:rsidRDefault="007642EE">
            <w:pPr>
              <w:pStyle w:val="TableParagraph"/>
              <w:rPr>
                <w:sz w:val="20"/>
              </w:rPr>
            </w:pPr>
            <w:r>
              <w:rPr>
                <w:w w:val="105"/>
                <w:sz w:val="20"/>
              </w:rPr>
              <w:t>Search</w:t>
            </w:r>
          </w:p>
        </w:tc>
        <w:tc>
          <w:tcPr>
            <w:tcW w:w="3864" w:type="dxa"/>
          </w:tcPr>
          <w:p w14:paraId="490B1508" w14:textId="77777777" w:rsidR="00FA6DC4" w:rsidRDefault="007642EE">
            <w:pPr>
              <w:pStyle w:val="TableParagraph"/>
              <w:rPr>
                <w:sz w:val="20"/>
              </w:rPr>
            </w:pPr>
            <w:r>
              <w:rPr>
                <w:w w:val="105"/>
                <w:sz w:val="20"/>
              </w:rPr>
              <w:t>The use of machine learning in search</w:t>
            </w:r>
          </w:p>
          <w:p w14:paraId="490B1509" w14:textId="77777777" w:rsidR="00FA6DC4" w:rsidRDefault="007642EE">
            <w:pPr>
              <w:pStyle w:val="TableParagraph"/>
              <w:spacing w:before="10" w:line="213" w:lineRule="exact"/>
              <w:rPr>
                <w:sz w:val="20"/>
              </w:rPr>
            </w:pPr>
            <w:r>
              <w:rPr>
                <w:w w:val="105"/>
                <w:sz w:val="20"/>
              </w:rPr>
              <w:t>problems, e.g. shortest path</w:t>
            </w:r>
          </w:p>
        </w:tc>
        <w:tc>
          <w:tcPr>
            <w:tcW w:w="2876" w:type="dxa"/>
          </w:tcPr>
          <w:p w14:paraId="490B150A" w14:textId="77777777" w:rsidR="00FA6DC4" w:rsidRDefault="00FA6DC4">
            <w:pPr>
              <w:pStyle w:val="TableParagraph"/>
              <w:spacing w:before="0"/>
              <w:ind w:left="0"/>
              <w:rPr>
                <w:rFonts w:ascii="Times New Roman"/>
                <w:sz w:val="20"/>
              </w:rPr>
            </w:pPr>
          </w:p>
        </w:tc>
      </w:tr>
      <w:tr w:rsidR="00FA6DC4" w14:paraId="490B1511" w14:textId="77777777">
        <w:trPr>
          <w:trHeight w:val="951"/>
        </w:trPr>
        <w:tc>
          <w:tcPr>
            <w:tcW w:w="1728" w:type="dxa"/>
          </w:tcPr>
          <w:p w14:paraId="490B150C" w14:textId="77777777" w:rsidR="00FA6DC4" w:rsidRDefault="007642EE">
            <w:pPr>
              <w:pStyle w:val="TableParagraph"/>
              <w:spacing w:before="1" w:line="247" w:lineRule="auto"/>
              <w:ind w:right="313"/>
              <w:rPr>
                <w:sz w:val="20"/>
              </w:rPr>
            </w:pPr>
            <w:r>
              <w:rPr>
                <w:w w:val="105"/>
                <w:sz w:val="20"/>
              </w:rPr>
              <w:t xml:space="preserve">Semi- </w:t>
            </w:r>
            <w:r>
              <w:rPr>
                <w:sz w:val="20"/>
              </w:rPr>
              <w:t xml:space="preserve">supervised </w:t>
            </w:r>
            <w:r>
              <w:rPr>
                <w:w w:val="105"/>
                <w:sz w:val="20"/>
              </w:rPr>
              <w:t>Machine</w:t>
            </w:r>
          </w:p>
          <w:p w14:paraId="490B150D" w14:textId="77777777" w:rsidR="00FA6DC4" w:rsidRDefault="007642EE">
            <w:pPr>
              <w:pStyle w:val="TableParagraph"/>
              <w:spacing w:before="5" w:line="215" w:lineRule="exact"/>
              <w:rPr>
                <w:sz w:val="20"/>
              </w:rPr>
            </w:pPr>
            <w:r>
              <w:rPr>
                <w:w w:val="105"/>
                <w:sz w:val="20"/>
              </w:rPr>
              <w:t>Learning</w:t>
            </w:r>
          </w:p>
        </w:tc>
        <w:tc>
          <w:tcPr>
            <w:tcW w:w="3864" w:type="dxa"/>
          </w:tcPr>
          <w:p w14:paraId="490B150E" w14:textId="77777777" w:rsidR="00FA6DC4" w:rsidRDefault="007642EE">
            <w:pPr>
              <w:pStyle w:val="TableParagraph"/>
              <w:spacing w:before="1" w:line="249" w:lineRule="auto"/>
              <w:ind w:right="33"/>
              <w:rPr>
                <w:sz w:val="20"/>
              </w:rPr>
            </w:pPr>
            <w:r>
              <w:rPr>
                <w:w w:val="105"/>
                <w:sz w:val="20"/>
              </w:rPr>
              <w:t xml:space="preserve">Machine learning that uses labelled and </w:t>
            </w:r>
            <w:proofErr w:type="spellStart"/>
            <w:r>
              <w:rPr>
                <w:w w:val="105"/>
                <w:sz w:val="20"/>
              </w:rPr>
              <w:t>unlabelled</w:t>
            </w:r>
            <w:proofErr w:type="spellEnd"/>
            <w:r>
              <w:rPr>
                <w:w w:val="105"/>
                <w:sz w:val="20"/>
              </w:rPr>
              <w:t xml:space="preserve"> data for training.</w:t>
            </w:r>
          </w:p>
        </w:tc>
        <w:tc>
          <w:tcPr>
            <w:tcW w:w="2876" w:type="dxa"/>
          </w:tcPr>
          <w:p w14:paraId="490B150F" w14:textId="77777777" w:rsidR="00FA6DC4" w:rsidRDefault="007642EE">
            <w:pPr>
              <w:pStyle w:val="TableParagraph"/>
              <w:spacing w:before="1"/>
              <w:rPr>
                <w:sz w:val="20"/>
              </w:rPr>
            </w:pPr>
            <w:r>
              <w:rPr>
                <w:rFonts w:ascii="Times New Roman"/>
                <w:color w:val="0562C1"/>
                <w:spacing w:val="-52"/>
                <w:w w:val="103"/>
                <w:sz w:val="20"/>
                <w:u w:val="single" w:color="0562C1"/>
              </w:rPr>
              <w:t xml:space="preserve"> </w:t>
            </w:r>
            <w:r>
              <w:rPr>
                <w:color w:val="0562C1"/>
                <w:w w:val="105"/>
                <w:sz w:val="20"/>
                <w:u w:val="single" w:color="0562C1"/>
              </w:rPr>
              <w:t>https://en.wikipedia.org/wiki/</w:t>
            </w:r>
          </w:p>
          <w:p w14:paraId="490B1510" w14:textId="77777777" w:rsidR="00FA6DC4" w:rsidRDefault="007642EE">
            <w:pPr>
              <w:pStyle w:val="TableParagraph"/>
              <w:spacing w:before="10"/>
              <w:rPr>
                <w:sz w:val="20"/>
              </w:rPr>
            </w:pPr>
            <w:r>
              <w:rPr>
                <w:rFonts w:ascii="Times New Roman"/>
                <w:color w:val="0562C1"/>
                <w:spacing w:val="-52"/>
                <w:w w:val="103"/>
                <w:sz w:val="20"/>
                <w:u w:val="single" w:color="0562C1"/>
              </w:rPr>
              <w:t xml:space="preserve"> </w:t>
            </w:r>
            <w:r>
              <w:rPr>
                <w:color w:val="0562C1"/>
                <w:w w:val="105"/>
                <w:sz w:val="20"/>
                <w:u w:val="single" w:color="0562C1"/>
              </w:rPr>
              <w:t>Semi-</w:t>
            </w:r>
            <w:proofErr w:type="spellStart"/>
            <w:r>
              <w:rPr>
                <w:color w:val="0562C1"/>
                <w:w w:val="105"/>
                <w:sz w:val="20"/>
                <w:u w:val="single" w:color="0562C1"/>
              </w:rPr>
              <w:t>supervised_learning</w:t>
            </w:r>
            <w:proofErr w:type="spellEnd"/>
          </w:p>
        </w:tc>
      </w:tr>
      <w:tr w:rsidR="00FA6DC4" w14:paraId="490B1516" w14:textId="77777777">
        <w:trPr>
          <w:trHeight w:val="712"/>
        </w:trPr>
        <w:tc>
          <w:tcPr>
            <w:tcW w:w="1728" w:type="dxa"/>
          </w:tcPr>
          <w:p w14:paraId="490B1512" w14:textId="77777777" w:rsidR="00FA6DC4" w:rsidRDefault="007642EE">
            <w:pPr>
              <w:pStyle w:val="TableParagraph"/>
              <w:spacing w:line="247" w:lineRule="auto"/>
              <w:ind w:right="313"/>
              <w:rPr>
                <w:sz w:val="20"/>
              </w:rPr>
            </w:pPr>
            <w:r>
              <w:rPr>
                <w:w w:val="105"/>
                <w:sz w:val="20"/>
              </w:rPr>
              <w:t xml:space="preserve">Sigmoid </w:t>
            </w:r>
            <w:r>
              <w:rPr>
                <w:sz w:val="20"/>
              </w:rPr>
              <w:t>Equation</w:t>
            </w:r>
          </w:p>
        </w:tc>
        <w:tc>
          <w:tcPr>
            <w:tcW w:w="3864" w:type="dxa"/>
          </w:tcPr>
          <w:p w14:paraId="490B1513" w14:textId="77777777" w:rsidR="00FA6DC4" w:rsidRDefault="007642EE">
            <w:pPr>
              <w:pStyle w:val="TableParagraph"/>
              <w:spacing w:before="0" w:line="238" w:lineRule="exact"/>
              <w:ind w:right="325"/>
              <w:rPr>
                <w:sz w:val="20"/>
              </w:rPr>
            </w:pPr>
            <w:r>
              <w:rPr>
                <w:w w:val="105"/>
                <w:sz w:val="20"/>
              </w:rPr>
              <w:t>A sigmoid function is a mathematical function having a characteristic "S"- shaped curve or sigmoid curve.</w:t>
            </w:r>
          </w:p>
        </w:tc>
        <w:tc>
          <w:tcPr>
            <w:tcW w:w="2876" w:type="dxa"/>
          </w:tcPr>
          <w:p w14:paraId="490B1514" w14:textId="77777777" w:rsidR="00FA6DC4" w:rsidRDefault="007642EE">
            <w:pPr>
              <w:pStyle w:val="TableParagraph"/>
              <w:rPr>
                <w:sz w:val="20"/>
              </w:rPr>
            </w:pPr>
            <w:r>
              <w:rPr>
                <w:rFonts w:ascii="Times New Roman"/>
                <w:color w:val="0562C1"/>
                <w:spacing w:val="-52"/>
                <w:w w:val="103"/>
                <w:sz w:val="20"/>
                <w:u w:val="single" w:color="0562C1"/>
              </w:rPr>
              <w:t xml:space="preserve"> </w:t>
            </w:r>
            <w:r>
              <w:rPr>
                <w:color w:val="0562C1"/>
                <w:w w:val="105"/>
                <w:sz w:val="20"/>
                <w:u w:val="single" w:color="0562C1"/>
              </w:rPr>
              <w:t>https://en.wikipedia.org/wiki/</w:t>
            </w:r>
          </w:p>
          <w:p w14:paraId="490B1515" w14:textId="77777777" w:rsidR="00FA6DC4" w:rsidRDefault="007642EE">
            <w:pPr>
              <w:pStyle w:val="TableParagraph"/>
              <w:spacing w:before="8"/>
              <w:rPr>
                <w:sz w:val="20"/>
              </w:rPr>
            </w:pPr>
            <w:r>
              <w:rPr>
                <w:rFonts w:ascii="Times New Roman"/>
                <w:color w:val="0562C1"/>
                <w:spacing w:val="-52"/>
                <w:w w:val="103"/>
                <w:sz w:val="20"/>
                <w:u w:val="single" w:color="0562C1"/>
              </w:rPr>
              <w:t xml:space="preserve"> </w:t>
            </w:r>
            <w:proofErr w:type="spellStart"/>
            <w:r>
              <w:rPr>
                <w:color w:val="0562C1"/>
                <w:w w:val="105"/>
                <w:sz w:val="20"/>
                <w:u w:val="single" w:color="0562C1"/>
              </w:rPr>
              <w:t>Sigmoid_function</w:t>
            </w:r>
            <w:proofErr w:type="spellEnd"/>
          </w:p>
        </w:tc>
      </w:tr>
      <w:tr w:rsidR="00FA6DC4" w14:paraId="490B151C" w14:textId="77777777">
        <w:trPr>
          <w:trHeight w:val="948"/>
        </w:trPr>
        <w:tc>
          <w:tcPr>
            <w:tcW w:w="1728" w:type="dxa"/>
          </w:tcPr>
          <w:p w14:paraId="490B1517" w14:textId="77777777" w:rsidR="00FA6DC4" w:rsidRDefault="007642EE">
            <w:pPr>
              <w:pStyle w:val="TableParagraph"/>
              <w:spacing w:before="1"/>
              <w:rPr>
                <w:sz w:val="20"/>
              </w:rPr>
            </w:pPr>
            <w:r>
              <w:rPr>
                <w:w w:val="105"/>
                <w:sz w:val="20"/>
              </w:rPr>
              <w:t>Software</w:t>
            </w:r>
          </w:p>
        </w:tc>
        <w:tc>
          <w:tcPr>
            <w:tcW w:w="3864" w:type="dxa"/>
          </w:tcPr>
          <w:p w14:paraId="490B1518" w14:textId="77777777" w:rsidR="00FA6DC4" w:rsidRDefault="007642EE">
            <w:pPr>
              <w:pStyle w:val="TableParagraph"/>
              <w:spacing w:before="1" w:line="247" w:lineRule="auto"/>
              <w:ind w:right="59" w:hanging="2"/>
              <w:rPr>
                <w:sz w:val="20"/>
              </w:rPr>
            </w:pPr>
            <w:r>
              <w:rPr>
                <w:w w:val="105"/>
                <w:sz w:val="20"/>
              </w:rPr>
              <w:t>Software is a generic term that refers to a collection of data and computer instructions that tell the computer how</w:t>
            </w:r>
          </w:p>
          <w:p w14:paraId="490B1519" w14:textId="77777777" w:rsidR="00FA6DC4" w:rsidRDefault="007642EE">
            <w:pPr>
              <w:pStyle w:val="TableParagraph"/>
              <w:spacing w:line="215" w:lineRule="exact"/>
              <w:rPr>
                <w:sz w:val="20"/>
              </w:rPr>
            </w:pPr>
            <w:r>
              <w:rPr>
                <w:w w:val="105"/>
                <w:sz w:val="20"/>
              </w:rPr>
              <w:t>to work.</w:t>
            </w:r>
          </w:p>
        </w:tc>
        <w:tc>
          <w:tcPr>
            <w:tcW w:w="2876" w:type="dxa"/>
          </w:tcPr>
          <w:p w14:paraId="490B151A" w14:textId="77777777" w:rsidR="00FA6DC4" w:rsidRDefault="007642EE">
            <w:pPr>
              <w:pStyle w:val="TableParagraph"/>
              <w:spacing w:before="1"/>
              <w:rPr>
                <w:sz w:val="20"/>
              </w:rPr>
            </w:pPr>
            <w:r>
              <w:rPr>
                <w:rFonts w:ascii="Times New Roman"/>
                <w:color w:val="0562C1"/>
                <w:spacing w:val="-52"/>
                <w:w w:val="103"/>
                <w:sz w:val="20"/>
                <w:u w:val="single" w:color="0562C1"/>
              </w:rPr>
              <w:t xml:space="preserve"> </w:t>
            </w:r>
            <w:r>
              <w:rPr>
                <w:color w:val="0562C1"/>
                <w:w w:val="105"/>
                <w:sz w:val="20"/>
                <w:u w:val="single" w:color="0562C1"/>
              </w:rPr>
              <w:t>https://en.wikipedia.org/wiki/</w:t>
            </w:r>
          </w:p>
          <w:p w14:paraId="490B151B" w14:textId="77777777" w:rsidR="00FA6DC4" w:rsidRDefault="007642EE">
            <w:pPr>
              <w:pStyle w:val="TableParagraph"/>
              <w:spacing w:before="7"/>
              <w:rPr>
                <w:sz w:val="20"/>
              </w:rPr>
            </w:pPr>
            <w:r>
              <w:rPr>
                <w:rFonts w:ascii="Times New Roman"/>
                <w:color w:val="0562C1"/>
                <w:spacing w:val="-52"/>
                <w:w w:val="103"/>
                <w:sz w:val="20"/>
                <w:u w:val="single" w:color="0562C1"/>
              </w:rPr>
              <w:t xml:space="preserve"> </w:t>
            </w:r>
            <w:r>
              <w:rPr>
                <w:color w:val="0562C1"/>
                <w:w w:val="105"/>
                <w:sz w:val="20"/>
                <w:u w:val="single" w:color="0562C1"/>
              </w:rPr>
              <w:t>Software</w:t>
            </w:r>
          </w:p>
        </w:tc>
      </w:tr>
      <w:tr w:rsidR="00FA6DC4" w14:paraId="490B1522" w14:textId="77777777">
        <w:trPr>
          <w:trHeight w:val="714"/>
        </w:trPr>
        <w:tc>
          <w:tcPr>
            <w:tcW w:w="1728" w:type="dxa"/>
          </w:tcPr>
          <w:p w14:paraId="490B151D" w14:textId="77777777" w:rsidR="00FA6DC4" w:rsidRDefault="007642EE">
            <w:pPr>
              <w:pStyle w:val="TableParagraph"/>
              <w:spacing w:line="247" w:lineRule="auto"/>
              <w:ind w:right="313"/>
              <w:rPr>
                <w:sz w:val="20"/>
              </w:rPr>
            </w:pPr>
            <w:r>
              <w:rPr>
                <w:sz w:val="20"/>
              </w:rPr>
              <w:t xml:space="preserve">Software </w:t>
            </w:r>
            <w:r>
              <w:rPr>
                <w:w w:val="105"/>
                <w:sz w:val="20"/>
              </w:rPr>
              <w:t>Robots</w:t>
            </w:r>
          </w:p>
        </w:tc>
        <w:tc>
          <w:tcPr>
            <w:tcW w:w="3864" w:type="dxa"/>
          </w:tcPr>
          <w:p w14:paraId="490B151E" w14:textId="77777777" w:rsidR="00FA6DC4" w:rsidRDefault="007642EE">
            <w:pPr>
              <w:pStyle w:val="TableParagraph"/>
              <w:spacing w:line="247" w:lineRule="auto"/>
              <w:ind w:right="383"/>
              <w:rPr>
                <w:sz w:val="20"/>
              </w:rPr>
            </w:pPr>
            <w:r>
              <w:rPr>
                <w:w w:val="105"/>
                <w:sz w:val="20"/>
              </w:rPr>
              <w:t>A software robot replaces a function that a human would otherwise do.</w:t>
            </w:r>
          </w:p>
        </w:tc>
        <w:tc>
          <w:tcPr>
            <w:tcW w:w="2876" w:type="dxa"/>
          </w:tcPr>
          <w:p w14:paraId="490B151F" w14:textId="77777777" w:rsidR="00FA6DC4" w:rsidRDefault="007642EE">
            <w:pPr>
              <w:pStyle w:val="TableParagraph"/>
              <w:rPr>
                <w:sz w:val="20"/>
              </w:rPr>
            </w:pPr>
            <w:r>
              <w:rPr>
                <w:rFonts w:ascii="Times New Roman"/>
                <w:color w:val="0562C1"/>
                <w:spacing w:val="-52"/>
                <w:w w:val="103"/>
                <w:sz w:val="20"/>
                <w:u w:val="single" w:color="0562C1"/>
              </w:rPr>
              <w:t xml:space="preserve"> </w:t>
            </w:r>
            <w:r>
              <w:rPr>
                <w:color w:val="0562C1"/>
                <w:w w:val="105"/>
                <w:sz w:val="20"/>
                <w:u w:val="single" w:color="0562C1"/>
              </w:rPr>
              <w:t>https://en.wikipedia.org/wiki/</w:t>
            </w:r>
          </w:p>
          <w:p w14:paraId="490B1520" w14:textId="77777777" w:rsidR="00FA6DC4" w:rsidRDefault="007642EE">
            <w:pPr>
              <w:pStyle w:val="TableParagraph"/>
              <w:spacing w:before="8"/>
              <w:rPr>
                <w:sz w:val="20"/>
              </w:rPr>
            </w:pPr>
            <w:r>
              <w:rPr>
                <w:rFonts w:ascii="Times New Roman"/>
                <w:color w:val="0562C1"/>
                <w:spacing w:val="-52"/>
                <w:w w:val="103"/>
                <w:sz w:val="20"/>
                <w:u w:val="single" w:color="0562C1"/>
              </w:rPr>
              <w:t xml:space="preserve"> </w:t>
            </w:r>
            <w:proofErr w:type="spellStart"/>
            <w:r>
              <w:rPr>
                <w:color w:val="0562C1"/>
                <w:w w:val="105"/>
                <w:sz w:val="20"/>
                <w:u w:val="single" w:color="0562C1"/>
              </w:rPr>
              <w:t>Robotic_automation_softwar</w:t>
            </w:r>
            <w:proofErr w:type="spellEnd"/>
          </w:p>
          <w:p w14:paraId="490B1521" w14:textId="77777777" w:rsidR="00FA6DC4" w:rsidRDefault="007642EE">
            <w:pPr>
              <w:pStyle w:val="TableParagraph"/>
              <w:spacing w:before="8" w:line="217" w:lineRule="exact"/>
              <w:rPr>
                <w:sz w:val="20"/>
              </w:rPr>
            </w:pPr>
            <w:r>
              <w:rPr>
                <w:rFonts w:ascii="Times New Roman"/>
                <w:color w:val="0562C1"/>
                <w:spacing w:val="-52"/>
                <w:w w:val="103"/>
                <w:sz w:val="20"/>
                <w:u w:val="single" w:color="0562C1"/>
              </w:rPr>
              <w:t xml:space="preserve"> </w:t>
            </w:r>
            <w:r>
              <w:rPr>
                <w:color w:val="0562C1"/>
                <w:w w:val="105"/>
                <w:sz w:val="20"/>
                <w:u w:val="single" w:color="0562C1"/>
              </w:rPr>
              <w:t>e</w:t>
            </w:r>
          </w:p>
        </w:tc>
      </w:tr>
      <w:tr w:rsidR="00FA6DC4" w14:paraId="490B1529" w14:textId="77777777">
        <w:trPr>
          <w:trHeight w:val="947"/>
        </w:trPr>
        <w:tc>
          <w:tcPr>
            <w:tcW w:w="1728" w:type="dxa"/>
          </w:tcPr>
          <w:p w14:paraId="490B1523" w14:textId="77777777" w:rsidR="00FA6DC4" w:rsidRDefault="007642EE">
            <w:pPr>
              <w:pStyle w:val="TableParagraph"/>
              <w:spacing w:line="247" w:lineRule="auto"/>
              <w:rPr>
                <w:sz w:val="20"/>
              </w:rPr>
            </w:pPr>
            <w:r>
              <w:rPr>
                <w:w w:val="105"/>
                <w:sz w:val="20"/>
              </w:rPr>
              <w:t>Strong AI or Artificial General Intelligence</w:t>
            </w:r>
          </w:p>
        </w:tc>
        <w:tc>
          <w:tcPr>
            <w:tcW w:w="3864" w:type="dxa"/>
          </w:tcPr>
          <w:p w14:paraId="490B1524" w14:textId="77777777" w:rsidR="00FA6DC4" w:rsidRDefault="007642EE">
            <w:pPr>
              <w:pStyle w:val="TableParagraph"/>
              <w:spacing w:line="247" w:lineRule="auto"/>
              <w:ind w:right="256"/>
              <w:jc w:val="both"/>
              <w:rPr>
                <w:sz w:val="20"/>
              </w:rPr>
            </w:pPr>
            <w:r>
              <w:rPr>
                <w:w w:val="105"/>
                <w:sz w:val="20"/>
              </w:rPr>
              <w:t>Strong</w:t>
            </w:r>
            <w:r>
              <w:rPr>
                <w:spacing w:val="-11"/>
                <w:w w:val="105"/>
                <w:sz w:val="20"/>
              </w:rPr>
              <w:t xml:space="preserve"> </w:t>
            </w:r>
            <w:r>
              <w:rPr>
                <w:w w:val="105"/>
                <w:sz w:val="20"/>
              </w:rPr>
              <w:t>AI's</w:t>
            </w:r>
            <w:r>
              <w:rPr>
                <w:spacing w:val="-10"/>
                <w:w w:val="105"/>
                <w:sz w:val="20"/>
              </w:rPr>
              <w:t xml:space="preserve"> </w:t>
            </w:r>
            <w:r>
              <w:rPr>
                <w:w w:val="105"/>
                <w:sz w:val="20"/>
              </w:rPr>
              <w:t>goal</w:t>
            </w:r>
            <w:r>
              <w:rPr>
                <w:spacing w:val="-10"/>
                <w:w w:val="105"/>
                <w:sz w:val="20"/>
              </w:rPr>
              <w:t xml:space="preserve"> </w:t>
            </w:r>
            <w:r>
              <w:rPr>
                <w:w w:val="105"/>
                <w:sz w:val="20"/>
              </w:rPr>
              <w:t>is</w:t>
            </w:r>
            <w:r>
              <w:rPr>
                <w:spacing w:val="-11"/>
                <w:w w:val="105"/>
                <w:sz w:val="20"/>
              </w:rPr>
              <w:t xml:space="preserve"> </w:t>
            </w:r>
            <w:r>
              <w:rPr>
                <w:w w:val="105"/>
                <w:sz w:val="20"/>
              </w:rPr>
              <w:t>the</w:t>
            </w:r>
            <w:r>
              <w:rPr>
                <w:spacing w:val="-12"/>
                <w:w w:val="105"/>
                <w:sz w:val="20"/>
              </w:rPr>
              <w:t xml:space="preserve"> </w:t>
            </w:r>
            <w:r>
              <w:rPr>
                <w:w w:val="105"/>
                <w:sz w:val="20"/>
              </w:rPr>
              <w:t>development</w:t>
            </w:r>
            <w:r>
              <w:rPr>
                <w:spacing w:val="-10"/>
                <w:w w:val="105"/>
                <w:sz w:val="20"/>
              </w:rPr>
              <w:t xml:space="preserve"> </w:t>
            </w:r>
            <w:r>
              <w:rPr>
                <w:w w:val="105"/>
                <w:sz w:val="20"/>
              </w:rPr>
              <w:t>of artificial</w:t>
            </w:r>
            <w:r>
              <w:rPr>
                <w:spacing w:val="-14"/>
                <w:w w:val="105"/>
                <w:sz w:val="20"/>
              </w:rPr>
              <w:t xml:space="preserve"> </w:t>
            </w:r>
            <w:r>
              <w:rPr>
                <w:w w:val="105"/>
                <w:sz w:val="20"/>
              </w:rPr>
              <w:t>intelligence</w:t>
            </w:r>
            <w:r>
              <w:rPr>
                <w:spacing w:val="-14"/>
                <w:w w:val="105"/>
                <w:sz w:val="20"/>
              </w:rPr>
              <w:t xml:space="preserve"> </w:t>
            </w:r>
            <w:r>
              <w:rPr>
                <w:w w:val="105"/>
                <w:sz w:val="20"/>
              </w:rPr>
              <w:t>to</w:t>
            </w:r>
            <w:r>
              <w:rPr>
                <w:spacing w:val="-12"/>
                <w:w w:val="105"/>
                <w:sz w:val="20"/>
              </w:rPr>
              <w:t xml:space="preserve"> </w:t>
            </w:r>
            <w:r>
              <w:rPr>
                <w:w w:val="105"/>
                <w:sz w:val="20"/>
              </w:rPr>
              <w:t>the</w:t>
            </w:r>
            <w:r>
              <w:rPr>
                <w:spacing w:val="-12"/>
                <w:w w:val="105"/>
                <w:sz w:val="20"/>
              </w:rPr>
              <w:t xml:space="preserve"> </w:t>
            </w:r>
            <w:r>
              <w:rPr>
                <w:w w:val="105"/>
                <w:sz w:val="20"/>
              </w:rPr>
              <w:t>point</w:t>
            </w:r>
            <w:r>
              <w:rPr>
                <w:spacing w:val="-11"/>
                <w:w w:val="105"/>
                <w:sz w:val="20"/>
              </w:rPr>
              <w:t xml:space="preserve"> </w:t>
            </w:r>
            <w:r>
              <w:rPr>
                <w:w w:val="105"/>
                <w:sz w:val="20"/>
              </w:rPr>
              <w:t>where the</w:t>
            </w:r>
            <w:r>
              <w:rPr>
                <w:spacing w:val="-15"/>
                <w:w w:val="105"/>
                <w:sz w:val="20"/>
              </w:rPr>
              <w:t xml:space="preserve"> </w:t>
            </w:r>
            <w:r>
              <w:rPr>
                <w:w w:val="105"/>
                <w:sz w:val="20"/>
              </w:rPr>
              <w:t>machine's</w:t>
            </w:r>
            <w:r>
              <w:rPr>
                <w:spacing w:val="-12"/>
                <w:w w:val="105"/>
                <w:sz w:val="20"/>
              </w:rPr>
              <w:t xml:space="preserve"> </w:t>
            </w:r>
            <w:r>
              <w:rPr>
                <w:w w:val="105"/>
                <w:sz w:val="20"/>
              </w:rPr>
              <w:t>intellectual</w:t>
            </w:r>
            <w:r>
              <w:rPr>
                <w:spacing w:val="-13"/>
                <w:w w:val="105"/>
                <w:sz w:val="20"/>
              </w:rPr>
              <w:t xml:space="preserve"> </w:t>
            </w:r>
            <w:r>
              <w:rPr>
                <w:w w:val="105"/>
                <w:sz w:val="20"/>
              </w:rPr>
              <w:t>capability</w:t>
            </w:r>
            <w:r>
              <w:rPr>
                <w:spacing w:val="-12"/>
                <w:w w:val="105"/>
                <w:sz w:val="20"/>
              </w:rPr>
              <w:t xml:space="preserve"> </w:t>
            </w:r>
            <w:r>
              <w:rPr>
                <w:w w:val="105"/>
                <w:sz w:val="20"/>
              </w:rPr>
              <w:t>is</w:t>
            </w:r>
          </w:p>
          <w:p w14:paraId="490B1525" w14:textId="77777777" w:rsidR="00FA6DC4" w:rsidRDefault="007642EE">
            <w:pPr>
              <w:pStyle w:val="TableParagraph"/>
              <w:spacing w:line="212" w:lineRule="exact"/>
              <w:jc w:val="both"/>
              <w:rPr>
                <w:sz w:val="20"/>
              </w:rPr>
            </w:pPr>
            <w:r>
              <w:rPr>
                <w:w w:val="105"/>
                <w:sz w:val="20"/>
              </w:rPr>
              <w:t xml:space="preserve">functionally equal to a </w:t>
            </w:r>
            <w:proofErr w:type="gramStart"/>
            <w:r>
              <w:rPr>
                <w:w w:val="105"/>
                <w:sz w:val="20"/>
              </w:rPr>
              <w:t>humans</w:t>
            </w:r>
            <w:proofErr w:type="gramEnd"/>
            <w:r>
              <w:rPr>
                <w:w w:val="105"/>
                <w:sz w:val="20"/>
              </w:rPr>
              <w:t>.</w:t>
            </w:r>
          </w:p>
        </w:tc>
        <w:tc>
          <w:tcPr>
            <w:tcW w:w="2876" w:type="dxa"/>
          </w:tcPr>
          <w:p w14:paraId="490B1526" w14:textId="77777777" w:rsidR="00FA6DC4" w:rsidRDefault="007642EE">
            <w:pPr>
              <w:pStyle w:val="TableParagraph"/>
              <w:rPr>
                <w:sz w:val="20"/>
              </w:rPr>
            </w:pPr>
            <w:r>
              <w:rPr>
                <w:rFonts w:ascii="Times New Roman"/>
                <w:color w:val="0562C1"/>
                <w:spacing w:val="-52"/>
                <w:w w:val="103"/>
                <w:sz w:val="20"/>
                <w:u w:val="single" w:color="0562C1"/>
              </w:rPr>
              <w:t xml:space="preserve"> </w:t>
            </w:r>
            <w:r>
              <w:rPr>
                <w:color w:val="0562C1"/>
                <w:w w:val="105"/>
                <w:sz w:val="20"/>
                <w:u w:val="single" w:color="0562C1"/>
              </w:rPr>
              <w:t>https://</w:t>
            </w:r>
            <w:hyperlink r:id="rId21">
              <w:r>
                <w:rPr>
                  <w:color w:val="0562C1"/>
                  <w:w w:val="105"/>
                  <w:sz w:val="20"/>
                  <w:u w:val="single" w:color="0562C1"/>
                </w:rPr>
                <w:t>www.ocf.berkeley.edu</w:t>
              </w:r>
            </w:hyperlink>
          </w:p>
          <w:p w14:paraId="490B1527" w14:textId="77777777" w:rsidR="00FA6DC4" w:rsidRDefault="007642EE">
            <w:pPr>
              <w:pStyle w:val="TableParagraph"/>
              <w:spacing w:before="6"/>
              <w:rPr>
                <w:sz w:val="20"/>
              </w:rPr>
            </w:pPr>
            <w:r>
              <w:rPr>
                <w:rFonts w:ascii="Times New Roman"/>
                <w:color w:val="0562C1"/>
                <w:spacing w:val="-52"/>
                <w:w w:val="103"/>
                <w:sz w:val="20"/>
                <w:u w:val="single" w:color="0562C1"/>
              </w:rPr>
              <w:t xml:space="preserve"> </w:t>
            </w:r>
            <w:r>
              <w:rPr>
                <w:color w:val="0562C1"/>
                <w:w w:val="105"/>
                <w:sz w:val="20"/>
                <w:u w:val="single" w:color="0562C1"/>
              </w:rPr>
              <w:t>/~</w:t>
            </w:r>
            <w:proofErr w:type="spellStart"/>
            <w:r>
              <w:rPr>
                <w:color w:val="0562C1"/>
                <w:w w:val="105"/>
                <w:sz w:val="20"/>
                <w:u w:val="single" w:color="0562C1"/>
              </w:rPr>
              <w:t>arihuang</w:t>
            </w:r>
            <w:proofErr w:type="spellEnd"/>
            <w:r>
              <w:rPr>
                <w:color w:val="0562C1"/>
                <w:w w:val="105"/>
                <w:sz w:val="20"/>
                <w:u w:val="single" w:color="0562C1"/>
              </w:rPr>
              <w:t>/academic/</w:t>
            </w:r>
            <w:proofErr w:type="spellStart"/>
            <w:r>
              <w:rPr>
                <w:color w:val="0562C1"/>
                <w:w w:val="105"/>
                <w:sz w:val="20"/>
                <w:u w:val="single" w:color="0562C1"/>
              </w:rPr>
              <w:t>researc</w:t>
            </w:r>
            <w:proofErr w:type="spellEnd"/>
          </w:p>
          <w:p w14:paraId="490B1528" w14:textId="77777777" w:rsidR="00FA6DC4" w:rsidRDefault="007642EE">
            <w:pPr>
              <w:pStyle w:val="TableParagraph"/>
              <w:spacing w:before="10"/>
              <w:rPr>
                <w:sz w:val="20"/>
              </w:rPr>
            </w:pPr>
            <w:r>
              <w:rPr>
                <w:rFonts w:ascii="Times New Roman"/>
                <w:color w:val="0562C1"/>
                <w:spacing w:val="-52"/>
                <w:w w:val="103"/>
                <w:sz w:val="20"/>
                <w:u w:val="single" w:color="0562C1"/>
              </w:rPr>
              <w:t xml:space="preserve"> </w:t>
            </w:r>
            <w:r>
              <w:rPr>
                <w:color w:val="0562C1"/>
                <w:w w:val="105"/>
                <w:sz w:val="20"/>
                <w:u w:val="single" w:color="0562C1"/>
              </w:rPr>
              <w:t>h/strongai3.html</w:t>
            </w:r>
          </w:p>
        </w:tc>
      </w:tr>
      <w:tr w:rsidR="00FA6DC4" w14:paraId="490B152F" w14:textId="77777777">
        <w:trPr>
          <w:trHeight w:val="952"/>
        </w:trPr>
        <w:tc>
          <w:tcPr>
            <w:tcW w:w="1728" w:type="dxa"/>
          </w:tcPr>
          <w:p w14:paraId="490B152A" w14:textId="77777777" w:rsidR="00FA6DC4" w:rsidRDefault="007642EE">
            <w:pPr>
              <w:pStyle w:val="TableParagraph"/>
              <w:spacing w:before="5" w:line="247" w:lineRule="auto"/>
              <w:ind w:right="313"/>
              <w:rPr>
                <w:sz w:val="20"/>
              </w:rPr>
            </w:pPr>
            <w:r>
              <w:rPr>
                <w:sz w:val="20"/>
              </w:rPr>
              <w:t xml:space="preserve">Supervised </w:t>
            </w:r>
            <w:r>
              <w:rPr>
                <w:w w:val="105"/>
                <w:sz w:val="20"/>
              </w:rPr>
              <w:t>Machine Learning</w:t>
            </w:r>
          </w:p>
        </w:tc>
        <w:tc>
          <w:tcPr>
            <w:tcW w:w="3864" w:type="dxa"/>
          </w:tcPr>
          <w:p w14:paraId="490B152B" w14:textId="77777777" w:rsidR="00FA6DC4" w:rsidRDefault="007642EE">
            <w:pPr>
              <w:pStyle w:val="TableParagraph"/>
              <w:spacing w:before="5" w:line="247" w:lineRule="auto"/>
              <w:ind w:right="87"/>
              <w:rPr>
                <w:sz w:val="20"/>
              </w:rPr>
            </w:pPr>
            <w:r>
              <w:rPr>
                <w:w w:val="105"/>
                <w:sz w:val="20"/>
              </w:rPr>
              <w:t>Supervised</w:t>
            </w:r>
            <w:r>
              <w:rPr>
                <w:spacing w:val="-16"/>
                <w:w w:val="105"/>
                <w:sz w:val="20"/>
              </w:rPr>
              <w:t xml:space="preserve"> </w:t>
            </w:r>
            <w:r>
              <w:rPr>
                <w:w w:val="105"/>
                <w:sz w:val="20"/>
              </w:rPr>
              <w:t>machine</w:t>
            </w:r>
            <w:r>
              <w:rPr>
                <w:spacing w:val="-11"/>
                <w:w w:val="105"/>
                <w:sz w:val="20"/>
              </w:rPr>
              <w:t xml:space="preserve"> </w:t>
            </w:r>
            <w:r>
              <w:rPr>
                <w:w w:val="105"/>
                <w:sz w:val="20"/>
              </w:rPr>
              <w:t>learning</w:t>
            </w:r>
            <w:r>
              <w:rPr>
                <w:spacing w:val="-11"/>
                <w:w w:val="105"/>
                <w:sz w:val="20"/>
              </w:rPr>
              <w:t xml:space="preserve"> </w:t>
            </w:r>
            <w:r>
              <w:rPr>
                <w:w w:val="105"/>
                <w:sz w:val="20"/>
              </w:rPr>
              <w:t>is</w:t>
            </w:r>
            <w:r>
              <w:rPr>
                <w:spacing w:val="-14"/>
                <w:w w:val="105"/>
                <w:sz w:val="20"/>
              </w:rPr>
              <w:t xml:space="preserve"> </w:t>
            </w:r>
            <w:r>
              <w:rPr>
                <w:w w:val="105"/>
                <w:sz w:val="20"/>
              </w:rPr>
              <w:t>the</w:t>
            </w:r>
            <w:r>
              <w:rPr>
                <w:spacing w:val="-14"/>
                <w:w w:val="105"/>
                <w:sz w:val="20"/>
              </w:rPr>
              <w:t xml:space="preserve"> </w:t>
            </w:r>
            <w:r>
              <w:rPr>
                <w:w w:val="105"/>
                <w:sz w:val="20"/>
              </w:rPr>
              <w:t>task of learning a function that maps an input to an output based on</w:t>
            </w:r>
            <w:r>
              <w:rPr>
                <w:spacing w:val="-38"/>
                <w:w w:val="105"/>
                <w:sz w:val="20"/>
              </w:rPr>
              <w:t xml:space="preserve"> </w:t>
            </w:r>
            <w:r>
              <w:rPr>
                <w:w w:val="105"/>
                <w:sz w:val="20"/>
              </w:rPr>
              <w:t>example</w:t>
            </w:r>
          </w:p>
          <w:p w14:paraId="490B152C" w14:textId="77777777" w:rsidR="00FA6DC4" w:rsidRDefault="007642EE">
            <w:pPr>
              <w:pStyle w:val="TableParagraph"/>
              <w:spacing w:line="215" w:lineRule="exact"/>
              <w:rPr>
                <w:sz w:val="20"/>
              </w:rPr>
            </w:pPr>
            <w:r>
              <w:rPr>
                <w:w w:val="105"/>
                <w:sz w:val="20"/>
              </w:rPr>
              <w:t>input-output pairs.</w:t>
            </w:r>
          </w:p>
        </w:tc>
        <w:tc>
          <w:tcPr>
            <w:tcW w:w="2876" w:type="dxa"/>
          </w:tcPr>
          <w:p w14:paraId="490B152D" w14:textId="77777777" w:rsidR="00FA6DC4" w:rsidRDefault="007642EE">
            <w:pPr>
              <w:pStyle w:val="TableParagraph"/>
              <w:spacing w:before="5"/>
              <w:rPr>
                <w:sz w:val="20"/>
              </w:rPr>
            </w:pPr>
            <w:r>
              <w:rPr>
                <w:rFonts w:ascii="Times New Roman"/>
                <w:color w:val="0562C1"/>
                <w:spacing w:val="-52"/>
                <w:w w:val="103"/>
                <w:sz w:val="20"/>
                <w:u w:val="single" w:color="0562C1"/>
              </w:rPr>
              <w:t xml:space="preserve"> </w:t>
            </w:r>
            <w:r>
              <w:rPr>
                <w:color w:val="0562C1"/>
                <w:w w:val="105"/>
                <w:sz w:val="20"/>
                <w:u w:val="single" w:color="0562C1"/>
              </w:rPr>
              <w:t>https://en.wikipedia.org/wiki/</w:t>
            </w:r>
          </w:p>
          <w:p w14:paraId="490B152E" w14:textId="77777777" w:rsidR="00FA6DC4" w:rsidRDefault="007642EE">
            <w:pPr>
              <w:pStyle w:val="TableParagraph"/>
              <w:spacing w:before="7"/>
              <w:rPr>
                <w:sz w:val="20"/>
              </w:rPr>
            </w:pPr>
            <w:r>
              <w:rPr>
                <w:rFonts w:ascii="Times New Roman"/>
                <w:color w:val="0562C1"/>
                <w:spacing w:val="-52"/>
                <w:w w:val="103"/>
                <w:sz w:val="20"/>
                <w:u w:val="single" w:color="0562C1"/>
              </w:rPr>
              <w:t xml:space="preserve"> </w:t>
            </w:r>
            <w:proofErr w:type="spellStart"/>
            <w:r>
              <w:rPr>
                <w:color w:val="0562C1"/>
                <w:w w:val="105"/>
                <w:sz w:val="20"/>
                <w:u w:val="single" w:color="0562C1"/>
              </w:rPr>
              <w:t>Supervised_learning</w:t>
            </w:r>
            <w:proofErr w:type="spellEnd"/>
          </w:p>
        </w:tc>
      </w:tr>
      <w:tr w:rsidR="00FA6DC4" w14:paraId="490B1536" w14:textId="77777777">
        <w:trPr>
          <w:trHeight w:val="1426"/>
        </w:trPr>
        <w:tc>
          <w:tcPr>
            <w:tcW w:w="1728" w:type="dxa"/>
          </w:tcPr>
          <w:p w14:paraId="490B1530" w14:textId="77777777" w:rsidR="00FA6DC4" w:rsidRDefault="007642EE">
            <w:pPr>
              <w:pStyle w:val="TableParagraph"/>
              <w:spacing w:before="0" w:line="249" w:lineRule="auto"/>
              <w:rPr>
                <w:sz w:val="20"/>
              </w:rPr>
            </w:pPr>
            <w:r>
              <w:rPr>
                <w:w w:val="105"/>
                <w:sz w:val="20"/>
              </w:rPr>
              <w:t>Support Vector Machine</w:t>
            </w:r>
          </w:p>
        </w:tc>
        <w:tc>
          <w:tcPr>
            <w:tcW w:w="3864" w:type="dxa"/>
          </w:tcPr>
          <w:p w14:paraId="490B1531" w14:textId="77777777" w:rsidR="00FA6DC4" w:rsidRDefault="007642EE">
            <w:pPr>
              <w:pStyle w:val="TableParagraph"/>
              <w:spacing w:before="0" w:line="249" w:lineRule="auto"/>
              <w:ind w:right="255"/>
              <w:rPr>
                <w:sz w:val="20"/>
              </w:rPr>
            </w:pPr>
            <w:r>
              <w:rPr>
                <w:w w:val="105"/>
                <w:sz w:val="20"/>
              </w:rPr>
              <w:t>A support vector machine constructs a hyperplane or set of hyperplanes in a high- or infinite-dimensional space, which can be used for classification, regression, or other tasks like outliers</w:t>
            </w:r>
          </w:p>
          <w:p w14:paraId="490B1532" w14:textId="77777777" w:rsidR="00FA6DC4" w:rsidRDefault="007642EE">
            <w:pPr>
              <w:pStyle w:val="TableParagraph"/>
              <w:spacing w:before="0" w:line="210" w:lineRule="exact"/>
              <w:rPr>
                <w:sz w:val="20"/>
              </w:rPr>
            </w:pPr>
            <w:r>
              <w:rPr>
                <w:w w:val="105"/>
                <w:sz w:val="20"/>
              </w:rPr>
              <w:t>detection.</w:t>
            </w:r>
          </w:p>
        </w:tc>
        <w:tc>
          <w:tcPr>
            <w:tcW w:w="2876" w:type="dxa"/>
          </w:tcPr>
          <w:p w14:paraId="490B1533" w14:textId="77777777" w:rsidR="00FA6DC4" w:rsidRDefault="007642EE">
            <w:pPr>
              <w:pStyle w:val="TableParagraph"/>
              <w:spacing w:before="0"/>
              <w:rPr>
                <w:sz w:val="20"/>
              </w:rPr>
            </w:pPr>
            <w:r>
              <w:rPr>
                <w:rFonts w:ascii="Times New Roman"/>
                <w:color w:val="0562C1"/>
                <w:spacing w:val="-52"/>
                <w:w w:val="103"/>
                <w:sz w:val="20"/>
                <w:u w:val="single" w:color="0562C1"/>
              </w:rPr>
              <w:t xml:space="preserve"> </w:t>
            </w:r>
            <w:r>
              <w:rPr>
                <w:color w:val="0562C1"/>
                <w:w w:val="105"/>
                <w:sz w:val="20"/>
                <w:u w:val="single" w:color="0562C1"/>
              </w:rPr>
              <w:t>https://en.wikipedia.org/wiki/</w:t>
            </w:r>
          </w:p>
          <w:p w14:paraId="490B1534" w14:textId="77777777" w:rsidR="00FA6DC4" w:rsidRDefault="007642EE">
            <w:pPr>
              <w:pStyle w:val="TableParagraph"/>
              <w:spacing w:before="10"/>
              <w:rPr>
                <w:sz w:val="20"/>
              </w:rPr>
            </w:pPr>
            <w:r>
              <w:rPr>
                <w:rFonts w:ascii="Times New Roman"/>
                <w:color w:val="0562C1"/>
                <w:spacing w:val="-52"/>
                <w:w w:val="103"/>
                <w:sz w:val="20"/>
                <w:u w:val="single" w:color="0562C1"/>
              </w:rPr>
              <w:t xml:space="preserve"> </w:t>
            </w:r>
            <w:proofErr w:type="spellStart"/>
            <w:r>
              <w:rPr>
                <w:color w:val="0562C1"/>
                <w:w w:val="105"/>
                <w:sz w:val="20"/>
                <w:u w:val="single" w:color="0562C1"/>
              </w:rPr>
              <w:t>Support_vector_machine#D</w:t>
            </w:r>
            <w:proofErr w:type="spellEnd"/>
          </w:p>
          <w:p w14:paraId="490B1535" w14:textId="77777777" w:rsidR="00FA6DC4" w:rsidRDefault="007642EE">
            <w:pPr>
              <w:pStyle w:val="TableParagraph"/>
              <w:spacing w:before="8"/>
              <w:rPr>
                <w:sz w:val="20"/>
              </w:rPr>
            </w:pPr>
            <w:r>
              <w:rPr>
                <w:rFonts w:ascii="Times New Roman"/>
                <w:color w:val="0562C1"/>
                <w:spacing w:val="-52"/>
                <w:w w:val="103"/>
                <w:sz w:val="20"/>
                <w:u w:val="single" w:color="0562C1"/>
              </w:rPr>
              <w:t xml:space="preserve"> </w:t>
            </w:r>
            <w:proofErr w:type="spellStart"/>
            <w:r>
              <w:rPr>
                <w:color w:val="0562C1"/>
                <w:w w:val="105"/>
                <w:sz w:val="20"/>
                <w:u w:val="single" w:color="0562C1"/>
              </w:rPr>
              <w:t>efinition</w:t>
            </w:r>
            <w:proofErr w:type="spellEnd"/>
          </w:p>
        </w:tc>
      </w:tr>
      <w:tr w:rsidR="00FA6DC4" w14:paraId="490B153C" w14:textId="77777777">
        <w:trPr>
          <w:trHeight w:val="711"/>
        </w:trPr>
        <w:tc>
          <w:tcPr>
            <w:tcW w:w="1728" w:type="dxa"/>
          </w:tcPr>
          <w:p w14:paraId="490B1537" w14:textId="77777777" w:rsidR="00FA6DC4" w:rsidRDefault="007642EE">
            <w:pPr>
              <w:pStyle w:val="TableParagraph"/>
              <w:spacing w:before="1" w:line="247" w:lineRule="auto"/>
              <w:rPr>
                <w:sz w:val="20"/>
              </w:rPr>
            </w:pPr>
            <w:r>
              <w:rPr>
                <w:w w:val="105"/>
                <w:sz w:val="20"/>
              </w:rPr>
              <w:t xml:space="preserve">Swarm- </w:t>
            </w:r>
            <w:r>
              <w:rPr>
                <w:sz w:val="20"/>
              </w:rPr>
              <w:t>intelligence</w:t>
            </w:r>
          </w:p>
        </w:tc>
        <w:tc>
          <w:tcPr>
            <w:tcW w:w="3864" w:type="dxa"/>
          </w:tcPr>
          <w:p w14:paraId="490B1538" w14:textId="77777777" w:rsidR="00FA6DC4" w:rsidRDefault="007642EE">
            <w:pPr>
              <w:pStyle w:val="TableParagraph"/>
              <w:spacing w:before="1" w:line="247" w:lineRule="auto"/>
              <w:ind w:right="489"/>
              <w:rPr>
                <w:sz w:val="20"/>
              </w:rPr>
            </w:pPr>
            <w:r>
              <w:rPr>
                <w:w w:val="105"/>
                <w:sz w:val="20"/>
              </w:rPr>
              <w:t xml:space="preserve">Swarm intelligence is the collective </w:t>
            </w:r>
            <w:proofErr w:type="spellStart"/>
            <w:r>
              <w:rPr>
                <w:w w:val="105"/>
                <w:sz w:val="20"/>
              </w:rPr>
              <w:t>behaviour</w:t>
            </w:r>
            <w:proofErr w:type="spellEnd"/>
            <w:r>
              <w:rPr>
                <w:w w:val="105"/>
                <w:sz w:val="20"/>
              </w:rPr>
              <w:t xml:space="preserve"> of decentralized, self-</w:t>
            </w:r>
          </w:p>
          <w:p w14:paraId="490B1539" w14:textId="77777777" w:rsidR="00FA6DC4" w:rsidRDefault="007642EE">
            <w:pPr>
              <w:pStyle w:val="TableParagraph"/>
              <w:spacing w:line="215" w:lineRule="exact"/>
              <w:rPr>
                <w:sz w:val="20"/>
              </w:rPr>
            </w:pPr>
            <w:proofErr w:type="spellStart"/>
            <w:r>
              <w:rPr>
                <w:w w:val="105"/>
                <w:sz w:val="20"/>
              </w:rPr>
              <w:t>organised</w:t>
            </w:r>
            <w:proofErr w:type="spellEnd"/>
            <w:r>
              <w:rPr>
                <w:w w:val="105"/>
                <w:sz w:val="20"/>
              </w:rPr>
              <w:t xml:space="preserve"> systems, natural or artificial</w:t>
            </w:r>
          </w:p>
        </w:tc>
        <w:tc>
          <w:tcPr>
            <w:tcW w:w="2876" w:type="dxa"/>
          </w:tcPr>
          <w:p w14:paraId="490B153A" w14:textId="77777777" w:rsidR="00FA6DC4" w:rsidRDefault="007642EE">
            <w:pPr>
              <w:pStyle w:val="TableParagraph"/>
              <w:spacing w:before="1"/>
              <w:rPr>
                <w:sz w:val="20"/>
              </w:rPr>
            </w:pPr>
            <w:r>
              <w:rPr>
                <w:rFonts w:ascii="Times New Roman"/>
                <w:color w:val="0562C1"/>
                <w:spacing w:val="-52"/>
                <w:w w:val="103"/>
                <w:sz w:val="20"/>
                <w:u w:val="single" w:color="0562C1"/>
              </w:rPr>
              <w:t xml:space="preserve"> </w:t>
            </w:r>
            <w:r>
              <w:rPr>
                <w:color w:val="0562C1"/>
                <w:w w:val="105"/>
                <w:sz w:val="20"/>
                <w:u w:val="single" w:color="0562C1"/>
              </w:rPr>
              <w:t>https://en.wikipedia.org/wiki/</w:t>
            </w:r>
          </w:p>
          <w:p w14:paraId="490B153B" w14:textId="77777777" w:rsidR="00FA6DC4" w:rsidRDefault="007642EE">
            <w:pPr>
              <w:pStyle w:val="TableParagraph"/>
              <w:spacing w:before="8"/>
              <w:rPr>
                <w:sz w:val="20"/>
              </w:rPr>
            </w:pPr>
            <w:r>
              <w:rPr>
                <w:rFonts w:ascii="Times New Roman"/>
                <w:color w:val="0562C1"/>
                <w:spacing w:val="-52"/>
                <w:w w:val="103"/>
                <w:sz w:val="20"/>
                <w:u w:val="single" w:color="0562C1"/>
              </w:rPr>
              <w:t xml:space="preserve"> </w:t>
            </w:r>
            <w:proofErr w:type="spellStart"/>
            <w:r>
              <w:rPr>
                <w:color w:val="0562C1"/>
                <w:w w:val="105"/>
                <w:sz w:val="20"/>
                <w:u w:val="single" w:color="0562C1"/>
              </w:rPr>
              <w:t>Swarm_intelligence</w:t>
            </w:r>
            <w:proofErr w:type="spellEnd"/>
          </w:p>
        </w:tc>
      </w:tr>
    </w:tbl>
    <w:p w14:paraId="490B153D" w14:textId="77777777" w:rsidR="00FA6DC4" w:rsidRDefault="007642EE">
      <w:pPr>
        <w:rPr>
          <w:sz w:val="2"/>
          <w:szCs w:val="2"/>
        </w:rPr>
      </w:pPr>
      <w:r>
        <w:rPr>
          <w:noProof/>
        </w:rPr>
        <w:drawing>
          <wp:anchor distT="0" distB="0" distL="0" distR="0" simplePos="0" relativeHeight="486523904" behindDoc="1" locked="0" layoutInCell="1" allowOverlap="1" wp14:anchorId="490B15A8" wp14:editId="490B15A9">
            <wp:simplePos x="0" y="0"/>
            <wp:positionH relativeFrom="page">
              <wp:posOffset>1229867</wp:posOffset>
            </wp:positionH>
            <wp:positionV relativeFrom="page">
              <wp:posOffset>2369820</wp:posOffset>
            </wp:positionV>
            <wp:extent cx="5308091" cy="5311139"/>
            <wp:effectExtent l="0" t="0" r="0" b="0"/>
            <wp:wrapNone/>
            <wp:docPr id="39"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image2.png"/>
                    <pic:cNvPicPr/>
                  </pic:nvPicPr>
                  <pic:blipFill>
                    <a:blip r:embed="rId13" cstate="print"/>
                    <a:stretch>
                      <a:fillRect/>
                    </a:stretch>
                  </pic:blipFill>
                  <pic:spPr>
                    <a:xfrm>
                      <a:off x="0" y="0"/>
                      <a:ext cx="5308091" cy="5311139"/>
                    </a:xfrm>
                    <a:prstGeom prst="rect">
                      <a:avLst/>
                    </a:prstGeom>
                  </pic:spPr>
                </pic:pic>
              </a:graphicData>
            </a:graphic>
          </wp:anchor>
        </w:drawing>
      </w:r>
    </w:p>
    <w:p w14:paraId="490B153E" w14:textId="77777777" w:rsidR="00FA6DC4" w:rsidRDefault="00FA6DC4">
      <w:pPr>
        <w:rPr>
          <w:sz w:val="2"/>
          <w:szCs w:val="2"/>
        </w:rPr>
        <w:sectPr w:rsidR="00FA6DC4">
          <w:pgSz w:w="12240" w:h="15840"/>
          <w:pgMar w:top="1360" w:right="1520" w:bottom="1160" w:left="1700" w:header="0" w:footer="974" w:gutter="0"/>
          <w:cols w:space="720"/>
        </w:sectPr>
      </w:pPr>
    </w:p>
    <w:p w14:paraId="490B153F" w14:textId="27887D47" w:rsidR="00FA6DC4" w:rsidRDefault="00F715A3">
      <w:pPr>
        <w:pStyle w:val="BodyText"/>
        <w:rPr>
          <w:b/>
        </w:rPr>
      </w:pPr>
      <w:r>
        <w:rPr>
          <w:noProof/>
        </w:rPr>
        <w:lastRenderedPageBreak/>
        <mc:AlternateContent>
          <mc:Choice Requires="wps">
            <w:drawing>
              <wp:anchor distT="0" distB="0" distL="114300" distR="114300" simplePos="0" relativeHeight="15747072" behindDoc="0" locked="0" layoutInCell="1" allowOverlap="1" wp14:anchorId="490B15AA" wp14:editId="2409D04A">
                <wp:simplePos x="0" y="0"/>
                <wp:positionH relativeFrom="page">
                  <wp:posOffset>1191895</wp:posOffset>
                </wp:positionH>
                <wp:positionV relativeFrom="page">
                  <wp:posOffset>861060</wp:posOffset>
                </wp:positionV>
                <wp:extent cx="5385435" cy="7699375"/>
                <wp:effectExtent l="0" t="0" r="0" b="0"/>
                <wp:wrapNone/>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85435" cy="76993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728"/>
                              <w:gridCol w:w="2165"/>
                              <w:gridCol w:w="1699"/>
                              <w:gridCol w:w="2876"/>
                            </w:tblGrid>
                            <w:tr w:rsidR="00FA6DC4" w14:paraId="490B15C0" w14:textId="77777777">
                              <w:trPr>
                                <w:trHeight w:val="237"/>
                              </w:trPr>
                              <w:tc>
                                <w:tcPr>
                                  <w:tcW w:w="1728" w:type="dxa"/>
                                  <w:shd w:val="clear" w:color="auto" w:fill="D8D8D8"/>
                                </w:tcPr>
                                <w:p w14:paraId="490B15BD" w14:textId="77777777" w:rsidR="00FA6DC4" w:rsidRDefault="007642EE">
                                  <w:pPr>
                                    <w:pStyle w:val="TableParagraph"/>
                                    <w:spacing w:before="4" w:line="213" w:lineRule="exact"/>
                                    <w:rPr>
                                      <w:b/>
                                      <w:sz w:val="20"/>
                                    </w:rPr>
                                  </w:pPr>
                                  <w:r>
                                    <w:rPr>
                                      <w:b/>
                                      <w:w w:val="105"/>
                                      <w:sz w:val="20"/>
                                    </w:rPr>
                                    <w:t>Term</w:t>
                                  </w:r>
                                </w:p>
                              </w:tc>
                              <w:tc>
                                <w:tcPr>
                                  <w:tcW w:w="3864" w:type="dxa"/>
                                  <w:gridSpan w:val="2"/>
                                  <w:shd w:val="clear" w:color="auto" w:fill="D8D8D8"/>
                                </w:tcPr>
                                <w:p w14:paraId="490B15BE" w14:textId="77777777" w:rsidR="00FA6DC4" w:rsidRDefault="007642EE">
                                  <w:pPr>
                                    <w:pStyle w:val="TableParagraph"/>
                                    <w:spacing w:before="4" w:line="213" w:lineRule="exact"/>
                                    <w:rPr>
                                      <w:b/>
                                      <w:sz w:val="20"/>
                                    </w:rPr>
                                  </w:pPr>
                                  <w:r>
                                    <w:rPr>
                                      <w:b/>
                                      <w:w w:val="105"/>
                                      <w:sz w:val="20"/>
                                    </w:rPr>
                                    <w:t>Description or Definition</w:t>
                                  </w:r>
                                </w:p>
                              </w:tc>
                              <w:tc>
                                <w:tcPr>
                                  <w:tcW w:w="2876" w:type="dxa"/>
                                  <w:shd w:val="clear" w:color="auto" w:fill="D8D8D8"/>
                                </w:tcPr>
                                <w:p w14:paraId="490B15BF" w14:textId="77777777" w:rsidR="00FA6DC4" w:rsidRDefault="007642EE">
                                  <w:pPr>
                                    <w:pStyle w:val="TableParagraph"/>
                                    <w:spacing w:before="4" w:line="213" w:lineRule="exact"/>
                                    <w:rPr>
                                      <w:b/>
                                      <w:sz w:val="20"/>
                                    </w:rPr>
                                  </w:pPr>
                                  <w:r>
                                    <w:rPr>
                                      <w:b/>
                                      <w:w w:val="105"/>
                                      <w:sz w:val="20"/>
                                    </w:rPr>
                                    <w:t>Reference</w:t>
                                  </w:r>
                                </w:p>
                              </w:tc>
                            </w:tr>
                            <w:tr w:rsidR="00FA6DC4" w14:paraId="490B15C8" w14:textId="77777777">
                              <w:trPr>
                                <w:trHeight w:val="1425"/>
                              </w:trPr>
                              <w:tc>
                                <w:tcPr>
                                  <w:tcW w:w="1728" w:type="dxa"/>
                                </w:tcPr>
                                <w:p w14:paraId="490B15C1" w14:textId="77777777" w:rsidR="00FA6DC4" w:rsidRDefault="007642EE">
                                  <w:pPr>
                                    <w:pStyle w:val="TableParagraph"/>
                                    <w:spacing w:before="6"/>
                                    <w:rPr>
                                      <w:sz w:val="20"/>
                                    </w:rPr>
                                  </w:pPr>
                                  <w:r>
                                    <w:rPr>
                                      <w:w w:val="105"/>
                                      <w:sz w:val="20"/>
                                    </w:rPr>
                                    <w:t>Symbolic</w:t>
                                  </w:r>
                                </w:p>
                              </w:tc>
                              <w:tc>
                                <w:tcPr>
                                  <w:tcW w:w="3864" w:type="dxa"/>
                                  <w:gridSpan w:val="2"/>
                                </w:tcPr>
                                <w:p w14:paraId="490B15C2" w14:textId="77777777" w:rsidR="00FA6DC4" w:rsidRDefault="007642EE">
                                  <w:pPr>
                                    <w:pStyle w:val="TableParagraph"/>
                                    <w:spacing w:before="6" w:line="244" w:lineRule="auto"/>
                                    <w:ind w:right="428" w:hanging="2"/>
                                    <w:jc w:val="both"/>
                                    <w:rPr>
                                      <w:sz w:val="20"/>
                                    </w:rPr>
                                  </w:pPr>
                                  <w:r>
                                    <w:rPr>
                                      <w:w w:val="105"/>
                                      <w:sz w:val="20"/>
                                    </w:rPr>
                                    <w:t>Symbolic artificial intelligence is the term</w:t>
                                  </w:r>
                                  <w:r>
                                    <w:rPr>
                                      <w:spacing w:val="-8"/>
                                      <w:w w:val="105"/>
                                      <w:sz w:val="20"/>
                                    </w:rPr>
                                    <w:t xml:space="preserve"> </w:t>
                                  </w:r>
                                  <w:r>
                                    <w:rPr>
                                      <w:w w:val="105"/>
                                      <w:sz w:val="20"/>
                                    </w:rPr>
                                    <w:t>for</w:t>
                                  </w:r>
                                  <w:r>
                                    <w:rPr>
                                      <w:spacing w:val="-11"/>
                                      <w:w w:val="105"/>
                                      <w:sz w:val="20"/>
                                    </w:rPr>
                                    <w:t xml:space="preserve"> </w:t>
                                  </w:r>
                                  <w:r>
                                    <w:rPr>
                                      <w:w w:val="105"/>
                                      <w:sz w:val="20"/>
                                    </w:rPr>
                                    <w:t>the</w:t>
                                  </w:r>
                                  <w:r>
                                    <w:rPr>
                                      <w:spacing w:val="-9"/>
                                      <w:w w:val="105"/>
                                      <w:sz w:val="20"/>
                                    </w:rPr>
                                    <w:t xml:space="preserve"> </w:t>
                                  </w:r>
                                  <w:r>
                                    <w:rPr>
                                      <w:w w:val="105"/>
                                      <w:sz w:val="20"/>
                                    </w:rPr>
                                    <w:t>collection</w:t>
                                  </w:r>
                                  <w:r>
                                    <w:rPr>
                                      <w:spacing w:val="-11"/>
                                      <w:w w:val="105"/>
                                      <w:sz w:val="20"/>
                                    </w:rPr>
                                    <w:t xml:space="preserve"> </w:t>
                                  </w:r>
                                  <w:r>
                                    <w:rPr>
                                      <w:w w:val="105"/>
                                      <w:sz w:val="20"/>
                                    </w:rPr>
                                    <w:t>of</w:t>
                                  </w:r>
                                  <w:r>
                                    <w:rPr>
                                      <w:spacing w:val="-11"/>
                                      <w:w w:val="105"/>
                                      <w:sz w:val="20"/>
                                    </w:rPr>
                                    <w:t xml:space="preserve"> </w:t>
                                  </w:r>
                                  <w:r>
                                    <w:rPr>
                                      <w:w w:val="105"/>
                                      <w:sz w:val="20"/>
                                    </w:rPr>
                                    <w:t>all</w:t>
                                  </w:r>
                                  <w:r>
                                    <w:rPr>
                                      <w:spacing w:val="-12"/>
                                      <w:w w:val="105"/>
                                      <w:sz w:val="20"/>
                                    </w:rPr>
                                    <w:t xml:space="preserve"> </w:t>
                                  </w:r>
                                  <w:r>
                                    <w:rPr>
                                      <w:w w:val="105"/>
                                      <w:sz w:val="20"/>
                                    </w:rPr>
                                    <w:t>methods</w:t>
                                  </w:r>
                                </w:p>
                                <w:p w14:paraId="490B15C3" w14:textId="77777777" w:rsidR="00FA6DC4" w:rsidRDefault="007642EE">
                                  <w:pPr>
                                    <w:pStyle w:val="TableParagraph"/>
                                    <w:spacing w:before="6" w:line="247" w:lineRule="auto"/>
                                    <w:ind w:right="117"/>
                                    <w:jc w:val="both"/>
                                    <w:rPr>
                                      <w:sz w:val="20"/>
                                    </w:rPr>
                                  </w:pPr>
                                  <w:r>
                                    <w:rPr>
                                      <w:w w:val="105"/>
                                      <w:sz w:val="20"/>
                                    </w:rPr>
                                    <w:t>in</w:t>
                                  </w:r>
                                  <w:r>
                                    <w:rPr>
                                      <w:spacing w:val="-13"/>
                                      <w:w w:val="105"/>
                                      <w:sz w:val="20"/>
                                    </w:rPr>
                                    <w:t xml:space="preserve"> </w:t>
                                  </w:r>
                                  <w:r>
                                    <w:rPr>
                                      <w:w w:val="105"/>
                                      <w:sz w:val="20"/>
                                    </w:rPr>
                                    <w:t>artificial</w:t>
                                  </w:r>
                                  <w:r>
                                    <w:rPr>
                                      <w:spacing w:val="-12"/>
                                      <w:w w:val="105"/>
                                      <w:sz w:val="20"/>
                                    </w:rPr>
                                    <w:t xml:space="preserve"> </w:t>
                                  </w:r>
                                  <w:r>
                                    <w:rPr>
                                      <w:w w:val="105"/>
                                      <w:sz w:val="20"/>
                                    </w:rPr>
                                    <w:t>intelligence</w:t>
                                  </w:r>
                                  <w:r>
                                    <w:rPr>
                                      <w:spacing w:val="-12"/>
                                      <w:w w:val="105"/>
                                      <w:sz w:val="20"/>
                                    </w:rPr>
                                    <w:t xml:space="preserve"> </w:t>
                                  </w:r>
                                  <w:r>
                                    <w:rPr>
                                      <w:w w:val="105"/>
                                      <w:sz w:val="20"/>
                                    </w:rPr>
                                    <w:t>research</w:t>
                                  </w:r>
                                  <w:r>
                                    <w:rPr>
                                      <w:spacing w:val="-15"/>
                                      <w:w w:val="105"/>
                                      <w:sz w:val="20"/>
                                    </w:rPr>
                                    <w:t xml:space="preserve"> </w:t>
                                  </w:r>
                                  <w:r>
                                    <w:rPr>
                                      <w:w w:val="105"/>
                                      <w:sz w:val="20"/>
                                    </w:rPr>
                                    <w:t>that</w:t>
                                  </w:r>
                                  <w:r>
                                    <w:rPr>
                                      <w:spacing w:val="-12"/>
                                      <w:w w:val="105"/>
                                      <w:sz w:val="20"/>
                                    </w:rPr>
                                    <w:t xml:space="preserve"> </w:t>
                                  </w:r>
                                  <w:r>
                                    <w:rPr>
                                      <w:w w:val="105"/>
                                      <w:sz w:val="20"/>
                                    </w:rPr>
                                    <w:t>are based</w:t>
                                  </w:r>
                                  <w:r>
                                    <w:rPr>
                                      <w:spacing w:val="-14"/>
                                      <w:w w:val="105"/>
                                      <w:sz w:val="20"/>
                                    </w:rPr>
                                    <w:t xml:space="preserve"> </w:t>
                                  </w:r>
                                  <w:r>
                                    <w:rPr>
                                      <w:w w:val="105"/>
                                      <w:sz w:val="20"/>
                                    </w:rPr>
                                    <w:t>on</w:t>
                                  </w:r>
                                  <w:r>
                                    <w:rPr>
                                      <w:spacing w:val="-17"/>
                                      <w:w w:val="105"/>
                                      <w:sz w:val="20"/>
                                    </w:rPr>
                                    <w:t xml:space="preserve"> </w:t>
                                  </w:r>
                                  <w:r>
                                    <w:rPr>
                                      <w:w w:val="105"/>
                                      <w:sz w:val="20"/>
                                    </w:rPr>
                                    <w:t>high-level</w:t>
                                  </w:r>
                                  <w:r>
                                    <w:rPr>
                                      <w:spacing w:val="-18"/>
                                      <w:w w:val="105"/>
                                      <w:sz w:val="20"/>
                                    </w:rPr>
                                    <w:t xml:space="preserve"> </w:t>
                                  </w:r>
                                  <w:r>
                                    <w:rPr>
                                      <w:w w:val="105"/>
                                      <w:sz w:val="20"/>
                                    </w:rPr>
                                    <w:t>"symbolic"</w:t>
                                  </w:r>
                                  <w:r>
                                    <w:rPr>
                                      <w:spacing w:val="-14"/>
                                      <w:w w:val="105"/>
                                      <w:sz w:val="20"/>
                                    </w:rPr>
                                    <w:t xml:space="preserve"> </w:t>
                                  </w:r>
                                  <w:r>
                                    <w:rPr>
                                      <w:w w:val="105"/>
                                      <w:sz w:val="20"/>
                                    </w:rPr>
                                    <w:t>(human- readable) representations</w:t>
                                  </w:r>
                                  <w:r>
                                    <w:rPr>
                                      <w:spacing w:val="-45"/>
                                      <w:w w:val="105"/>
                                      <w:sz w:val="20"/>
                                    </w:rPr>
                                    <w:t xml:space="preserve"> </w:t>
                                  </w:r>
                                  <w:r>
                                    <w:rPr>
                                      <w:w w:val="105"/>
                                      <w:sz w:val="20"/>
                                    </w:rPr>
                                    <w:t>of problems,</w:t>
                                  </w:r>
                                </w:p>
                                <w:p w14:paraId="490B15C4" w14:textId="77777777" w:rsidR="00FA6DC4" w:rsidRDefault="007642EE">
                                  <w:pPr>
                                    <w:pStyle w:val="TableParagraph"/>
                                    <w:spacing w:before="3" w:line="211" w:lineRule="exact"/>
                                    <w:jc w:val="both"/>
                                    <w:rPr>
                                      <w:sz w:val="20"/>
                                    </w:rPr>
                                  </w:pPr>
                                  <w:r>
                                    <w:rPr>
                                      <w:w w:val="105"/>
                                      <w:sz w:val="20"/>
                                    </w:rPr>
                                    <w:t>logic and search.</w:t>
                                  </w:r>
                                </w:p>
                              </w:tc>
                              <w:tc>
                                <w:tcPr>
                                  <w:tcW w:w="2876" w:type="dxa"/>
                                </w:tcPr>
                                <w:p w14:paraId="490B15C5" w14:textId="77777777" w:rsidR="00FA6DC4" w:rsidRDefault="007642EE">
                                  <w:pPr>
                                    <w:pStyle w:val="TableParagraph"/>
                                    <w:spacing w:before="6"/>
                                    <w:rPr>
                                      <w:sz w:val="20"/>
                                    </w:rPr>
                                  </w:pPr>
                                  <w:r>
                                    <w:rPr>
                                      <w:rFonts w:ascii="Times New Roman"/>
                                      <w:color w:val="0562C1"/>
                                      <w:spacing w:val="-52"/>
                                      <w:w w:val="103"/>
                                      <w:sz w:val="20"/>
                                      <w:u w:val="single" w:color="0562C1"/>
                                    </w:rPr>
                                    <w:t xml:space="preserve"> </w:t>
                                  </w:r>
                                  <w:r>
                                    <w:rPr>
                                      <w:color w:val="0562C1"/>
                                      <w:w w:val="105"/>
                                      <w:sz w:val="20"/>
                                      <w:u w:val="single" w:color="0562C1"/>
                                    </w:rPr>
                                    <w:t>https://en.wikipedia.org/wiki/</w:t>
                                  </w:r>
                                </w:p>
                                <w:p w14:paraId="490B15C6" w14:textId="77777777" w:rsidR="00FA6DC4" w:rsidRDefault="007642EE">
                                  <w:pPr>
                                    <w:pStyle w:val="TableParagraph"/>
                                    <w:spacing w:before="6"/>
                                    <w:rPr>
                                      <w:sz w:val="20"/>
                                    </w:rPr>
                                  </w:pPr>
                                  <w:r>
                                    <w:rPr>
                                      <w:rFonts w:ascii="Times New Roman"/>
                                      <w:color w:val="0562C1"/>
                                      <w:spacing w:val="-52"/>
                                      <w:w w:val="103"/>
                                      <w:sz w:val="20"/>
                                      <w:u w:val="single" w:color="0562C1"/>
                                    </w:rPr>
                                    <w:t xml:space="preserve"> </w:t>
                                  </w:r>
                                  <w:r>
                                    <w:rPr>
                                      <w:color w:val="0562C1"/>
                                      <w:w w:val="105"/>
                                      <w:sz w:val="20"/>
                                      <w:u w:val="single" w:color="0562C1"/>
                                    </w:rPr>
                                    <w:t>Symbolic_artificial_intelligen</w:t>
                                  </w:r>
                                </w:p>
                                <w:p w14:paraId="490B15C7" w14:textId="77777777" w:rsidR="00FA6DC4" w:rsidRDefault="007642EE">
                                  <w:pPr>
                                    <w:pStyle w:val="TableParagraph"/>
                                    <w:spacing w:before="10"/>
                                    <w:rPr>
                                      <w:sz w:val="20"/>
                                    </w:rPr>
                                  </w:pPr>
                                  <w:r>
                                    <w:rPr>
                                      <w:rFonts w:ascii="Times New Roman"/>
                                      <w:color w:val="0562C1"/>
                                      <w:spacing w:val="-52"/>
                                      <w:w w:val="103"/>
                                      <w:sz w:val="20"/>
                                      <w:u w:val="single" w:color="0562C1"/>
                                    </w:rPr>
                                    <w:t xml:space="preserve"> </w:t>
                                  </w:r>
                                  <w:r>
                                    <w:rPr>
                                      <w:color w:val="0562C1"/>
                                      <w:w w:val="105"/>
                                      <w:sz w:val="20"/>
                                      <w:u w:val="single" w:color="0562C1"/>
                                    </w:rPr>
                                    <w:t>ce</w:t>
                                  </w:r>
                                </w:p>
                              </w:tc>
                            </w:tr>
                            <w:tr w:rsidR="00FA6DC4" w14:paraId="490B15CE" w14:textId="77777777">
                              <w:trPr>
                                <w:trHeight w:val="713"/>
                              </w:trPr>
                              <w:tc>
                                <w:tcPr>
                                  <w:tcW w:w="1728" w:type="dxa"/>
                                </w:tcPr>
                                <w:p w14:paraId="490B15C9" w14:textId="77777777" w:rsidR="00FA6DC4" w:rsidRDefault="007642EE">
                                  <w:pPr>
                                    <w:pStyle w:val="TableParagraph"/>
                                    <w:spacing w:before="6"/>
                                    <w:rPr>
                                      <w:sz w:val="20"/>
                                    </w:rPr>
                                  </w:pPr>
                                  <w:r>
                                    <w:rPr>
                                      <w:w w:val="105"/>
                                      <w:sz w:val="20"/>
                                    </w:rPr>
                                    <w:t>System</w:t>
                                  </w:r>
                                </w:p>
                              </w:tc>
                              <w:tc>
                                <w:tcPr>
                                  <w:tcW w:w="3864" w:type="dxa"/>
                                  <w:gridSpan w:val="2"/>
                                </w:tcPr>
                                <w:p w14:paraId="490B15CA" w14:textId="77777777" w:rsidR="00FA6DC4" w:rsidRDefault="007642EE">
                                  <w:pPr>
                                    <w:pStyle w:val="TableParagraph"/>
                                    <w:spacing w:before="3" w:line="238" w:lineRule="exact"/>
                                    <w:ind w:right="185" w:hanging="1"/>
                                    <w:rPr>
                                      <w:sz w:val="20"/>
                                    </w:rPr>
                                  </w:pPr>
                                  <w:r>
                                    <w:rPr>
                                      <w:w w:val="105"/>
                                      <w:sz w:val="20"/>
                                    </w:rPr>
                                    <w:t>A regularly interacting or interdependent group of items forming a unified whole.</w:t>
                                  </w:r>
                                </w:p>
                              </w:tc>
                              <w:tc>
                                <w:tcPr>
                                  <w:tcW w:w="2876" w:type="dxa"/>
                                </w:tcPr>
                                <w:p w14:paraId="490B15CB" w14:textId="77777777" w:rsidR="00FA6DC4" w:rsidRDefault="007642EE">
                                  <w:pPr>
                                    <w:pStyle w:val="TableParagraph"/>
                                    <w:spacing w:before="6"/>
                                    <w:rPr>
                                      <w:sz w:val="20"/>
                                    </w:rPr>
                                  </w:pPr>
                                  <w:r>
                                    <w:rPr>
                                      <w:rFonts w:ascii="Times New Roman"/>
                                      <w:color w:val="0562C1"/>
                                      <w:spacing w:val="-52"/>
                                      <w:w w:val="103"/>
                                      <w:sz w:val="20"/>
                                      <w:u w:val="single" w:color="0562C1"/>
                                    </w:rPr>
                                    <w:t xml:space="preserve"> </w:t>
                                  </w:r>
                                  <w:r>
                                    <w:rPr>
                                      <w:color w:val="0562C1"/>
                                      <w:w w:val="105"/>
                                      <w:sz w:val="20"/>
                                      <w:u w:val="single" w:color="0562C1"/>
                                    </w:rPr>
                                    <w:t>https://www.merriam-</w:t>
                                  </w:r>
                                </w:p>
                                <w:p w14:paraId="490B15CC" w14:textId="77777777" w:rsidR="00FA6DC4" w:rsidRDefault="007642EE">
                                  <w:pPr>
                                    <w:pStyle w:val="TableParagraph"/>
                                    <w:spacing w:before="8"/>
                                    <w:rPr>
                                      <w:sz w:val="20"/>
                                    </w:rPr>
                                  </w:pPr>
                                  <w:r>
                                    <w:rPr>
                                      <w:rFonts w:ascii="Times New Roman"/>
                                      <w:color w:val="0562C1"/>
                                      <w:spacing w:val="-52"/>
                                      <w:w w:val="103"/>
                                      <w:sz w:val="20"/>
                                      <w:u w:val="single" w:color="0562C1"/>
                                    </w:rPr>
                                    <w:t xml:space="preserve"> </w:t>
                                  </w:r>
                                  <w:r>
                                    <w:rPr>
                                      <w:color w:val="0562C1"/>
                                      <w:w w:val="105"/>
                                      <w:sz w:val="20"/>
                                      <w:u w:val="single" w:color="0562C1"/>
                                    </w:rPr>
                                    <w:t>webster.com/dictionary/syste</w:t>
                                  </w:r>
                                </w:p>
                                <w:p w14:paraId="490B15CD" w14:textId="77777777" w:rsidR="00FA6DC4" w:rsidRDefault="007642EE">
                                  <w:pPr>
                                    <w:pStyle w:val="TableParagraph"/>
                                    <w:spacing w:before="8" w:line="212" w:lineRule="exact"/>
                                    <w:rPr>
                                      <w:sz w:val="20"/>
                                    </w:rPr>
                                  </w:pPr>
                                  <w:r>
                                    <w:rPr>
                                      <w:rFonts w:ascii="Times New Roman"/>
                                      <w:color w:val="0562C1"/>
                                      <w:spacing w:val="-52"/>
                                      <w:w w:val="103"/>
                                      <w:sz w:val="20"/>
                                      <w:u w:val="single" w:color="0562C1"/>
                                    </w:rPr>
                                    <w:t xml:space="preserve"> </w:t>
                                  </w:r>
                                  <w:r>
                                    <w:rPr>
                                      <w:color w:val="0562C1"/>
                                      <w:w w:val="105"/>
                                      <w:sz w:val="20"/>
                                      <w:u w:val="single" w:color="0562C1"/>
                                    </w:rPr>
                                    <w:t>m</w:t>
                                  </w:r>
                                </w:p>
                              </w:tc>
                            </w:tr>
                            <w:tr w:rsidR="00FA6DC4" w14:paraId="490B15D4" w14:textId="77777777">
                              <w:trPr>
                                <w:trHeight w:val="1185"/>
                              </w:trPr>
                              <w:tc>
                                <w:tcPr>
                                  <w:tcW w:w="1728" w:type="dxa"/>
                                </w:tcPr>
                                <w:p w14:paraId="490B15CF" w14:textId="77777777" w:rsidR="00FA6DC4" w:rsidRDefault="007642EE">
                                  <w:pPr>
                                    <w:pStyle w:val="TableParagraph"/>
                                    <w:spacing w:line="249" w:lineRule="auto"/>
                                    <w:rPr>
                                      <w:sz w:val="20"/>
                                    </w:rPr>
                                  </w:pPr>
                                  <w:r>
                                    <w:rPr>
                                      <w:w w:val="105"/>
                                      <w:sz w:val="20"/>
                                    </w:rPr>
                                    <w:t>The Fourth Industrial Revolution</w:t>
                                  </w:r>
                                </w:p>
                              </w:tc>
                              <w:tc>
                                <w:tcPr>
                                  <w:tcW w:w="3864" w:type="dxa"/>
                                  <w:gridSpan w:val="2"/>
                                </w:tcPr>
                                <w:p w14:paraId="490B15D0" w14:textId="77777777" w:rsidR="00FA6DC4" w:rsidRDefault="007642EE">
                                  <w:pPr>
                                    <w:pStyle w:val="TableParagraph"/>
                                    <w:spacing w:line="247" w:lineRule="auto"/>
                                    <w:ind w:right="138"/>
                                    <w:rPr>
                                      <w:sz w:val="20"/>
                                    </w:rPr>
                                  </w:pPr>
                                  <w:r>
                                    <w:rPr>
                                      <w:w w:val="105"/>
                                      <w:sz w:val="20"/>
                                    </w:rPr>
                                    <w:t>The Fourth Industrial Revolution builds on the Digital Revolution, representing new ways in which technology becomes embedded within societies</w:t>
                                  </w:r>
                                </w:p>
                                <w:p w14:paraId="490B15D1" w14:textId="77777777" w:rsidR="00FA6DC4" w:rsidRDefault="007642EE">
                                  <w:pPr>
                                    <w:pStyle w:val="TableParagraph"/>
                                    <w:spacing w:before="3" w:line="213" w:lineRule="exact"/>
                                    <w:rPr>
                                      <w:sz w:val="20"/>
                                    </w:rPr>
                                  </w:pPr>
                                  <w:r>
                                    <w:rPr>
                                      <w:w w:val="105"/>
                                      <w:sz w:val="20"/>
                                    </w:rPr>
                                    <w:t>and even the human body.</w:t>
                                  </w:r>
                                </w:p>
                              </w:tc>
                              <w:tc>
                                <w:tcPr>
                                  <w:tcW w:w="2876" w:type="dxa"/>
                                </w:tcPr>
                                <w:p w14:paraId="490B15D2" w14:textId="77777777" w:rsidR="00FA6DC4" w:rsidRDefault="007642EE">
                                  <w:pPr>
                                    <w:pStyle w:val="TableParagraph"/>
                                    <w:rPr>
                                      <w:sz w:val="20"/>
                                    </w:rPr>
                                  </w:pPr>
                                  <w:r>
                                    <w:rPr>
                                      <w:rFonts w:ascii="Times New Roman"/>
                                      <w:color w:val="0562C1"/>
                                      <w:spacing w:val="-52"/>
                                      <w:w w:val="103"/>
                                      <w:sz w:val="20"/>
                                      <w:u w:val="single" w:color="0562C1"/>
                                    </w:rPr>
                                    <w:t xml:space="preserve"> </w:t>
                                  </w:r>
                                  <w:r>
                                    <w:rPr>
                                      <w:color w:val="0562C1"/>
                                      <w:w w:val="105"/>
                                      <w:sz w:val="20"/>
                                      <w:u w:val="single" w:color="0562C1"/>
                                    </w:rPr>
                                    <w:t>https://en.wikipedia.org/wiki/</w:t>
                                  </w:r>
                                </w:p>
                                <w:p w14:paraId="490B15D3" w14:textId="77777777" w:rsidR="00FA6DC4" w:rsidRDefault="007642EE">
                                  <w:pPr>
                                    <w:pStyle w:val="TableParagraph"/>
                                    <w:spacing w:before="7"/>
                                    <w:rPr>
                                      <w:sz w:val="20"/>
                                    </w:rPr>
                                  </w:pPr>
                                  <w:r>
                                    <w:rPr>
                                      <w:rFonts w:ascii="Times New Roman"/>
                                      <w:color w:val="0562C1"/>
                                      <w:spacing w:val="-52"/>
                                      <w:w w:val="103"/>
                                      <w:sz w:val="20"/>
                                      <w:u w:val="single" w:color="0562C1"/>
                                    </w:rPr>
                                    <w:t xml:space="preserve"> </w:t>
                                  </w:r>
                                  <w:r>
                                    <w:rPr>
                                      <w:color w:val="0562C1"/>
                                      <w:w w:val="105"/>
                                      <w:sz w:val="20"/>
                                      <w:u w:val="single" w:color="0562C1"/>
                                    </w:rPr>
                                    <w:t>Fourth_Industrial_Revolution</w:t>
                                  </w:r>
                                </w:p>
                              </w:tc>
                            </w:tr>
                            <w:tr w:rsidR="00FA6DC4" w14:paraId="490B15D9" w14:textId="77777777">
                              <w:trPr>
                                <w:trHeight w:val="474"/>
                              </w:trPr>
                              <w:tc>
                                <w:tcPr>
                                  <w:tcW w:w="1728" w:type="dxa"/>
                                </w:tcPr>
                                <w:p w14:paraId="490B15D5" w14:textId="77777777" w:rsidR="00FA6DC4" w:rsidRDefault="007642EE">
                                  <w:pPr>
                                    <w:pStyle w:val="TableParagraph"/>
                                    <w:spacing w:before="4"/>
                                    <w:rPr>
                                      <w:sz w:val="20"/>
                                    </w:rPr>
                                  </w:pPr>
                                  <w:r>
                                    <w:rPr>
                                      <w:w w:val="105"/>
                                      <w:sz w:val="20"/>
                                    </w:rPr>
                                    <w:t>Turing Machine</w:t>
                                  </w:r>
                                </w:p>
                              </w:tc>
                              <w:tc>
                                <w:tcPr>
                                  <w:tcW w:w="3864" w:type="dxa"/>
                                  <w:gridSpan w:val="2"/>
                                </w:tcPr>
                                <w:p w14:paraId="490B15D6" w14:textId="77777777" w:rsidR="00FA6DC4" w:rsidRDefault="007642EE">
                                  <w:pPr>
                                    <w:pStyle w:val="TableParagraph"/>
                                    <w:spacing w:before="1" w:line="238" w:lineRule="exact"/>
                                    <w:ind w:right="397" w:hanging="2"/>
                                    <w:rPr>
                                      <w:sz w:val="20"/>
                                    </w:rPr>
                                  </w:pPr>
                                  <w:r>
                                    <w:rPr>
                                      <w:w w:val="105"/>
                                      <w:sz w:val="20"/>
                                    </w:rPr>
                                    <w:t>A Turing machine is a mathematical model of computation.</w:t>
                                  </w:r>
                                </w:p>
                              </w:tc>
                              <w:tc>
                                <w:tcPr>
                                  <w:tcW w:w="2876" w:type="dxa"/>
                                </w:tcPr>
                                <w:p w14:paraId="490B15D7" w14:textId="77777777" w:rsidR="00FA6DC4" w:rsidRDefault="007642EE">
                                  <w:pPr>
                                    <w:pStyle w:val="TableParagraph"/>
                                    <w:spacing w:before="4"/>
                                    <w:rPr>
                                      <w:sz w:val="20"/>
                                    </w:rPr>
                                  </w:pPr>
                                  <w:r>
                                    <w:rPr>
                                      <w:rFonts w:ascii="Times New Roman"/>
                                      <w:color w:val="0562C1"/>
                                      <w:spacing w:val="-52"/>
                                      <w:w w:val="103"/>
                                      <w:sz w:val="20"/>
                                      <w:u w:val="single" w:color="0562C1"/>
                                    </w:rPr>
                                    <w:t xml:space="preserve"> </w:t>
                                  </w:r>
                                  <w:r>
                                    <w:rPr>
                                      <w:color w:val="0562C1"/>
                                      <w:w w:val="105"/>
                                      <w:sz w:val="20"/>
                                      <w:u w:val="single" w:color="0562C1"/>
                                    </w:rPr>
                                    <w:t>https://en.wikipedia.org/wiki/</w:t>
                                  </w:r>
                                </w:p>
                                <w:p w14:paraId="490B15D8" w14:textId="77777777" w:rsidR="00FA6DC4" w:rsidRDefault="007642EE">
                                  <w:pPr>
                                    <w:pStyle w:val="TableParagraph"/>
                                    <w:spacing w:before="8" w:line="213" w:lineRule="exact"/>
                                    <w:rPr>
                                      <w:sz w:val="20"/>
                                    </w:rPr>
                                  </w:pPr>
                                  <w:r>
                                    <w:rPr>
                                      <w:rFonts w:ascii="Times New Roman"/>
                                      <w:color w:val="0562C1"/>
                                      <w:spacing w:val="-52"/>
                                      <w:w w:val="103"/>
                                      <w:sz w:val="20"/>
                                      <w:u w:val="single" w:color="0562C1"/>
                                    </w:rPr>
                                    <w:t xml:space="preserve"> </w:t>
                                  </w:r>
                                  <w:r>
                                    <w:rPr>
                                      <w:color w:val="0562C1"/>
                                      <w:w w:val="105"/>
                                      <w:sz w:val="20"/>
                                      <w:u w:val="single" w:color="0562C1"/>
                                    </w:rPr>
                                    <w:t>Turing_machine</w:t>
                                  </w:r>
                                </w:p>
                              </w:tc>
                            </w:tr>
                            <w:tr w:rsidR="00FA6DC4" w14:paraId="490B15E0" w14:textId="77777777">
                              <w:trPr>
                                <w:trHeight w:val="709"/>
                              </w:trPr>
                              <w:tc>
                                <w:tcPr>
                                  <w:tcW w:w="1728" w:type="dxa"/>
                                </w:tcPr>
                                <w:p w14:paraId="490B15DA" w14:textId="77777777" w:rsidR="00FA6DC4" w:rsidRDefault="007642EE">
                                  <w:pPr>
                                    <w:pStyle w:val="TableParagraph"/>
                                    <w:spacing w:line="247" w:lineRule="auto"/>
                                    <w:rPr>
                                      <w:sz w:val="20"/>
                                    </w:rPr>
                                  </w:pPr>
                                  <w:r>
                                    <w:rPr>
                                      <w:sz w:val="20"/>
                                    </w:rPr>
                                    <w:t xml:space="preserve">Un-supervised </w:t>
                                  </w:r>
                                  <w:r>
                                    <w:rPr>
                                      <w:w w:val="105"/>
                                      <w:sz w:val="20"/>
                                    </w:rPr>
                                    <w:t>Machine</w:t>
                                  </w:r>
                                </w:p>
                                <w:p w14:paraId="490B15DB" w14:textId="77777777" w:rsidR="00FA6DC4" w:rsidRDefault="007642EE">
                                  <w:pPr>
                                    <w:pStyle w:val="TableParagraph"/>
                                    <w:spacing w:before="4" w:line="209" w:lineRule="exact"/>
                                    <w:rPr>
                                      <w:sz w:val="20"/>
                                    </w:rPr>
                                  </w:pPr>
                                  <w:r>
                                    <w:rPr>
                                      <w:w w:val="105"/>
                                      <w:sz w:val="20"/>
                                    </w:rPr>
                                    <w:t>Learning</w:t>
                                  </w:r>
                                </w:p>
                              </w:tc>
                              <w:tc>
                                <w:tcPr>
                                  <w:tcW w:w="3864" w:type="dxa"/>
                                  <w:gridSpan w:val="2"/>
                                </w:tcPr>
                                <w:p w14:paraId="490B15DC" w14:textId="77777777" w:rsidR="00FA6DC4" w:rsidRDefault="007642EE">
                                  <w:pPr>
                                    <w:pStyle w:val="TableParagraph"/>
                                    <w:spacing w:line="247" w:lineRule="auto"/>
                                    <w:ind w:right="45"/>
                                    <w:rPr>
                                      <w:sz w:val="20"/>
                                    </w:rPr>
                                  </w:pPr>
                                  <w:r>
                                    <w:rPr>
                                      <w:w w:val="105"/>
                                      <w:sz w:val="20"/>
                                    </w:rPr>
                                    <w:t>Unsupervised machine learning infers a function that describes the structure of</w:t>
                                  </w:r>
                                </w:p>
                                <w:p w14:paraId="490B15DD" w14:textId="77777777" w:rsidR="00FA6DC4" w:rsidRDefault="007642EE">
                                  <w:pPr>
                                    <w:pStyle w:val="TableParagraph"/>
                                    <w:spacing w:before="4" w:line="209" w:lineRule="exact"/>
                                    <w:rPr>
                                      <w:sz w:val="20"/>
                                    </w:rPr>
                                  </w:pPr>
                                  <w:r>
                                    <w:rPr>
                                      <w:w w:val="105"/>
                                      <w:sz w:val="20"/>
                                    </w:rPr>
                                    <w:t>unlabelled" data.</w:t>
                                  </w:r>
                                </w:p>
                              </w:tc>
                              <w:tc>
                                <w:tcPr>
                                  <w:tcW w:w="2876" w:type="dxa"/>
                                </w:tcPr>
                                <w:p w14:paraId="490B15DE" w14:textId="77777777" w:rsidR="00FA6DC4" w:rsidRDefault="007642EE">
                                  <w:pPr>
                                    <w:pStyle w:val="TableParagraph"/>
                                    <w:rPr>
                                      <w:sz w:val="20"/>
                                    </w:rPr>
                                  </w:pPr>
                                  <w:r>
                                    <w:rPr>
                                      <w:rFonts w:ascii="Times New Roman"/>
                                      <w:color w:val="0562C1"/>
                                      <w:spacing w:val="-52"/>
                                      <w:w w:val="103"/>
                                      <w:sz w:val="20"/>
                                      <w:u w:val="single" w:color="0562C1"/>
                                    </w:rPr>
                                    <w:t xml:space="preserve"> </w:t>
                                  </w:r>
                                  <w:r>
                                    <w:rPr>
                                      <w:color w:val="0562C1"/>
                                      <w:w w:val="105"/>
                                      <w:sz w:val="20"/>
                                      <w:u w:val="single" w:color="0562C1"/>
                                    </w:rPr>
                                    <w:t>https://en.wikipedia.org/wiki/</w:t>
                                  </w:r>
                                </w:p>
                                <w:p w14:paraId="490B15DF" w14:textId="77777777" w:rsidR="00FA6DC4" w:rsidRDefault="007642EE">
                                  <w:pPr>
                                    <w:pStyle w:val="TableParagraph"/>
                                    <w:spacing w:before="7"/>
                                    <w:rPr>
                                      <w:sz w:val="20"/>
                                    </w:rPr>
                                  </w:pPr>
                                  <w:r>
                                    <w:rPr>
                                      <w:rFonts w:ascii="Times New Roman"/>
                                      <w:color w:val="0562C1"/>
                                      <w:spacing w:val="-52"/>
                                      <w:w w:val="103"/>
                                      <w:sz w:val="20"/>
                                      <w:u w:val="single" w:color="0562C1"/>
                                    </w:rPr>
                                    <w:t xml:space="preserve"> </w:t>
                                  </w:r>
                                  <w:r>
                                    <w:rPr>
                                      <w:color w:val="0562C1"/>
                                      <w:w w:val="105"/>
                                      <w:sz w:val="20"/>
                                      <w:u w:val="single" w:color="0562C1"/>
                                    </w:rPr>
                                    <w:t>Unsupervised_learning</w:t>
                                  </w:r>
                                </w:p>
                              </w:tc>
                            </w:tr>
                            <w:tr w:rsidR="00FA6DC4" w14:paraId="490B15E6" w14:textId="77777777">
                              <w:trPr>
                                <w:trHeight w:val="951"/>
                              </w:trPr>
                              <w:tc>
                                <w:tcPr>
                                  <w:tcW w:w="1728" w:type="dxa"/>
                                </w:tcPr>
                                <w:p w14:paraId="490B15E1" w14:textId="77777777" w:rsidR="00FA6DC4" w:rsidRDefault="007642EE">
                                  <w:pPr>
                                    <w:pStyle w:val="TableParagraph"/>
                                    <w:spacing w:before="5"/>
                                    <w:rPr>
                                      <w:sz w:val="20"/>
                                    </w:rPr>
                                  </w:pPr>
                                  <w:r>
                                    <w:rPr>
                                      <w:w w:val="105"/>
                                      <w:sz w:val="20"/>
                                    </w:rPr>
                                    <w:t>Under-fitting</w:t>
                                  </w:r>
                                </w:p>
                              </w:tc>
                              <w:tc>
                                <w:tcPr>
                                  <w:tcW w:w="3864" w:type="dxa"/>
                                  <w:gridSpan w:val="2"/>
                                </w:tcPr>
                                <w:p w14:paraId="490B15E2" w14:textId="77777777" w:rsidR="00FA6DC4" w:rsidRDefault="007642EE">
                                  <w:pPr>
                                    <w:pStyle w:val="TableParagraph"/>
                                    <w:spacing w:before="5" w:line="249" w:lineRule="auto"/>
                                    <w:ind w:right="325" w:hanging="2"/>
                                    <w:rPr>
                                      <w:sz w:val="20"/>
                                    </w:rPr>
                                  </w:pPr>
                                  <w:r>
                                    <w:rPr>
                                      <w:w w:val="105"/>
                                      <w:sz w:val="20"/>
                                    </w:rPr>
                                    <w:t>Underfitting is when the machine learning model has low variance and high bias. It is the opposite of Over-</w:t>
                                  </w:r>
                                </w:p>
                                <w:p w14:paraId="490B15E3" w14:textId="77777777" w:rsidR="00FA6DC4" w:rsidRDefault="007642EE">
                                  <w:pPr>
                                    <w:pStyle w:val="TableParagraph"/>
                                    <w:spacing w:before="0" w:line="208" w:lineRule="exact"/>
                                    <w:rPr>
                                      <w:sz w:val="20"/>
                                    </w:rPr>
                                  </w:pPr>
                                  <w:r>
                                    <w:rPr>
                                      <w:w w:val="105"/>
                                      <w:sz w:val="20"/>
                                    </w:rPr>
                                    <w:t>fitting or Over-training.</w:t>
                                  </w:r>
                                </w:p>
                              </w:tc>
                              <w:tc>
                                <w:tcPr>
                                  <w:tcW w:w="2876" w:type="dxa"/>
                                </w:tcPr>
                                <w:p w14:paraId="490B15E4" w14:textId="77777777" w:rsidR="00FA6DC4" w:rsidRDefault="007642EE">
                                  <w:pPr>
                                    <w:pStyle w:val="TableParagraph"/>
                                    <w:spacing w:before="5"/>
                                    <w:rPr>
                                      <w:sz w:val="20"/>
                                    </w:rPr>
                                  </w:pPr>
                                  <w:r>
                                    <w:rPr>
                                      <w:rFonts w:ascii="Times New Roman"/>
                                      <w:color w:val="0562C1"/>
                                      <w:spacing w:val="-52"/>
                                      <w:w w:val="103"/>
                                      <w:sz w:val="20"/>
                                      <w:u w:val="single" w:color="0562C1"/>
                                    </w:rPr>
                                    <w:t xml:space="preserve"> </w:t>
                                  </w:r>
                                  <w:r>
                                    <w:rPr>
                                      <w:color w:val="0562C1"/>
                                      <w:w w:val="105"/>
                                      <w:sz w:val="20"/>
                                      <w:u w:val="single" w:color="0562C1"/>
                                    </w:rPr>
                                    <w:t>https://en.wikipedia.org/wiki/</w:t>
                                  </w:r>
                                </w:p>
                                <w:p w14:paraId="490B15E5" w14:textId="77777777" w:rsidR="00FA6DC4" w:rsidRDefault="007642EE">
                                  <w:pPr>
                                    <w:pStyle w:val="TableParagraph"/>
                                    <w:spacing w:before="10"/>
                                    <w:rPr>
                                      <w:sz w:val="20"/>
                                    </w:rPr>
                                  </w:pPr>
                                  <w:r>
                                    <w:rPr>
                                      <w:rFonts w:ascii="Times New Roman"/>
                                      <w:color w:val="0562C1"/>
                                      <w:spacing w:val="-52"/>
                                      <w:w w:val="103"/>
                                      <w:sz w:val="20"/>
                                      <w:u w:val="single" w:color="0562C1"/>
                                    </w:rPr>
                                    <w:t xml:space="preserve"> </w:t>
                                  </w:r>
                                  <w:r>
                                    <w:rPr>
                                      <w:color w:val="0562C1"/>
                                      <w:w w:val="105"/>
                                      <w:sz w:val="20"/>
                                      <w:u w:val="single" w:color="0562C1"/>
                                    </w:rPr>
                                    <w:t>Overfitting#Underfitting</w:t>
                                  </w:r>
                                </w:p>
                              </w:tc>
                            </w:tr>
                            <w:tr w:rsidR="00FA6DC4" w14:paraId="490B15ED" w14:textId="77777777">
                              <w:trPr>
                                <w:trHeight w:val="1663"/>
                              </w:trPr>
                              <w:tc>
                                <w:tcPr>
                                  <w:tcW w:w="1728" w:type="dxa"/>
                                </w:tcPr>
                                <w:p w14:paraId="490B15E7" w14:textId="77777777" w:rsidR="00FA6DC4" w:rsidRDefault="007642EE">
                                  <w:pPr>
                                    <w:pStyle w:val="TableParagraph"/>
                                    <w:spacing w:before="6" w:line="247" w:lineRule="auto"/>
                                    <w:ind w:right="313"/>
                                    <w:rPr>
                                      <w:sz w:val="20"/>
                                    </w:rPr>
                                  </w:pPr>
                                  <w:r>
                                    <w:rPr>
                                      <w:sz w:val="20"/>
                                    </w:rPr>
                                    <w:t xml:space="preserve">Universal </w:t>
                                  </w:r>
                                  <w:r>
                                    <w:rPr>
                                      <w:w w:val="105"/>
                                      <w:sz w:val="20"/>
                                    </w:rPr>
                                    <w:t>Design</w:t>
                                  </w:r>
                                </w:p>
                              </w:tc>
                              <w:tc>
                                <w:tcPr>
                                  <w:tcW w:w="3864" w:type="dxa"/>
                                  <w:gridSpan w:val="2"/>
                                </w:tcPr>
                                <w:p w14:paraId="490B15E8" w14:textId="77777777" w:rsidR="00FA6DC4" w:rsidRDefault="007642EE">
                                  <w:pPr>
                                    <w:pStyle w:val="TableParagraph"/>
                                    <w:spacing w:before="6"/>
                                    <w:rPr>
                                      <w:sz w:val="20"/>
                                    </w:rPr>
                                  </w:pPr>
                                  <w:r>
                                    <w:rPr>
                                      <w:w w:val="105"/>
                                      <w:sz w:val="20"/>
                                    </w:rPr>
                                    <w:t>Universal design (close relation</w:t>
                                  </w:r>
                                </w:p>
                                <w:p w14:paraId="490B15E9" w14:textId="77777777" w:rsidR="00FA6DC4" w:rsidRDefault="007642EE">
                                  <w:pPr>
                                    <w:pStyle w:val="TableParagraph"/>
                                    <w:spacing w:before="8" w:line="247" w:lineRule="auto"/>
                                    <w:ind w:right="255"/>
                                    <w:rPr>
                                      <w:sz w:val="20"/>
                                    </w:rPr>
                                  </w:pPr>
                                  <w:r>
                                    <w:rPr>
                                      <w:w w:val="105"/>
                                      <w:sz w:val="20"/>
                                    </w:rPr>
                                    <w:t>to inclusive design) refers to broad- spectrum ideas meant to produce buildings, products and environments that are inherently accessible to older people, people without disabilities,</w:t>
                                  </w:r>
                                </w:p>
                                <w:p w14:paraId="490B15EA" w14:textId="77777777" w:rsidR="00FA6DC4" w:rsidRDefault="007642EE">
                                  <w:pPr>
                                    <w:pStyle w:val="TableParagraph"/>
                                    <w:spacing w:before="6" w:line="209" w:lineRule="exact"/>
                                    <w:rPr>
                                      <w:sz w:val="20"/>
                                    </w:rPr>
                                  </w:pPr>
                                  <w:r>
                                    <w:rPr>
                                      <w:w w:val="105"/>
                                      <w:sz w:val="20"/>
                                    </w:rPr>
                                    <w:t>and people with disabilities.</w:t>
                                  </w:r>
                                </w:p>
                              </w:tc>
                              <w:tc>
                                <w:tcPr>
                                  <w:tcW w:w="2876" w:type="dxa"/>
                                </w:tcPr>
                                <w:p w14:paraId="490B15EB" w14:textId="77777777" w:rsidR="00FA6DC4" w:rsidRDefault="007642EE">
                                  <w:pPr>
                                    <w:pStyle w:val="TableParagraph"/>
                                    <w:spacing w:before="6"/>
                                    <w:rPr>
                                      <w:sz w:val="20"/>
                                    </w:rPr>
                                  </w:pPr>
                                  <w:r>
                                    <w:rPr>
                                      <w:rFonts w:ascii="Times New Roman"/>
                                      <w:color w:val="0562C1"/>
                                      <w:spacing w:val="-52"/>
                                      <w:w w:val="103"/>
                                      <w:sz w:val="20"/>
                                      <w:u w:val="single" w:color="0562C1"/>
                                    </w:rPr>
                                    <w:t xml:space="preserve"> </w:t>
                                  </w:r>
                                  <w:r>
                                    <w:rPr>
                                      <w:color w:val="0562C1"/>
                                      <w:w w:val="105"/>
                                      <w:sz w:val="20"/>
                                      <w:u w:val="single" w:color="0562C1"/>
                                    </w:rPr>
                                    <w:t>https://en.wikipedia.org/wiki/</w:t>
                                  </w:r>
                                </w:p>
                                <w:p w14:paraId="490B15EC" w14:textId="77777777" w:rsidR="00FA6DC4" w:rsidRDefault="007642EE">
                                  <w:pPr>
                                    <w:pStyle w:val="TableParagraph"/>
                                    <w:spacing w:before="8"/>
                                    <w:rPr>
                                      <w:sz w:val="20"/>
                                    </w:rPr>
                                  </w:pPr>
                                  <w:r>
                                    <w:rPr>
                                      <w:rFonts w:ascii="Times New Roman"/>
                                      <w:color w:val="0562C1"/>
                                      <w:spacing w:val="-52"/>
                                      <w:w w:val="103"/>
                                      <w:sz w:val="20"/>
                                      <w:u w:val="single" w:color="0562C1"/>
                                    </w:rPr>
                                    <w:t xml:space="preserve"> </w:t>
                                  </w:r>
                                  <w:r>
                                    <w:rPr>
                                      <w:color w:val="0562C1"/>
                                      <w:w w:val="105"/>
                                      <w:sz w:val="20"/>
                                      <w:u w:val="single" w:color="0562C1"/>
                                    </w:rPr>
                                    <w:t>Universal_design</w:t>
                                  </w:r>
                                </w:p>
                              </w:tc>
                            </w:tr>
                            <w:tr w:rsidR="00FA6DC4" w14:paraId="490B15F1" w14:textId="77777777">
                              <w:trPr>
                                <w:trHeight w:val="1776"/>
                              </w:trPr>
                              <w:tc>
                                <w:tcPr>
                                  <w:tcW w:w="1728" w:type="dxa"/>
                                </w:tcPr>
                                <w:p w14:paraId="490B15EE" w14:textId="77777777" w:rsidR="00FA6DC4" w:rsidRDefault="007642EE">
                                  <w:pPr>
                                    <w:pStyle w:val="TableParagraph"/>
                                    <w:spacing w:before="5"/>
                                    <w:rPr>
                                      <w:sz w:val="20"/>
                                    </w:rPr>
                                  </w:pPr>
                                  <w:r>
                                    <w:rPr>
                                      <w:w w:val="105"/>
                                      <w:sz w:val="20"/>
                                    </w:rPr>
                                    <w:t>Validation Data</w:t>
                                  </w:r>
                                </w:p>
                              </w:tc>
                              <w:tc>
                                <w:tcPr>
                                  <w:tcW w:w="3864" w:type="dxa"/>
                                  <w:gridSpan w:val="2"/>
                                </w:tcPr>
                                <w:p w14:paraId="490B15EF" w14:textId="77777777" w:rsidR="00FA6DC4" w:rsidRDefault="007642EE">
                                  <w:pPr>
                                    <w:pStyle w:val="TableParagraph"/>
                                    <w:spacing w:before="5" w:line="247" w:lineRule="auto"/>
                                    <w:ind w:right="187" w:hanging="3"/>
                                    <w:rPr>
                                      <w:sz w:val="20"/>
                                    </w:rPr>
                                  </w:pPr>
                                  <w:r>
                                    <w:rPr>
                                      <w:w w:val="105"/>
                                      <w:sz w:val="20"/>
                                    </w:rPr>
                                    <w:t>A set of data used to test the output of a machine learning model that is not used to train the model.</w:t>
                                  </w:r>
                                </w:p>
                              </w:tc>
                              <w:tc>
                                <w:tcPr>
                                  <w:tcW w:w="2876" w:type="dxa"/>
                                </w:tcPr>
                                <w:p w14:paraId="490B15F0" w14:textId="77777777" w:rsidR="00FA6DC4" w:rsidRDefault="007642EE">
                                  <w:pPr>
                                    <w:pStyle w:val="TableParagraph"/>
                                    <w:spacing w:before="5" w:line="247" w:lineRule="auto"/>
                                    <w:ind w:right="54"/>
                                    <w:rPr>
                                      <w:sz w:val="20"/>
                                    </w:rPr>
                                  </w:pPr>
                                  <w:r>
                                    <w:rPr>
                                      <w:w w:val="105"/>
                                      <w:sz w:val="20"/>
                                    </w:rPr>
                                    <w:t>Hands-On Machine Learning with Scikit-Learn and TensorFlow: Concepts, Tools, and Techniques to Build Intelligent Systems, Aurélien Géron, O’Reilly, 2017, ISBN 1491962291.</w:t>
                                  </w:r>
                                </w:p>
                              </w:tc>
                            </w:tr>
                            <w:tr w:rsidR="00FA6DC4" w14:paraId="490B15F6" w14:textId="77777777">
                              <w:trPr>
                                <w:trHeight w:val="470"/>
                              </w:trPr>
                              <w:tc>
                                <w:tcPr>
                                  <w:tcW w:w="1728" w:type="dxa"/>
                                  <w:vMerge w:val="restart"/>
                                </w:tcPr>
                                <w:p w14:paraId="490B15F2" w14:textId="77777777" w:rsidR="00FA6DC4" w:rsidRDefault="007642EE">
                                  <w:pPr>
                                    <w:pStyle w:val="TableParagraph"/>
                                    <w:spacing w:before="6"/>
                                    <w:rPr>
                                      <w:sz w:val="20"/>
                                    </w:rPr>
                                  </w:pPr>
                                  <w:r>
                                    <w:rPr>
                                      <w:w w:val="105"/>
                                      <w:sz w:val="20"/>
                                    </w:rPr>
                                    <w:t>Variance</w:t>
                                  </w:r>
                                </w:p>
                              </w:tc>
                              <w:tc>
                                <w:tcPr>
                                  <w:tcW w:w="3864" w:type="dxa"/>
                                  <w:gridSpan w:val="2"/>
                                  <w:tcBorders>
                                    <w:bottom w:val="nil"/>
                                  </w:tcBorders>
                                </w:tcPr>
                                <w:p w14:paraId="490B15F3" w14:textId="77777777" w:rsidR="00FA6DC4" w:rsidRDefault="007642EE">
                                  <w:pPr>
                                    <w:pStyle w:val="TableParagraph"/>
                                    <w:spacing w:before="3" w:line="238" w:lineRule="exact"/>
                                    <w:ind w:right="628"/>
                                    <w:rPr>
                                      <w:sz w:val="20"/>
                                    </w:rPr>
                                  </w:pPr>
                                  <w:r>
                                    <w:rPr>
                                      <w:w w:val="105"/>
                                      <w:sz w:val="20"/>
                                    </w:rPr>
                                    <w:t>Variance is the expectation of the squared deviation of a random</w:t>
                                  </w:r>
                                </w:p>
                              </w:tc>
                              <w:tc>
                                <w:tcPr>
                                  <w:tcW w:w="2876" w:type="dxa"/>
                                  <w:vMerge w:val="restart"/>
                                </w:tcPr>
                                <w:p w14:paraId="490B15F4" w14:textId="77777777" w:rsidR="00FA6DC4" w:rsidRDefault="007642EE">
                                  <w:pPr>
                                    <w:pStyle w:val="TableParagraph"/>
                                    <w:spacing w:before="6"/>
                                    <w:rPr>
                                      <w:sz w:val="20"/>
                                    </w:rPr>
                                  </w:pPr>
                                  <w:r>
                                    <w:rPr>
                                      <w:rFonts w:ascii="Times New Roman"/>
                                      <w:color w:val="0562C1"/>
                                      <w:spacing w:val="-52"/>
                                      <w:w w:val="103"/>
                                      <w:sz w:val="20"/>
                                      <w:u w:val="single" w:color="0562C1"/>
                                    </w:rPr>
                                    <w:t xml:space="preserve"> </w:t>
                                  </w:r>
                                  <w:r>
                                    <w:rPr>
                                      <w:color w:val="0562C1"/>
                                      <w:w w:val="105"/>
                                      <w:sz w:val="20"/>
                                      <w:u w:val="single" w:color="0562C1"/>
                                    </w:rPr>
                                    <w:t>https://en.wikipedia.org/wiki/</w:t>
                                  </w:r>
                                </w:p>
                                <w:p w14:paraId="490B15F5" w14:textId="77777777" w:rsidR="00FA6DC4" w:rsidRDefault="007642EE">
                                  <w:pPr>
                                    <w:pStyle w:val="TableParagraph"/>
                                    <w:spacing w:before="8"/>
                                    <w:rPr>
                                      <w:sz w:val="20"/>
                                    </w:rPr>
                                  </w:pPr>
                                  <w:r>
                                    <w:rPr>
                                      <w:rFonts w:ascii="Times New Roman"/>
                                      <w:color w:val="0562C1"/>
                                      <w:spacing w:val="-52"/>
                                      <w:w w:val="103"/>
                                      <w:sz w:val="20"/>
                                      <w:u w:val="single" w:color="0562C1"/>
                                    </w:rPr>
                                    <w:t xml:space="preserve"> </w:t>
                                  </w:r>
                                  <w:r>
                                    <w:rPr>
                                      <w:color w:val="0562C1"/>
                                      <w:w w:val="105"/>
                                      <w:sz w:val="20"/>
                                      <w:u w:val="single" w:color="0562C1"/>
                                    </w:rPr>
                                    <w:t>Variance</w:t>
                                  </w:r>
                                </w:p>
                              </w:tc>
                            </w:tr>
                            <w:tr w:rsidR="00FA6DC4" w14:paraId="490B15FB" w14:textId="77777777">
                              <w:trPr>
                                <w:trHeight w:val="222"/>
                              </w:trPr>
                              <w:tc>
                                <w:tcPr>
                                  <w:tcW w:w="1728" w:type="dxa"/>
                                  <w:vMerge/>
                                  <w:tcBorders>
                                    <w:top w:val="nil"/>
                                  </w:tcBorders>
                                </w:tcPr>
                                <w:p w14:paraId="490B15F7" w14:textId="77777777" w:rsidR="00FA6DC4" w:rsidRDefault="00FA6DC4">
                                  <w:pPr>
                                    <w:rPr>
                                      <w:sz w:val="2"/>
                                      <w:szCs w:val="2"/>
                                    </w:rPr>
                                  </w:pPr>
                                </w:p>
                              </w:tc>
                              <w:tc>
                                <w:tcPr>
                                  <w:tcW w:w="2165" w:type="dxa"/>
                                  <w:tcBorders>
                                    <w:top w:val="nil"/>
                                    <w:right w:val="single" w:sz="24" w:space="0" w:color="FFFFFF"/>
                                  </w:tcBorders>
                                </w:tcPr>
                                <w:p w14:paraId="490B15F8" w14:textId="77777777" w:rsidR="00FA6DC4" w:rsidRDefault="007642EE">
                                  <w:pPr>
                                    <w:pStyle w:val="TableParagraph"/>
                                    <w:spacing w:before="0" w:line="202" w:lineRule="exact"/>
                                    <w:ind w:right="-15"/>
                                    <w:rPr>
                                      <w:sz w:val="20"/>
                                    </w:rPr>
                                  </w:pPr>
                                  <w:r>
                                    <w:rPr>
                                      <w:w w:val="105"/>
                                      <w:sz w:val="20"/>
                                    </w:rPr>
                                    <w:t>variable from its</w:t>
                                  </w:r>
                                  <w:r>
                                    <w:rPr>
                                      <w:spacing w:val="-33"/>
                                      <w:w w:val="105"/>
                                      <w:sz w:val="20"/>
                                    </w:rPr>
                                    <w:t xml:space="preserve"> </w:t>
                                  </w:r>
                                  <w:r>
                                    <w:rPr>
                                      <w:w w:val="105"/>
                                      <w:sz w:val="20"/>
                                    </w:rPr>
                                    <w:t>mean</w:t>
                                  </w:r>
                                </w:p>
                              </w:tc>
                              <w:tc>
                                <w:tcPr>
                                  <w:tcW w:w="1699" w:type="dxa"/>
                                  <w:tcBorders>
                                    <w:top w:val="nil"/>
                                    <w:left w:val="single" w:sz="24" w:space="0" w:color="FFFFFF"/>
                                  </w:tcBorders>
                                </w:tcPr>
                                <w:p w14:paraId="490B15F9" w14:textId="77777777" w:rsidR="00FA6DC4" w:rsidRDefault="00FA6DC4">
                                  <w:pPr>
                                    <w:pStyle w:val="TableParagraph"/>
                                    <w:spacing w:before="0"/>
                                    <w:ind w:left="0"/>
                                    <w:rPr>
                                      <w:rFonts w:ascii="Times New Roman"/>
                                      <w:sz w:val="14"/>
                                    </w:rPr>
                                  </w:pPr>
                                </w:p>
                              </w:tc>
                              <w:tc>
                                <w:tcPr>
                                  <w:tcW w:w="2876" w:type="dxa"/>
                                  <w:vMerge/>
                                  <w:tcBorders>
                                    <w:top w:val="nil"/>
                                  </w:tcBorders>
                                </w:tcPr>
                                <w:p w14:paraId="490B15FA" w14:textId="77777777" w:rsidR="00FA6DC4" w:rsidRDefault="00FA6DC4">
                                  <w:pPr>
                                    <w:rPr>
                                      <w:sz w:val="2"/>
                                      <w:szCs w:val="2"/>
                                    </w:rPr>
                                  </w:pPr>
                                </w:p>
                              </w:tc>
                            </w:tr>
                            <w:tr w:rsidR="00FA6DC4" w14:paraId="490B1600" w14:textId="77777777">
                              <w:trPr>
                                <w:trHeight w:val="713"/>
                              </w:trPr>
                              <w:tc>
                                <w:tcPr>
                                  <w:tcW w:w="1728" w:type="dxa"/>
                                </w:tcPr>
                                <w:p w14:paraId="490B15FC" w14:textId="77777777" w:rsidR="00FA6DC4" w:rsidRDefault="007642EE">
                                  <w:pPr>
                                    <w:pStyle w:val="TableParagraph"/>
                                    <w:spacing w:before="8"/>
                                    <w:rPr>
                                      <w:sz w:val="20"/>
                                    </w:rPr>
                                  </w:pPr>
                                  <w:r>
                                    <w:rPr>
                                      <w:w w:val="105"/>
                                      <w:sz w:val="20"/>
                                    </w:rPr>
                                    <w:t>Visualisation</w:t>
                                  </w:r>
                                </w:p>
                              </w:tc>
                              <w:tc>
                                <w:tcPr>
                                  <w:tcW w:w="3864" w:type="dxa"/>
                                  <w:gridSpan w:val="2"/>
                                </w:tcPr>
                                <w:p w14:paraId="490B15FD" w14:textId="77777777" w:rsidR="00FA6DC4" w:rsidRDefault="007642EE">
                                  <w:pPr>
                                    <w:pStyle w:val="TableParagraph"/>
                                    <w:spacing w:before="7" w:line="230" w:lineRule="atLeast"/>
                                    <w:ind w:right="33"/>
                                    <w:rPr>
                                      <w:sz w:val="20"/>
                                    </w:rPr>
                                  </w:pPr>
                                  <w:r>
                                    <w:rPr>
                                      <w:w w:val="105"/>
                                      <w:sz w:val="20"/>
                                    </w:rPr>
                                    <w:t>Visualisation is any technique for creating images, diagrams, or animations to communicate a message.</w:t>
                                  </w:r>
                                </w:p>
                              </w:tc>
                              <w:tc>
                                <w:tcPr>
                                  <w:tcW w:w="2876" w:type="dxa"/>
                                </w:tcPr>
                                <w:p w14:paraId="490B15FE" w14:textId="77777777" w:rsidR="00FA6DC4" w:rsidRDefault="007642EE">
                                  <w:pPr>
                                    <w:pStyle w:val="TableParagraph"/>
                                    <w:spacing w:before="8"/>
                                    <w:rPr>
                                      <w:sz w:val="20"/>
                                    </w:rPr>
                                  </w:pPr>
                                  <w:r>
                                    <w:rPr>
                                      <w:rFonts w:ascii="Times New Roman"/>
                                      <w:color w:val="0562C1"/>
                                      <w:spacing w:val="-52"/>
                                      <w:w w:val="103"/>
                                      <w:sz w:val="20"/>
                                      <w:u w:val="single" w:color="0562C1"/>
                                    </w:rPr>
                                    <w:t xml:space="preserve"> </w:t>
                                  </w:r>
                                  <w:r>
                                    <w:rPr>
                                      <w:color w:val="0562C1"/>
                                      <w:w w:val="105"/>
                                      <w:sz w:val="20"/>
                                      <w:u w:val="single" w:color="0562C1"/>
                                    </w:rPr>
                                    <w:t>https://en.wikipedia.org/wiki/</w:t>
                                  </w:r>
                                </w:p>
                                <w:p w14:paraId="490B15FF" w14:textId="77777777" w:rsidR="00FA6DC4" w:rsidRDefault="007642EE">
                                  <w:pPr>
                                    <w:pStyle w:val="TableParagraph"/>
                                    <w:spacing w:before="7"/>
                                    <w:rPr>
                                      <w:sz w:val="20"/>
                                    </w:rPr>
                                  </w:pPr>
                                  <w:r>
                                    <w:rPr>
                                      <w:rFonts w:ascii="Times New Roman"/>
                                      <w:color w:val="0562C1"/>
                                      <w:spacing w:val="-52"/>
                                      <w:w w:val="103"/>
                                      <w:sz w:val="20"/>
                                      <w:u w:val="single" w:color="0562C1"/>
                                    </w:rPr>
                                    <w:t xml:space="preserve"> </w:t>
                                  </w:r>
                                  <w:r>
                                    <w:rPr>
                                      <w:color w:val="0562C1"/>
                                      <w:w w:val="105"/>
                                      <w:sz w:val="20"/>
                                      <w:u w:val="single" w:color="0562C1"/>
                                    </w:rPr>
                                    <w:t>Visualization_(graphics)</w:t>
                                  </w:r>
                                </w:p>
                              </w:tc>
                            </w:tr>
                            <w:tr w:rsidR="00FA6DC4" w14:paraId="490B1605" w14:textId="77777777">
                              <w:trPr>
                                <w:trHeight w:val="1427"/>
                              </w:trPr>
                              <w:tc>
                                <w:tcPr>
                                  <w:tcW w:w="1728" w:type="dxa"/>
                                </w:tcPr>
                                <w:p w14:paraId="490B1601" w14:textId="77777777" w:rsidR="00FA6DC4" w:rsidRDefault="007642EE">
                                  <w:pPr>
                                    <w:pStyle w:val="TableParagraph"/>
                                    <w:spacing w:before="6" w:line="247" w:lineRule="auto"/>
                                    <w:rPr>
                                      <w:sz w:val="20"/>
                                    </w:rPr>
                                  </w:pPr>
                                  <w:r>
                                    <w:rPr>
                                      <w:w w:val="105"/>
                                      <w:sz w:val="20"/>
                                    </w:rPr>
                                    <w:t>Weak AI or Narrow AI</w:t>
                                  </w:r>
                                </w:p>
                              </w:tc>
                              <w:tc>
                                <w:tcPr>
                                  <w:tcW w:w="3864" w:type="dxa"/>
                                  <w:gridSpan w:val="2"/>
                                </w:tcPr>
                                <w:p w14:paraId="490B1602" w14:textId="77777777" w:rsidR="00FA6DC4" w:rsidRDefault="007642EE">
                                  <w:pPr>
                                    <w:pStyle w:val="TableParagraph"/>
                                    <w:spacing w:before="6" w:line="249" w:lineRule="auto"/>
                                    <w:ind w:right="139"/>
                                    <w:rPr>
                                      <w:sz w:val="20"/>
                                    </w:rPr>
                                  </w:pPr>
                                  <w:r>
                                    <w:rPr>
                                      <w:w w:val="105"/>
                                      <w:sz w:val="20"/>
                                    </w:rPr>
                                    <w:t>Weak artificial intelligence (weak AI), also known as narrow AI, is artificial intelligence that is focused on one narrow task. It is the contrast of Strong AI.</w:t>
                                  </w:r>
                                </w:p>
                              </w:tc>
                              <w:tc>
                                <w:tcPr>
                                  <w:tcW w:w="2876" w:type="dxa"/>
                                </w:tcPr>
                                <w:p w14:paraId="490B1603" w14:textId="77777777" w:rsidR="00FA6DC4" w:rsidRDefault="007642EE">
                                  <w:pPr>
                                    <w:pStyle w:val="TableParagraph"/>
                                    <w:spacing w:before="6"/>
                                    <w:rPr>
                                      <w:sz w:val="20"/>
                                    </w:rPr>
                                  </w:pPr>
                                  <w:r>
                                    <w:rPr>
                                      <w:rFonts w:ascii="Times New Roman"/>
                                      <w:color w:val="0562C1"/>
                                      <w:spacing w:val="-52"/>
                                      <w:w w:val="103"/>
                                      <w:sz w:val="20"/>
                                      <w:u w:val="single" w:color="0562C1"/>
                                    </w:rPr>
                                    <w:t xml:space="preserve"> </w:t>
                                  </w:r>
                                  <w:r>
                                    <w:rPr>
                                      <w:color w:val="0562C1"/>
                                      <w:w w:val="105"/>
                                      <w:sz w:val="20"/>
                                      <w:u w:val="single" w:color="0562C1"/>
                                    </w:rPr>
                                    <w:t>https://en.wikipedia.org/wiki/</w:t>
                                  </w:r>
                                </w:p>
                                <w:p w14:paraId="490B1604" w14:textId="77777777" w:rsidR="00FA6DC4" w:rsidRDefault="007642EE">
                                  <w:pPr>
                                    <w:pStyle w:val="TableParagraph"/>
                                    <w:spacing w:before="8"/>
                                    <w:rPr>
                                      <w:sz w:val="20"/>
                                    </w:rPr>
                                  </w:pPr>
                                  <w:r>
                                    <w:rPr>
                                      <w:rFonts w:ascii="Times New Roman"/>
                                      <w:color w:val="0562C1"/>
                                      <w:spacing w:val="-52"/>
                                      <w:w w:val="103"/>
                                      <w:sz w:val="20"/>
                                      <w:u w:val="single" w:color="0562C1"/>
                                    </w:rPr>
                                    <w:t xml:space="preserve"> </w:t>
                                  </w:r>
                                  <w:r>
                                    <w:rPr>
                                      <w:color w:val="0562C1"/>
                                      <w:w w:val="105"/>
                                      <w:sz w:val="20"/>
                                      <w:u w:val="single" w:color="0562C1"/>
                                    </w:rPr>
                                    <w:t>Weak_AI</w:t>
                                  </w:r>
                                </w:p>
                              </w:tc>
                            </w:tr>
                          </w:tbl>
                          <w:p w14:paraId="490B1606" w14:textId="77777777" w:rsidR="00FA6DC4" w:rsidRDefault="00FA6DC4">
                            <w:pPr>
                              <w:pStyle w:val="BodyText"/>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90B15AA" id="_x0000_t202" coordsize="21600,21600" o:spt="202" path="m,l,21600r21600,l21600,xe">
                <v:stroke joinstyle="miter"/>
                <v:path gradientshapeok="t" o:connecttype="rect"/>
              </v:shapetype>
              <v:shape id="Text Box 2" o:spid="_x0000_s1035" type="#_x0000_t202" style="position:absolute;margin-left:93.85pt;margin-top:67.8pt;width:424.05pt;height:606.25pt;z-index:157470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" filled="f" stroked="f">
                <v:textbox inset="0,0,0,0">
                  <w:txbxContent>
                    <w:tbl>
                      <w:tblPr>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728"/>
                        <w:gridCol w:w="2165"/>
                        <w:gridCol w:w="1699"/>
                        <w:gridCol w:w="2876"/>
                      </w:tblGrid>
                      <w:tr w:rsidR="00FA6DC4" w14:paraId="490B15C0" w14:textId="77777777">
                        <w:trPr>
                          <w:trHeight w:val="237"/>
                        </w:trPr>
                        <w:tc>
                          <w:tcPr>
                            <w:tcW w:w="1728" w:type="dxa"/>
                            <w:shd w:val="clear" w:color="auto" w:fill="D8D8D8"/>
                          </w:tcPr>
                          <w:p w14:paraId="490B15BD" w14:textId="77777777" w:rsidR="00FA6DC4" w:rsidRDefault="007642EE">
                            <w:pPr>
                              <w:pStyle w:val="TableParagraph"/>
                              <w:spacing w:before="4" w:line="213" w:lineRule="exact"/>
                              <w:rPr>
                                <w:b/>
                                <w:sz w:val="20"/>
                              </w:rPr>
                            </w:pPr>
                            <w:r>
                              <w:rPr>
                                <w:b/>
                                <w:w w:val="105"/>
                                <w:sz w:val="20"/>
                              </w:rPr>
                              <w:t>Term</w:t>
                            </w:r>
                          </w:p>
                        </w:tc>
                        <w:tc>
                          <w:tcPr>
                            <w:tcW w:w="3864" w:type="dxa"/>
                            <w:gridSpan w:val="2"/>
                            <w:shd w:val="clear" w:color="auto" w:fill="D8D8D8"/>
                          </w:tcPr>
                          <w:p w14:paraId="490B15BE" w14:textId="77777777" w:rsidR="00FA6DC4" w:rsidRDefault="007642EE">
                            <w:pPr>
                              <w:pStyle w:val="TableParagraph"/>
                              <w:spacing w:before="4" w:line="213" w:lineRule="exact"/>
                              <w:rPr>
                                <w:b/>
                                <w:sz w:val="20"/>
                              </w:rPr>
                            </w:pPr>
                            <w:r>
                              <w:rPr>
                                <w:b/>
                                <w:w w:val="105"/>
                                <w:sz w:val="20"/>
                              </w:rPr>
                              <w:t>Description or Definition</w:t>
                            </w:r>
                          </w:p>
                        </w:tc>
                        <w:tc>
                          <w:tcPr>
                            <w:tcW w:w="2876" w:type="dxa"/>
                            <w:shd w:val="clear" w:color="auto" w:fill="D8D8D8"/>
                          </w:tcPr>
                          <w:p w14:paraId="490B15BF" w14:textId="77777777" w:rsidR="00FA6DC4" w:rsidRDefault="007642EE">
                            <w:pPr>
                              <w:pStyle w:val="TableParagraph"/>
                              <w:spacing w:before="4" w:line="213" w:lineRule="exact"/>
                              <w:rPr>
                                <w:b/>
                                <w:sz w:val="20"/>
                              </w:rPr>
                            </w:pPr>
                            <w:r>
                              <w:rPr>
                                <w:b/>
                                <w:w w:val="105"/>
                                <w:sz w:val="20"/>
                              </w:rPr>
                              <w:t>Reference</w:t>
                            </w:r>
                          </w:p>
                        </w:tc>
                      </w:tr>
                      <w:tr w:rsidR="00FA6DC4" w14:paraId="490B15C8" w14:textId="77777777">
                        <w:trPr>
                          <w:trHeight w:val="1425"/>
                        </w:trPr>
                        <w:tc>
                          <w:tcPr>
                            <w:tcW w:w="1728" w:type="dxa"/>
                          </w:tcPr>
                          <w:p w14:paraId="490B15C1" w14:textId="77777777" w:rsidR="00FA6DC4" w:rsidRDefault="007642EE">
                            <w:pPr>
                              <w:pStyle w:val="TableParagraph"/>
                              <w:spacing w:before="6"/>
                              <w:rPr>
                                <w:sz w:val="20"/>
                              </w:rPr>
                            </w:pPr>
                            <w:r>
                              <w:rPr>
                                <w:w w:val="105"/>
                                <w:sz w:val="20"/>
                              </w:rPr>
                              <w:t>Symbolic</w:t>
                            </w:r>
                          </w:p>
                        </w:tc>
                        <w:tc>
                          <w:tcPr>
                            <w:tcW w:w="3864" w:type="dxa"/>
                            <w:gridSpan w:val="2"/>
                          </w:tcPr>
                          <w:p w14:paraId="490B15C2" w14:textId="77777777" w:rsidR="00FA6DC4" w:rsidRDefault="007642EE">
                            <w:pPr>
                              <w:pStyle w:val="TableParagraph"/>
                              <w:spacing w:before="6" w:line="244" w:lineRule="auto"/>
                              <w:ind w:right="428" w:hanging="2"/>
                              <w:jc w:val="both"/>
                              <w:rPr>
                                <w:sz w:val="20"/>
                              </w:rPr>
                            </w:pPr>
                            <w:r>
                              <w:rPr>
                                <w:w w:val="105"/>
                                <w:sz w:val="20"/>
                              </w:rPr>
                              <w:t>Symbolic artificial intelligence is the term</w:t>
                            </w:r>
                            <w:r>
                              <w:rPr>
                                <w:spacing w:val="-8"/>
                                <w:w w:val="105"/>
                                <w:sz w:val="20"/>
                              </w:rPr>
                              <w:t xml:space="preserve"> </w:t>
                            </w:r>
                            <w:r>
                              <w:rPr>
                                <w:w w:val="105"/>
                                <w:sz w:val="20"/>
                              </w:rPr>
                              <w:t>for</w:t>
                            </w:r>
                            <w:r>
                              <w:rPr>
                                <w:spacing w:val="-11"/>
                                <w:w w:val="105"/>
                                <w:sz w:val="20"/>
                              </w:rPr>
                              <w:t xml:space="preserve"> </w:t>
                            </w:r>
                            <w:r>
                              <w:rPr>
                                <w:w w:val="105"/>
                                <w:sz w:val="20"/>
                              </w:rPr>
                              <w:t>the</w:t>
                            </w:r>
                            <w:r>
                              <w:rPr>
                                <w:spacing w:val="-9"/>
                                <w:w w:val="105"/>
                                <w:sz w:val="20"/>
                              </w:rPr>
                              <w:t xml:space="preserve"> </w:t>
                            </w:r>
                            <w:r>
                              <w:rPr>
                                <w:w w:val="105"/>
                                <w:sz w:val="20"/>
                              </w:rPr>
                              <w:t>collection</w:t>
                            </w:r>
                            <w:r>
                              <w:rPr>
                                <w:spacing w:val="-11"/>
                                <w:w w:val="105"/>
                                <w:sz w:val="20"/>
                              </w:rPr>
                              <w:t xml:space="preserve"> </w:t>
                            </w:r>
                            <w:r>
                              <w:rPr>
                                <w:w w:val="105"/>
                                <w:sz w:val="20"/>
                              </w:rPr>
                              <w:t>of</w:t>
                            </w:r>
                            <w:r>
                              <w:rPr>
                                <w:spacing w:val="-11"/>
                                <w:w w:val="105"/>
                                <w:sz w:val="20"/>
                              </w:rPr>
                              <w:t xml:space="preserve"> </w:t>
                            </w:r>
                            <w:r>
                              <w:rPr>
                                <w:w w:val="105"/>
                                <w:sz w:val="20"/>
                              </w:rPr>
                              <w:t>all</w:t>
                            </w:r>
                            <w:r>
                              <w:rPr>
                                <w:spacing w:val="-12"/>
                                <w:w w:val="105"/>
                                <w:sz w:val="20"/>
                              </w:rPr>
                              <w:t xml:space="preserve"> </w:t>
                            </w:r>
                            <w:r>
                              <w:rPr>
                                <w:w w:val="105"/>
                                <w:sz w:val="20"/>
                              </w:rPr>
                              <w:t>methods</w:t>
                            </w:r>
                          </w:p>
                          <w:p w14:paraId="490B15C3" w14:textId="77777777" w:rsidR="00FA6DC4" w:rsidRDefault="007642EE">
                            <w:pPr>
                              <w:pStyle w:val="TableParagraph"/>
                              <w:spacing w:before="6" w:line="247" w:lineRule="auto"/>
                              <w:ind w:right="117"/>
                              <w:jc w:val="both"/>
                              <w:rPr>
                                <w:sz w:val="20"/>
                              </w:rPr>
                            </w:pPr>
                            <w:r>
                              <w:rPr>
                                <w:w w:val="105"/>
                                <w:sz w:val="20"/>
                              </w:rPr>
                              <w:t>in</w:t>
                            </w:r>
                            <w:r>
                              <w:rPr>
                                <w:spacing w:val="-13"/>
                                <w:w w:val="105"/>
                                <w:sz w:val="20"/>
                              </w:rPr>
                              <w:t xml:space="preserve"> </w:t>
                            </w:r>
                            <w:r>
                              <w:rPr>
                                <w:w w:val="105"/>
                                <w:sz w:val="20"/>
                              </w:rPr>
                              <w:t>artificial</w:t>
                            </w:r>
                            <w:r>
                              <w:rPr>
                                <w:spacing w:val="-12"/>
                                <w:w w:val="105"/>
                                <w:sz w:val="20"/>
                              </w:rPr>
                              <w:t xml:space="preserve"> </w:t>
                            </w:r>
                            <w:r>
                              <w:rPr>
                                <w:w w:val="105"/>
                                <w:sz w:val="20"/>
                              </w:rPr>
                              <w:t>intelligence</w:t>
                            </w:r>
                            <w:r>
                              <w:rPr>
                                <w:spacing w:val="-12"/>
                                <w:w w:val="105"/>
                                <w:sz w:val="20"/>
                              </w:rPr>
                              <w:t xml:space="preserve"> </w:t>
                            </w:r>
                            <w:r>
                              <w:rPr>
                                <w:w w:val="105"/>
                                <w:sz w:val="20"/>
                              </w:rPr>
                              <w:t>research</w:t>
                            </w:r>
                            <w:r>
                              <w:rPr>
                                <w:spacing w:val="-15"/>
                                <w:w w:val="105"/>
                                <w:sz w:val="20"/>
                              </w:rPr>
                              <w:t xml:space="preserve"> </w:t>
                            </w:r>
                            <w:r>
                              <w:rPr>
                                <w:w w:val="105"/>
                                <w:sz w:val="20"/>
                              </w:rPr>
                              <w:t>that</w:t>
                            </w:r>
                            <w:r>
                              <w:rPr>
                                <w:spacing w:val="-12"/>
                                <w:w w:val="105"/>
                                <w:sz w:val="20"/>
                              </w:rPr>
                              <w:t xml:space="preserve"> </w:t>
                            </w:r>
                            <w:r>
                              <w:rPr>
                                <w:w w:val="105"/>
                                <w:sz w:val="20"/>
                              </w:rPr>
                              <w:t>are based</w:t>
                            </w:r>
                            <w:r>
                              <w:rPr>
                                <w:spacing w:val="-14"/>
                                <w:w w:val="105"/>
                                <w:sz w:val="20"/>
                              </w:rPr>
                              <w:t xml:space="preserve"> </w:t>
                            </w:r>
                            <w:r>
                              <w:rPr>
                                <w:w w:val="105"/>
                                <w:sz w:val="20"/>
                              </w:rPr>
                              <w:t>on</w:t>
                            </w:r>
                            <w:r>
                              <w:rPr>
                                <w:spacing w:val="-17"/>
                                <w:w w:val="105"/>
                                <w:sz w:val="20"/>
                              </w:rPr>
                              <w:t xml:space="preserve"> </w:t>
                            </w:r>
                            <w:r>
                              <w:rPr>
                                <w:w w:val="105"/>
                                <w:sz w:val="20"/>
                              </w:rPr>
                              <w:t>high-level</w:t>
                            </w:r>
                            <w:r>
                              <w:rPr>
                                <w:spacing w:val="-18"/>
                                <w:w w:val="105"/>
                                <w:sz w:val="20"/>
                              </w:rPr>
                              <w:t xml:space="preserve"> </w:t>
                            </w:r>
                            <w:r>
                              <w:rPr>
                                <w:w w:val="105"/>
                                <w:sz w:val="20"/>
                              </w:rPr>
                              <w:t>"symbolic"</w:t>
                            </w:r>
                            <w:r>
                              <w:rPr>
                                <w:spacing w:val="-14"/>
                                <w:w w:val="105"/>
                                <w:sz w:val="20"/>
                              </w:rPr>
                              <w:t xml:space="preserve"> </w:t>
                            </w:r>
                            <w:r>
                              <w:rPr>
                                <w:w w:val="105"/>
                                <w:sz w:val="20"/>
                              </w:rPr>
                              <w:t>(human- readable) representations</w:t>
                            </w:r>
                            <w:r>
                              <w:rPr>
                                <w:spacing w:val="-45"/>
                                <w:w w:val="105"/>
                                <w:sz w:val="20"/>
                              </w:rPr>
                              <w:t xml:space="preserve"> </w:t>
                            </w:r>
                            <w:r>
                              <w:rPr>
                                <w:w w:val="105"/>
                                <w:sz w:val="20"/>
                              </w:rPr>
                              <w:t>of problems,</w:t>
                            </w:r>
                          </w:p>
                          <w:p w14:paraId="490B15C4" w14:textId="77777777" w:rsidR="00FA6DC4" w:rsidRDefault="007642EE">
                            <w:pPr>
                              <w:pStyle w:val="TableParagraph"/>
                              <w:spacing w:before="3" w:line="211" w:lineRule="exact"/>
                              <w:jc w:val="both"/>
                              <w:rPr>
                                <w:sz w:val="20"/>
                              </w:rPr>
                            </w:pPr>
                            <w:r>
                              <w:rPr>
                                <w:w w:val="105"/>
                                <w:sz w:val="20"/>
                              </w:rPr>
                              <w:t>logic and search.</w:t>
                            </w:r>
                          </w:p>
                        </w:tc>
                        <w:tc>
                          <w:tcPr>
                            <w:tcW w:w="2876" w:type="dxa"/>
                          </w:tcPr>
                          <w:p w14:paraId="490B15C5" w14:textId="77777777" w:rsidR="00FA6DC4" w:rsidRDefault="007642EE">
                            <w:pPr>
                              <w:pStyle w:val="TableParagraph"/>
                              <w:spacing w:before="6"/>
                              <w:rPr>
                                <w:sz w:val="20"/>
                              </w:rPr>
                            </w:pPr>
                            <w:r>
                              <w:rPr>
                                <w:rFonts w:ascii="Times New Roman"/>
                                <w:color w:val="0562C1"/>
                                <w:spacing w:val="-52"/>
                                <w:w w:val="103"/>
                                <w:sz w:val="20"/>
                                <w:u w:val="single" w:color="0562C1"/>
                              </w:rPr>
                              <w:t xml:space="preserve"> </w:t>
                            </w:r>
                            <w:r>
                              <w:rPr>
                                <w:color w:val="0562C1"/>
                                <w:w w:val="105"/>
                                <w:sz w:val="20"/>
                                <w:u w:val="single" w:color="0562C1"/>
                              </w:rPr>
                              <w:t>https://en.wikipedia.org/wiki/</w:t>
                            </w:r>
                          </w:p>
                          <w:p w14:paraId="490B15C6" w14:textId="77777777" w:rsidR="00FA6DC4" w:rsidRDefault="007642EE">
                            <w:pPr>
                              <w:pStyle w:val="TableParagraph"/>
                              <w:spacing w:before="6"/>
                              <w:rPr>
                                <w:sz w:val="20"/>
                              </w:rPr>
                            </w:pPr>
                            <w:r>
                              <w:rPr>
                                <w:rFonts w:ascii="Times New Roman"/>
                                <w:color w:val="0562C1"/>
                                <w:spacing w:val="-52"/>
                                <w:w w:val="103"/>
                                <w:sz w:val="20"/>
                                <w:u w:val="single" w:color="0562C1"/>
                              </w:rPr>
                              <w:t xml:space="preserve"> </w:t>
                            </w:r>
                            <w:r>
                              <w:rPr>
                                <w:color w:val="0562C1"/>
                                <w:w w:val="105"/>
                                <w:sz w:val="20"/>
                                <w:u w:val="single" w:color="0562C1"/>
                              </w:rPr>
                              <w:t>Symbolic_artificial_intelligen</w:t>
                            </w:r>
                          </w:p>
                          <w:p w14:paraId="490B15C7" w14:textId="77777777" w:rsidR="00FA6DC4" w:rsidRDefault="007642EE">
                            <w:pPr>
                              <w:pStyle w:val="TableParagraph"/>
                              <w:spacing w:before="10"/>
                              <w:rPr>
                                <w:sz w:val="20"/>
                              </w:rPr>
                            </w:pPr>
                            <w:r>
                              <w:rPr>
                                <w:rFonts w:ascii="Times New Roman"/>
                                <w:color w:val="0562C1"/>
                                <w:spacing w:val="-52"/>
                                <w:w w:val="103"/>
                                <w:sz w:val="20"/>
                                <w:u w:val="single" w:color="0562C1"/>
                              </w:rPr>
                              <w:t xml:space="preserve"> </w:t>
                            </w:r>
                            <w:r>
                              <w:rPr>
                                <w:color w:val="0562C1"/>
                                <w:w w:val="105"/>
                                <w:sz w:val="20"/>
                                <w:u w:val="single" w:color="0562C1"/>
                              </w:rPr>
                              <w:t>ce</w:t>
                            </w:r>
                          </w:p>
                        </w:tc>
                      </w:tr>
                      <w:tr w:rsidR="00FA6DC4" w14:paraId="490B15CE" w14:textId="77777777">
                        <w:trPr>
                          <w:trHeight w:val="713"/>
                        </w:trPr>
                        <w:tc>
                          <w:tcPr>
                            <w:tcW w:w="1728" w:type="dxa"/>
                          </w:tcPr>
                          <w:p w14:paraId="490B15C9" w14:textId="77777777" w:rsidR="00FA6DC4" w:rsidRDefault="007642EE">
                            <w:pPr>
                              <w:pStyle w:val="TableParagraph"/>
                              <w:spacing w:before="6"/>
                              <w:rPr>
                                <w:sz w:val="20"/>
                              </w:rPr>
                            </w:pPr>
                            <w:r>
                              <w:rPr>
                                <w:w w:val="105"/>
                                <w:sz w:val="20"/>
                              </w:rPr>
                              <w:t>System</w:t>
                            </w:r>
                          </w:p>
                        </w:tc>
                        <w:tc>
                          <w:tcPr>
                            <w:tcW w:w="3864" w:type="dxa"/>
                            <w:gridSpan w:val="2"/>
                          </w:tcPr>
                          <w:p w14:paraId="490B15CA" w14:textId="77777777" w:rsidR="00FA6DC4" w:rsidRDefault="007642EE">
                            <w:pPr>
                              <w:pStyle w:val="TableParagraph"/>
                              <w:spacing w:before="3" w:line="238" w:lineRule="exact"/>
                              <w:ind w:right="185" w:hanging="1"/>
                              <w:rPr>
                                <w:sz w:val="20"/>
                              </w:rPr>
                            </w:pPr>
                            <w:r>
                              <w:rPr>
                                <w:w w:val="105"/>
                                <w:sz w:val="20"/>
                              </w:rPr>
                              <w:t>A regularly interacting or interdependent group of items forming a unified whole.</w:t>
                            </w:r>
                          </w:p>
                        </w:tc>
                        <w:tc>
                          <w:tcPr>
                            <w:tcW w:w="2876" w:type="dxa"/>
                          </w:tcPr>
                          <w:p w14:paraId="490B15CB" w14:textId="77777777" w:rsidR="00FA6DC4" w:rsidRDefault="007642EE">
                            <w:pPr>
                              <w:pStyle w:val="TableParagraph"/>
                              <w:spacing w:before="6"/>
                              <w:rPr>
                                <w:sz w:val="20"/>
                              </w:rPr>
                            </w:pPr>
                            <w:r>
                              <w:rPr>
                                <w:rFonts w:ascii="Times New Roman"/>
                                <w:color w:val="0562C1"/>
                                <w:spacing w:val="-52"/>
                                <w:w w:val="103"/>
                                <w:sz w:val="20"/>
                                <w:u w:val="single" w:color="0562C1"/>
                              </w:rPr>
                              <w:t xml:space="preserve"> </w:t>
                            </w:r>
                            <w:r>
                              <w:rPr>
                                <w:color w:val="0562C1"/>
                                <w:w w:val="105"/>
                                <w:sz w:val="20"/>
                                <w:u w:val="single" w:color="0562C1"/>
                              </w:rPr>
                              <w:t>https://www.merriam-</w:t>
                            </w:r>
                          </w:p>
                          <w:p w14:paraId="490B15CC" w14:textId="77777777" w:rsidR="00FA6DC4" w:rsidRDefault="007642EE">
                            <w:pPr>
                              <w:pStyle w:val="TableParagraph"/>
                              <w:spacing w:before="8"/>
                              <w:rPr>
                                <w:sz w:val="20"/>
                              </w:rPr>
                            </w:pPr>
                            <w:r>
                              <w:rPr>
                                <w:rFonts w:ascii="Times New Roman"/>
                                <w:color w:val="0562C1"/>
                                <w:spacing w:val="-52"/>
                                <w:w w:val="103"/>
                                <w:sz w:val="20"/>
                                <w:u w:val="single" w:color="0562C1"/>
                              </w:rPr>
                              <w:t xml:space="preserve"> </w:t>
                            </w:r>
                            <w:r>
                              <w:rPr>
                                <w:color w:val="0562C1"/>
                                <w:w w:val="105"/>
                                <w:sz w:val="20"/>
                                <w:u w:val="single" w:color="0562C1"/>
                              </w:rPr>
                              <w:t>webster.com/dictionary/syste</w:t>
                            </w:r>
                          </w:p>
                          <w:p w14:paraId="490B15CD" w14:textId="77777777" w:rsidR="00FA6DC4" w:rsidRDefault="007642EE">
                            <w:pPr>
                              <w:pStyle w:val="TableParagraph"/>
                              <w:spacing w:before="8" w:line="212" w:lineRule="exact"/>
                              <w:rPr>
                                <w:sz w:val="20"/>
                              </w:rPr>
                            </w:pPr>
                            <w:r>
                              <w:rPr>
                                <w:rFonts w:ascii="Times New Roman"/>
                                <w:color w:val="0562C1"/>
                                <w:spacing w:val="-52"/>
                                <w:w w:val="103"/>
                                <w:sz w:val="20"/>
                                <w:u w:val="single" w:color="0562C1"/>
                              </w:rPr>
                              <w:t xml:space="preserve"> </w:t>
                            </w:r>
                            <w:r>
                              <w:rPr>
                                <w:color w:val="0562C1"/>
                                <w:w w:val="105"/>
                                <w:sz w:val="20"/>
                                <w:u w:val="single" w:color="0562C1"/>
                              </w:rPr>
                              <w:t>m</w:t>
                            </w:r>
                          </w:p>
                        </w:tc>
                      </w:tr>
                      <w:tr w:rsidR="00FA6DC4" w14:paraId="490B15D4" w14:textId="77777777">
                        <w:trPr>
                          <w:trHeight w:val="1185"/>
                        </w:trPr>
                        <w:tc>
                          <w:tcPr>
                            <w:tcW w:w="1728" w:type="dxa"/>
                          </w:tcPr>
                          <w:p w14:paraId="490B15CF" w14:textId="77777777" w:rsidR="00FA6DC4" w:rsidRDefault="007642EE">
                            <w:pPr>
                              <w:pStyle w:val="TableParagraph"/>
                              <w:spacing w:line="249" w:lineRule="auto"/>
                              <w:rPr>
                                <w:sz w:val="20"/>
                              </w:rPr>
                            </w:pPr>
                            <w:r>
                              <w:rPr>
                                <w:w w:val="105"/>
                                <w:sz w:val="20"/>
                              </w:rPr>
                              <w:t>The Fourth Industrial Revolution</w:t>
                            </w:r>
                          </w:p>
                        </w:tc>
                        <w:tc>
                          <w:tcPr>
                            <w:tcW w:w="3864" w:type="dxa"/>
                            <w:gridSpan w:val="2"/>
                          </w:tcPr>
                          <w:p w14:paraId="490B15D0" w14:textId="77777777" w:rsidR="00FA6DC4" w:rsidRDefault="007642EE">
                            <w:pPr>
                              <w:pStyle w:val="TableParagraph"/>
                              <w:spacing w:line="247" w:lineRule="auto"/>
                              <w:ind w:right="138"/>
                              <w:rPr>
                                <w:sz w:val="20"/>
                              </w:rPr>
                            </w:pPr>
                            <w:r>
                              <w:rPr>
                                <w:w w:val="105"/>
                                <w:sz w:val="20"/>
                              </w:rPr>
                              <w:t>The Fourth Industrial Revolution builds on the Digital Revolution, representing new ways in which technology becomes embedded within societies</w:t>
                            </w:r>
                          </w:p>
                          <w:p w14:paraId="490B15D1" w14:textId="77777777" w:rsidR="00FA6DC4" w:rsidRDefault="007642EE">
                            <w:pPr>
                              <w:pStyle w:val="TableParagraph"/>
                              <w:spacing w:before="3" w:line="213" w:lineRule="exact"/>
                              <w:rPr>
                                <w:sz w:val="20"/>
                              </w:rPr>
                            </w:pPr>
                            <w:r>
                              <w:rPr>
                                <w:w w:val="105"/>
                                <w:sz w:val="20"/>
                              </w:rPr>
                              <w:t>and even the human body.</w:t>
                            </w:r>
                          </w:p>
                        </w:tc>
                        <w:tc>
                          <w:tcPr>
                            <w:tcW w:w="2876" w:type="dxa"/>
                          </w:tcPr>
                          <w:p w14:paraId="490B15D2" w14:textId="77777777" w:rsidR="00FA6DC4" w:rsidRDefault="007642EE">
                            <w:pPr>
                              <w:pStyle w:val="TableParagraph"/>
                              <w:rPr>
                                <w:sz w:val="20"/>
                              </w:rPr>
                            </w:pPr>
                            <w:r>
                              <w:rPr>
                                <w:rFonts w:ascii="Times New Roman"/>
                                <w:color w:val="0562C1"/>
                                <w:spacing w:val="-52"/>
                                <w:w w:val="103"/>
                                <w:sz w:val="20"/>
                                <w:u w:val="single" w:color="0562C1"/>
                              </w:rPr>
                              <w:t xml:space="preserve"> </w:t>
                            </w:r>
                            <w:r>
                              <w:rPr>
                                <w:color w:val="0562C1"/>
                                <w:w w:val="105"/>
                                <w:sz w:val="20"/>
                                <w:u w:val="single" w:color="0562C1"/>
                              </w:rPr>
                              <w:t>https://en.wikipedia.org/wiki/</w:t>
                            </w:r>
                          </w:p>
                          <w:p w14:paraId="490B15D3" w14:textId="77777777" w:rsidR="00FA6DC4" w:rsidRDefault="007642EE">
                            <w:pPr>
                              <w:pStyle w:val="TableParagraph"/>
                              <w:spacing w:before="7"/>
                              <w:rPr>
                                <w:sz w:val="20"/>
                              </w:rPr>
                            </w:pPr>
                            <w:r>
                              <w:rPr>
                                <w:rFonts w:ascii="Times New Roman"/>
                                <w:color w:val="0562C1"/>
                                <w:spacing w:val="-52"/>
                                <w:w w:val="103"/>
                                <w:sz w:val="20"/>
                                <w:u w:val="single" w:color="0562C1"/>
                              </w:rPr>
                              <w:t xml:space="preserve"> </w:t>
                            </w:r>
                            <w:r>
                              <w:rPr>
                                <w:color w:val="0562C1"/>
                                <w:w w:val="105"/>
                                <w:sz w:val="20"/>
                                <w:u w:val="single" w:color="0562C1"/>
                              </w:rPr>
                              <w:t>Fourth_Industrial_Revolution</w:t>
                            </w:r>
                          </w:p>
                        </w:tc>
                      </w:tr>
                      <w:tr w:rsidR="00FA6DC4" w14:paraId="490B15D9" w14:textId="77777777">
                        <w:trPr>
                          <w:trHeight w:val="474"/>
                        </w:trPr>
                        <w:tc>
                          <w:tcPr>
                            <w:tcW w:w="1728" w:type="dxa"/>
                          </w:tcPr>
                          <w:p w14:paraId="490B15D5" w14:textId="77777777" w:rsidR="00FA6DC4" w:rsidRDefault="007642EE">
                            <w:pPr>
                              <w:pStyle w:val="TableParagraph"/>
                              <w:spacing w:before="4"/>
                              <w:rPr>
                                <w:sz w:val="20"/>
                              </w:rPr>
                            </w:pPr>
                            <w:r>
                              <w:rPr>
                                <w:w w:val="105"/>
                                <w:sz w:val="20"/>
                              </w:rPr>
                              <w:t>Turing Machine</w:t>
                            </w:r>
                          </w:p>
                        </w:tc>
                        <w:tc>
                          <w:tcPr>
                            <w:tcW w:w="3864" w:type="dxa"/>
                            <w:gridSpan w:val="2"/>
                          </w:tcPr>
                          <w:p w14:paraId="490B15D6" w14:textId="77777777" w:rsidR="00FA6DC4" w:rsidRDefault="007642EE">
                            <w:pPr>
                              <w:pStyle w:val="TableParagraph"/>
                              <w:spacing w:before="1" w:line="238" w:lineRule="exact"/>
                              <w:ind w:right="397" w:hanging="2"/>
                              <w:rPr>
                                <w:sz w:val="20"/>
                              </w:rPr>
                            </w:pPr>
                            <w:r>
                              <w:rPr>
                                <w:w w:val="105"/>
                                <w:sz w:val="20"/>
                              </w:rPr>
                              <w:t>A Turing machine is a mathematical model of computation.</w:t>
                            </w:r>
                          </w:p>
                        </w:tc>
                        <w:tc>
                          <w:tcPr>
                            <w:tcW w:w="2876" w:type="dxa"/>
                          </w:tcPr>
                          <w:p w14:paraId="490B15D7" w14:textId="77777777" w:rsidR="00FA6DC4" w:rsidRDefault="007642EE">
                            <w:pPr>
                              <w:pStyle w:val="TableParagraph"/>
                              <w:spacing w:before="4"/>
                              <w:rPr>
                                <w:sz w:val="20"/>
                              </w:rPr>
                            </w:pPr>
                            <w:r>
                              <w:rPr>
                                <w:rFonts w:ascii="Times New Roman"/>
                                <w:color w:val="0562C1"/>
                                <w:spacing w:val="-52"/>
                                <w:w w:val="103"/>
                                <w:sz w:val="20"/>
                                <w:u w:val="single" w:color="0562C1"/>
                              </w:rPr>
                              <w:t xml:space="preserve"> </w:t>
                            </w:r>
                            <w:r>
                              <w:rPr>
                                <w:color w:val="0562C1"/>
                                <w:w w:val="105"/>
                                <w:sz w:val="20"/>
                                <w:u w:val="single" w:color="0562C1"/>
                              </w:rPr>
                              <w:t>https://en.wikipedia.org/wiki/</w:t>
                            </w:r>
                          </w:p>
                          <w:p w14:paraId="490B15D8" w14:textId="77777777" w:rsidR="00FA6DC4" w:rsidRDefault="007642EE">
                            <w:pPr>
                              <w:pStyle w:val="TableParagraph"/>
                              <w:spacing w:before="8" w:line="213" w:lineRule="exact"/>
                              <w:rPr>
                                <w:sz w:val="20"/>
                              </w:rPr>
                            </w:pPr>
                            <w:r>
                              <w:rPr>
                                <w:rFonts w:ascii="Times New Roman"/>
                                <w:color w:val="0562C1"/>
                                <w:spacing w:val="-52"/>
                                <w:w w:val="103"/>
                                <w:sz w:val="20"/>
                                <w:u w:val="single" w:color="0562C1"/>
                              </w:rPr>
                              <w:t xml:space="preserve"> </w:t>
                            </w:r>
                            <w:r>
                              <w:rPr>
                                <w:color w:val="0562C1"/>
                                <w:w w:val="105"/>
                                <w:sz w:val="20"/>
                                <w:u w:val="single" w:color="0562C1"/>
                              </w:rPr>
                              <w:t>Turing_machine</w:t>
                            </w:r>
                          </w:p>
                        </w:tc>
                      </w:tr>
                      <w:tr w:rsidR="00FA6DC4" w14:paraId="490B15E0" w14:textId="77777777">
                        <w:trPr>
                          <w:trHeight w:val="709"/>
                        </w:trPr>
                        <w:tc>
                          <w:tcPr>
                            <w:tcW w:w="1728" w:type="dxa"/>
                          </w:tcPr>
                          <w:p w14:paraId="490B15DA" w14:textId="77777777" w:rsidR="00FA6DC4" w:rsidRDefault="007642EE">
                            <w:pPr>
                              <w:pStyle w:val="TableParagraph"/>
                              <w:spacing w:line="247" w:lineRule="auto"/>
                              <w:rPr>
                                <w:sz w:val="20"/>
                              </w:rPr>
                            </w:pPr>
                            <w:r>
                              <w:rPr>
                                <w:sz w:val="20"/>
                              </w:rPr>
                              <w:t xml:space="preserve">Un-supervised </w:t>
                            </w:r>
                            <w:r>
                              <w:rPr>
                                <w:w w:val="105"/>
                                <w:sz w:val="20"/>
                              </w:rPr>
                              <w:t>Machine</w:t>
                            </w:r>
                          </w:p>
                          <w:p w14:paraId="490B15DB" w14:textId="77777777" w:rsidR="00FA6DC4" w:rsidRDefault="007642EE">
                            <w:pPr>
                              <w:pStyle w:val="TableParagraph"/>
                              <w:spacing w:before="4" w:line="209" w:lineRule="exact"/>
                              <w:rPr>
                                <w:sz w:val="20"/>
                              </w:rPr>
                            </w:pPr>
                            <w:r>
                              <w:rPr>
                                <w:w w:val="105"/>
                                <w:sz w:val="20"/>
                              </w:rPr>
                              <w:t>Learning</w:t>
                            </w:r>
                          </w:p>
                        </w:tc>
                        <w:tc>
                          <w:tcPr>
                            <w:tcW w:w="3864" w:type="dxa"/>
                            <w:gridSpan w:val="2"/>
                          </w:tcPr>
                          <w:p w14:paraId="490B15DC" w14:textId="77777777" w:rsidR="00FA6DC4" w:rsidRDefault="007642EE">
                            <w:pPr>
                              <w:pStyle w:val="TableParagraph"/>
                              <w:spacing w:line="247" w:lineRule="auto"/>
                              <w:ind w:right="45"/>
                              <w:rPr>
                                <w:sz w:val="20"/>
                              </w:rPr>
                            </w:pPr>
                            <w:r>
                              <w:rPr>
                                <w:w w:val="105"/>
                                <w:sz w:val="20"/>
                              </w:rPr>
                              <w:t>Unsupervised machine learning infers a function that describes the structure of</w:t>
                            </w:r>
                          </w:p>
                          <w:p w14:paraId="490B15DD" w14:textId="77777777" w:rsidR="00FA6DC4" w:rsidRDefault="007642EE">
                            <w:pPr>
                              <w:pStyle w:val="TableParagraph"/>
                              <w:spacing w:before="4" w:line="209" w:lineRule="exact"/>
                              <w:rPr>
                                <w:sz w:val="20"/>
                              </w:rPr>
                            </w:pPr>
                            <w:r>
                              <w:rPr>
                                <w:w w:val="105"/>
                                <w:sz w:val="20"/>
                              </w:rPr>
                              <w:t>unlabelled" data.</w:t>
                            </w:r>
                          </w:p>
                        </w:tc>
                        <w:tc>
                          <w:tcPr>
                            <w:tcW w:w="2876" w:type="dxa"/>
                          </w:tcPr>
                          <w:p w14:paraId="490B15DE" w14:textId="77777777" w:rsidR="00FA6DC4" w:rsidRDefault="007642EE">
                            <w:pPr>
                              <w:pStyle w:val="TableParagraph"/>
                              <w:rPr>
                                <w:sz w:val="20"/>
                              </w:rPr>
                            </w:pPr>
                            <w:r>
                              <w:rPr>
                                <w:rFonts w:ascii="Times New Roman"/>
                                <w:color w:val="0562C1"/>
                                <w:spacing w:val="-52"/>
                                <w:w w:val="103"/>
                                <w:sz w:val="20"/>
                                <w:u w:val="single" w:color="0562C1"/>
                              </w:rPr>
                              <w:t xml:space="preserve"> </w:t>
                            </w:r>
                            <w:r>
                              <w:rPr>
                                <w:color w:val="0562C1"/>
                                <w:w w:val="105"/>
                                <w:sz w:val="20"/>
                                <w:u w:val="single" w:color="0562C1"/>
                              </w:rPr>
                              <w:t>https://en.wikipedia.org/wiki/</w:t>
                            </w:r>
                          </w:p>
                          <w:p w14:paraId="490B15DF" w14:textId="77777777" w:rsidR="00FA6DC4" w:rsidRDefault="007642EE">
                            <w:pPr>
                              <w:pStyle w:val="TableParagraph"/>
                              <w:spacing w:before="7"/>
                              <w:rPr>
                                <w:sz w:val="20"/>
                              </w:rPr>
                            </w:pPr>
                            <w:r>
                              <w:rPr>
                                <w:rFonts w:ascii="Times New Roman"/>
                                <w:color w:val="0562C1"/>
                                <w:spacing w:val="-52"/>
                                <w:w w:val="103"/>
                                <w:sz w:val="20"/>
                                <w:u w:val="single" w:color="0562C1"/>
                              </w:rPr>
                              <w:t xml:space="preserve"> </w:t>
                            </w:r>
                            <w:r>
                              <w:rPr>
                                <w:color w:val="0562C1"/>
                                <w:w w:val="105"/>
                                <w:sz w:val="20"/>
                                <w:u w:val="single" w:color="0562C1"/>
                              </w:rPr>
                              <w:t>Unsupervised_learning</w:t>
                            </w:r>
                          </w:p>
                        </w:tc>
                      </w:tr>
                      <w:tr w:rsidR="00FA6DC4" w14:paraId="490B15E6" w14:textId="77777777">
                        <w:trPr>
                          <w:trHeight w:val="951"/>
                        </w:trPr>
                        <w:tc>
                          <w:tcPr>
                            <w:tcW w:w="1728" w:type="dxa"/>
                          </w:tcPr>
                          <w:p w14:paraId="490B15E1" w14:textId="77777777" w:rsidR="00FA6DC4" w:rsidRDefault="007642EE">
                            <w:pPr>
                              <w:pStyle w:val="TableParagraph"/>
                              <w:spacing w:before="5"/>
                              <w:rPr>
                                <w:sz w:val="20"/>
                              </w:rPr>
                            </w:pPr>
                            <w:r>
                              <w:rPr>
                                <w:w w:val="105"/>
                                <w:sz w:val="20"/>
                              </w:rPr>
                              <w:t>Under-fitting</w:t>
                            </w:r>
                          </w:p>
                        </w:tc>
                        <w:tc>
                          <w:tcPr>
                            <w:tcW w:w="3864" w:type="dxa"/>
                            <w:gridSpan w:val="2"/>
                          </w:tcPr>
                          <w:p w14:paraId="490B15E2" w14:textId="77777777" w:rsidR="00FA6DC4" w:rsidRDefault="007642EE">
                            <w:pPr>
                              <w:pStyle w:val="TableParagraph"/>
                              <w:spacing w:before="5" w:line="249" w:lineRule="auto"/>
                              <w:ind w:right="325" w:hanging="2"/>
                              <w:rPr>
                                <w:sz w:val="20"/>
                              </w:rPr>
                            </w:pPr>
                            <w:r>
                              <w:rPr>
                                <w:w w:val="105"/>
                                <w:sz w:val="20"/>
                              </w:rPr>
                              <w:t>Underfitting is when the machine learning model has low variance and high bias. It is the opposite of Over-</w:t>
                            </w:r>
                          </w:p>
                          <w:p w14:paraId="490B15E3" w14:textId="77777777" w:rsidR="00FA6DC4" w:rsidRDefault="007642EE">
                            <w:pPr>
                              <w:pStyle w:val="TableParagraph"/>
                              <w:spacing w:before="0" w:line="208" w:lineRule="exact"/>
                              <w:rPr>
                                <w:sz w:val="20"/>
                              </w:rPr>
                            </w:pPr>
                            <w:r>
                              <w:rPr>
                                <w:w w:val="105"/>
                                <w:sz w:val="20"/>
                              </w:rPr>
                              <w:t>fitting or Over-training.</w:t>
                            </w:r>
                          </w:p>
                        </w:tc>
                        <w:tc>
                          <w:tcPr>
                            <w:tcW w:w="2876" w:type="dxa"/>
                          </w:tcPr>
                          <w:p w14:paraId="490B15E4" w14:textId="77777777" w:rsidR="00FA6DC4" w:rsidRDefault="007642EE">
                            <w:pPr>
                              <w:pStyle w:val="TableParagraph"/>
                              <w:spacing w:before="5"/>
                              <w:rPr>
                                <w:sz w:val="20"/>
                              </w:rPr>
                            </w:pPr>
                            <w:r>
                              <w:rPr>
                                <w:rFonts w:ascii="Times New Roman"/>
                                <w:color w:val="0562C1"/>
                                <w:spacing w:val="-52"/>
                                <w:w w:val="103"/>
                                <w:sz w:val="20"/>
                                <w:u w:val="single" w:color="0562C1"/>
                              </w:rPr>
                              <w:t xml:space="preserve"> </w:t>
                            </w:r>
                            <w:r>
                              <w:rPr>
                                <w:color w:val="0562C1"/>
                                <w:w w:val="105"/>
                                <w:sz w:val="20"/>
                                <w:u w:val="single" w:color="0562C1"/>
                              </w:rPr>
                              <w:t>https://en.wikipedia.org/wiki/</w:t>
                            </w:r>
                          </w:p>
                          <w:p w14:paraId="490B15E5" w14:textId="77777777" w:rsidR="00FA6DC4" w:rsidRDefault="007642EE">
                            <w:pPr>
                              <w:pStyle w:val="TableParagraph"/>
                              <w:spacing w:before="10"/>
                              <w:rPr>
                                <w:sz w:val="20"/>
                              </w:rPr>
                            </w:pPr>
                            <w:r>
                              <w:rPr>
                                <w:rFonts w:ascii="Times New Roman"/>
                                <w:color w:val="0562C1"/>
                                <w:spacing w:val="-52"/>
                                <w:w w:val="103"/>
                                <w:sz w:val="20"/>
                                <w:u w:val="single" w:color="0562C1"/>
                              </w:rPr>
                              <w:t xml:space="preserve"> </w:t>
                            </w:r>
                            <w:r>
                              <w:rPr>
                                <w:color w:val="0562C1"/>
                                <w:w w:val="105"/>
                                <w:sz w:val="20"/>
                                <w:u w:val="single" w:color="0562C1"/>
                              </w:rPr>
                              <w:t>Overfitting#Underfitting</w:t>
                            </w:r>
                          </w:p>
                        </w:tc>
                      </w:tr>
                      <w:tr w:rsidR="00FA6DC4" w14:paraId="490B15ED" w14:textId="77777777">
                        <w:trPr>
                          <w:trHeight w:val="1663"/>
                        </w:trPr>
                        <w:tc>
                          <w:tcPr>
                            <w:tcW w:w="1728" w:type="dxa"/>
                          </w:tcPr>
                          <w:p w14:paraId="490B15E7" w14:textId="77777777" w:rsidR="00FA6DC4" w:rsidRDefault="007642EE">
                            <w:pPr>
                              <w:pStyle w:val="TableParagraph"/>
                              <w:spacing w:before="6" w:line="247" w:lineRule="auto"/>
                              <w:ind w:right="313"/>
                              <w:rPr>
                                <w:sz w:val="20"/>
                              </w:rPr>
                            </w:pPr>
                            <w:r>
                              <w:rPr>
                                <w:sz w:val="20"/>
                              </w:rPr>
                              <w:t xml:space="preserve">Universal </w:t>
                            </w:r>
                            <w:r>
                              <w:rPr>
                                <w:w w:val="105"/>
                                <w:sz w:val="20"/>
                              </w:rPr>
                              <w:t>Design</w:t>
                            </w:r>
                          </w:p>
                        </w:tc>
                        <w:tc>
                          <w:tcPr>
                            <w:tcW w:w="3864" w:type="dxa"/>
                            <w:gridSpan w:val="2"/>
                          </w:tcPr>
                          <w:p w14:paraId="490B15E8" w14:textId="77777777" w:rsidR="00FA6DC4" w:rsidRDefault="007642EE">
                            <w:pPr>
                              <w:pStyle w:val="TableParagraph"/>
                              <w:spacing w:before="6"/>
                              <w:rPr>
                                <w:sz w:val="20"/>
                              </w:rPr>
                            </w:pPr>
                            <w:r>
                              <w:rPr>
                                <w:w w:val="105"/>
                                <w:sz w:val="20"/>
                              </w:rPr>
                              <w:t>Universal design (close relation</w:t>
                            </w:r>
                          </w:p>
                          <w:p w14:paraId="490B15E9" w14:textId="77777777" w:rsidR="00FA6DC4" w:rsidRDefault="007642EE">
                            <w:pPr>
                              <w:pStyle w:val="TableParagraph"/>
                              <w:spacing w:before="8" w:line="247" w:lineRule="auto"/>
                              <w:ind w:right="255"/>
                              <w:rPr>
                                <w:sz w:val="20"/>
                              </w:rPr>
                            </w:pPr>
                            <w:r>
                              <w:rPr>
                                <w:w w:val="105"/>
                                <w:sz w:val="20"/>
                              </w:rPr>
                              <w:t>to inclusive design) refers to broad- spectrum ideas meant to produce buildings, products and environments that are inherently accessible to older people, people without disabilities,</w:t>
                            </w:r>
                          </w:p>
                          <w:p w14:paraId="490B15EA" w14:textId="77777777" w:rsidR="00FA6DC4" w:rsidRDefault="007642EE">
                            <w:pPr>
                              <w:pStyle w:val="TableParagraph"/>
                              <w:spacing w:before="6" w:line="209" w:lineRule="exact"/>
                              <w:rPr>
                                <w:sz w:val="20"/>
                              </w:rPr>
                            </w:pPr>
                            <w:r>
                              <w:rPr>
                                <w:w w:val="105"/>
                                <w:sz w:val="20"/>
                              </w:rPr>
                              <w:t>and people with disabilities.</w:t>
                            </w:r>
                          </w:p>
                        </w:tc>
                        <w:tc>
                          <w:tcPr>
                            <w:tcW w:w="2876" w:type="dxa"/>
                          </w:tcPr>
                          <w:p w14:paraId="490B15EB" w14:textId="77777777" w:rsidR="00FA6DC4" w:rsidRDefault="007642EE">
                            <w:pPr>
                              <w:pStyle w:val="TableParagraph"/>
                              <w:spacing w:before="6"/>
                              <w:rPr>
                                <w:sz w:val="20"/>
                              </w:rPr>
                            </w:pPr>
                            <w:r>
                              <w:rPr>
                                <w:rFonts w:ascii="Times New Roman"/>
                                <w:color w:val="0562C1"/>
                                <w:spacing w:val="-52"/>
                                <w:w w:val="103"/>
                                <w:sz w:val="20"/>
                                <w:u w:val="single" w:color="0562C1"/>
                              </w:rPr>
                              <w:t xml:space="preserve"> </w:t>
                            </w:r>
                            <w:r>
                              <w:rPr>
                                <w:color w:val="0562C1"/>
                                <w:w w:val="105"/>
                                <w:sz w:val="20"/>
                                <w:u w:val="single" w:color="0562C1"/>
                              </w:rPr>
                              <w:t>https://en.wikipedia.org/wiki/</w:t>
                            </w:r>
                          </w:p>
                          <w:p w14:paraId="490B15EC" w14:textId="77777777" w:rsidR="00FA6DC4" w:rsidRDefault="007642EE">
                            <w:pPr>
                              <w:pStyle w:val="TableParagraph"/>
                              <w:spacing w:before="8"/>
                              <w:rPr>
                                <w:sz w:val="20"/>
                              </w:rPr>
                            </w:pPr>
                            <w:r>
                              <w:rPr>
                                <w:rFonts w:ascii="Times New Roman"/>
                                <w:color w:val="0562C1"/>
                                <w:spacing w:val="-52"/>
                                <w:w w:val="103"/>
                                <w:sz w:val="20"/>
                                <w:u w:val="single" w:color="0562C1"/>
                              </w:rPr>
                              <w:t xml:space="preserve"> </w:t>
                            </w:r>
                            <w:r>
                              <w:rPr>
                                <w:color w:val="0562C1"/>
                                <w:w w:val="105"/>
                                <w:sz w:val="20"/>
                                <w:u w:val="single" w:color="0562C1"/>
                              </w:rPr>
                              <w:t>Universal_design</w:t>
                            </w:r>
                          </w:p>
                        </w:tc>
                      </w:tr>
                      <w:tr w:rsidR="00FA6DC4" w14:paraId="490B15F1" w14:textId="77777777">
                        <w:trPr>
                          <w:trHeight w:val="1776"/>
                        </w:trPr>
                        <w:tc>
                          <w:tcPr>
                            <w:tcW w:w="1728" w:type="dxa"/>
                          </w:tcPr>
                          <w:p w14:paraId="490B15EE" w14:textId="77777777" w:rsidR="00FA6DC4" w:rsidRDefault="007642EE">
                            <w:pPr>
                              <w:pStyle w:val="TableParagraph"/>
                              <w:spacing w:before="5"/>
                              <w:rPr>
                                <w:sz w:val="20"/>
                              </w:rPr>
                            </w:pPr>
                            <w:r>
                              <w:rPr>
                                <w:w w:val="105"/>
                                <w:sz w:val="20"/>
                              </w:rPr>
                              <w:t>Validation Data</w:t>
                            </w:r>
                          </w:p>
                        </w:tc>
                        <w:tc>
                          <w:tcPr>
                            <w:tcW w:w="3864" w:type="dxa"/>
                            <w:gridSpan w:val="2"/>
                          </w:tcPr>
                          <w:p w14:paraId="490B15EF" w14:textId="77777777" w:rsidR="00FA6DC4" w:rsidRDefault="007642EE">
                            <w:pPr>
                              <w:pStyle w:val="TableParagraph"/>
                              <w:spacing w:before="5" w:line="247" w:lineRule="auto"/>
                              <w:ind w:right="187" w:hanging="3"/>
                              <w:rPr>
                                <w:sz w:val="20"/>
                              </w:rPr>
                            </w:pPr>
                            <w:r>
                              <w:rPr>
                                <w:w w:val="105"/>
                                <w:sz w:val="20"/>
                              </w:rPr>
                              <w:t>A set of data used to test the output of a machine learning model that is not used to train the model.</w:t>
                            </w:r>
                          </w:p>
                        </w:tc>
                        <w:tc>
                          <w:tcPr>
                            <w:tcW w:w="2876" w:type="dxa"/>
                          </w:tcPr>
                          <w:p w14:paraId="490B15F0" w14:textId="77777777" w:rsidR="00FA6DC4" w:rsidRDefault="007642EE">
                            <w:pPr>
                              <w:pStyle w:val="TableParagraph"/>
                              <w:spacing w:before="5" w:line="247" w:lineRule="auto"/>
                              <w:ind w:right="54"/>
                              <w:rPr>
                                <w:sz w:val="20"/>
                              </w:rPr>
                            </w:pPr>
                            <w:r>
                              <w:rPr>
                                <w:w w:val="105"/>
                                <w:sz w:val="20"/>
                              </w:rPr>
                              <w:t>Hands-On Machine Learning with Scikit-Learn and TensorFlow: Concepts, Tools, and Techniques to Build Intelligent Systems, Aurélien Géron, O’Reilly, 2017, ISBN 1491962291.</w:t>
                            </w:r>
                          </w:p>
                        </w:tc>
                      </w:tr>
                      <w:tr w:rsidR="00FA6DC4" w14:paraId="490B15F6" w14:textId="77777777">
                        <w:trPr>
                          <w:trHeight w:val="470"/>
                        </w:trPr>
                        <w:tc>
                          <w:tcPr>
                            <w:tcW w:w="1728" w:type="dxa"/>
                            <w:vMerge w:val="restart"/>
                          </w:tcPr>
                          <w:p w14:paraId="490B15F2" w14:textId="77777777" w:rsidR="00FA6DC4" w:rsidRDefault="007642EE">
                            <w:pPr>
                              <w:pStyle w:val="TableParagraph"/>
                              <w:spacing w:before="6"/>
                              <w:rPr>
                                <w:sz w:val="20"/>
                              </w:rPr>
                            </w:pPr>
                            <w:r>
                              <w:rPr>
                                <w:w w:val="105"/>
                                <w:sz w:val="20"/>
                              </w:rPr>
                              <w:t>Variance</w:t>
                            </w:r>
                          </w:p>
                        </w:tc>
                        <w:tc>
                          <w:tcPr>
                            <w:tcW w:w="3864" w:type="dxa"/>
                            <w:gridSpan w:val="2"/>
                            <w:tcBorders>
                              <w:bottom w:val="nil"/>
                            </w:tcBorders>
                          </w:tcPr>
                          <w:p w14:paraId="490B15F3" w14:textId="77777777" w:rsidR="00FA6DC4" w:rsidRDefault="007642EE">
                            <w:pPr>
                              <w:pStyle w:val="TableParagraph"/>
                              <w:spacing w:before="3" w:line="238" w:lineRule="exact"/>
                              <w:ind w:right="628"/>
                              <w:rPr>
                                <w:sz w:val="20"/>
                              </w:rPr>
                            </w:pPr>
                            <w:r>
                              <w:rPr>
                                <w:w w:val="105"/>
                                <w:sz w:val="20"/>
                              </w:rPr>
                              <w:t>Variance is the expectation of the squared deviation of a random</w:t>
                            </w:r>
                          </w:p>
                        </w:tc>
                        <w:tc>
                          <w:tcPr>
                            <w:tcW w:w="2876" w:type="dxa"/>
                            <w:vMerge w:val="restart"/>
                          </w:tcPr>
                          <w:p w14:paraId="490B15F4" w14:textId="77777777" w:rsidR="00FA6DC4" w:rsidRDefault="007642EE">
                            <w:pPr>
                              <w:pStyle w:val="TableParagraph"/>
                              <w:spacing w:before="6"/>
                              <w:rPr>
                                <w:sz w:val="20"/>
                              </w:rPr>
                            </w:pPr>
                            <w:r>
                              <w:rPr>
                                <w:rFonts w:ascii="Times New Roman"/>
                                <w:color w:val="0562C1"/>
                                <w:spacing w:val="-52"/>
                                <w:w w:val="103"/>
                                <w:sz w:val="20"/>
                                <w:u w:val="single" w:color="0562C1"/>
                              </w:rPr>
                              <w:t xml:space="preserve"> </w:t>
                            </w:r>
                            <w:r>
                              <w:rPr>
                                <w:color w:val="0562C1"/>
                                <w:w w:val="105"/>
                                <w:sz w:val="20"/>
                                <w:u w:val="single" w:color="0562C1"/>
                              </w:rPr>
                              <w:t>https://en.wikipedia.org/wiki/</w:t>
                            </w:r>
                          </w:p>
                          <w:p w14:paraId="490B15F5" w14:textId="77777777" w:rsidR="00FA6DC4" w:rsidRDefault="007642EE">
                            <w:pPr>
                              <w:pStyle w:val="TableParagraph"/>
                              <w:spacing w:before="8"/>
                              <w:rPr>
                                <w:sz w:val="20"/>
                              </w:rPr>
                            </w:pPr>
                            <w:r>
                              <w:rPr>
                                <w:rFonts w:ascii="Times New Roman"/>
                                <w:color w:val="0562C1"/>
                                <w:spacing w:val="-52"/>
                                <w:w w:val="103"/>
                                <w:sz w:val="20"/>
                                <w:u w:val="single" w:color="0562C1"/>
                              </w:rPr>
                              <w:t xml:space="preserve"> </w:t>
                            </w:r>
                            <w:r>
                              <w:rPr>
                                <w:color w:val="0562C1"/>
                                <w:w w:val="105"/>
                                <w:sz w:val="20"/>
                                <w:u w:val="single" w:color="0562C1"/>
                              </w:rPr>
                              <w:t>Variance</w:t>
                            </w:r>
                          </w:p>
                        </w:tc>
                      </w:tr>
                      <w:tr w:rsidR="00FA6DC4" w14:paraId="490B15FB" w14:textId="77777777">
                        <w:trPr>
                          <w:trHeight w:val="222"/>
                        </w:trPr>
                        <w:tc>
                          <w:tcPr>
                            <w:tcW w:w="1728" w:type="dxa"/>
                            <w:vMerge/>
                            <w:tcBorders>
                              <w:top w:val="nil"/>
                            </w:tcBorders>
                          </w:tcPr>
                          <w:p w14:paraId="490B15F7" w14:textId="77777777" w:rsidR="00FA6DC4" w:rsidRDefault="00FA6DC4">
                            <w:pPr>
                              <w:rPr>
                                <w:sz w:val="2"/>
                                <w:szCs w:val="2"/>
                              </w:rPr>
                            </w:pPr>
                          </w:p>
                        </w:tc>
                        <w:tc>
                          <w:tcPr>
                            <w:tcW w:w="2165" w:type="dxa"/>
                            <w:tcBorders>
                              <w:top w:val="nil"/>
                              <w:right w:val="single" w:sz="24" w:space="0" w:color="FFFFFF"/>
                            </w:tcBorders>
                          </w:tcPr>
                          <w:p w14:paraId="490B15F8" w14:textId="77777777" w:rsidR="00FA6DC4" w:rsidRDefault="007642EE">
                            <w:pPr>
                              <w:pStyle w:val="TableParagraph"/>
                              <w:spacing w:before="0" w:line="202" w:lineRule="exact"/>
                              <w:ind w:right="-15"/>
                              <w:rPr>
                                <w:sz w:val="20"/>
                              </w:rPr>
                            </w:pPr>
                            <w:r>
                              <w:rPr>
                                <w:w w:val="105"/>
                                <w:sz w:val="20"/>
                              </w:rPr>
                              <w:t>variable from its</w:t>
                            </w:r>
                            <w:r>
                              <w:rPr>
                                <w:spacing w:val="-33"/>
                                <w:w w:val="105"/>
                                <w:sz w:val="20"/>
                              </w:rPr>
                              <w:t xml:space="preserve"> </w:t>
                            </w:r>
                            <w:r>
                              <w:rPr>
                                <w:w w:val="105"/>
                                <w:sz w:val="20"/>
                              </w:rPr>
                              <w:t>mean</w:t>
                            </w:r>
                          </w:p>
                        </w:tc>
                        <w:tc>
                          <w:tcPr>
                            <w:tcW w:w="1699" w:type="dxa"/>
                            <w:tcBorders>
                              <w:top w:val="nil"/>
                              <w:left w:val="single" w:sz="24" w:space="0" w:color="FFFFFF"/>
                            </w:tcBorders>
                          </w:tcPr>
                          <w:p w14:paraId="490B15F9" w14:textId="77777777" w:rsidR="00FA6DC4" w:rsidRDefault="00FA6DC4">
                            <w:pPr>
                              <w:pStyle w:val="TableParagraph"/>
                              <w:spacing w:before="0"/>
                              <w:ind w:left="0"/>
                              <w:rPr>
                                <w:rFonts w:ascii="Times New Roman"/>
                                <w:sz w:val="14"/>
                              </w:rPr>
                            </w:pPr>
                          </w:p>
                        </w:tc>
                        <w:tc>
                          <w:tcPr>
                            <w:tcW w:w="2876" w:type="dxa"/>
                            <w:vMerge/>
                            <w:tcBorders>
                              <w:top w:val="nil"/>
                            </w:tcBorders>
                          </w:tcPr>
                          <w:p w14:paraId="490B15FA" w14:textId="77777777" w:rsidR="00FA6DC4" w:rsidRDefault="00FA6DC4">
                            <w:pPr>
                              <w:rPr>
                                <w:sz w:val="2"/>
                                <w:szCs w:val="2"/>
                              </w:rPr>
                            </w:pPr>
                          </w:p>
                        </w:tc>
                      </w:tr>
                      <w:tr w:rsidR="00FA6DC4" w14:paraId="490B1600" w14:textId="77777777">
                        <w:trPr>
                          <w:trHeight w:val="713"/>
                        </w:trPr>
                        <w:tc>
                          <w:tcPr>
                            <w:tcW w:w="1728" w:type="dxa"/>
                          </w:tcPr>
                          <w:p w14:paraId="490B15FC" w14:textId="77777777" w:rsidR="00FA6DC4" w:rsidRDefault="007642EE">
                            <w:pPr>
                              <w:pStyle w:val="TableParagraph"/>
                              <w:spacing w:before="8"/>
                              <w:rPr>
                                <w:sz w:val="20"/>
                              </w:rPr>
                            </w:pPr>
                            <w:r>
                              <w:rPr>
                                <w:w w:val="105"/>
                                <w:sz w:val="20"/>
                              </w:rPr>
                              <w:t>Visualisation</w:t>
                            </w:r>
                          </w:p>
                        </w:tc>
                        <w:tc>
                          <w:tcPr>
                            <w:tcW w:w="3864" w:type="dxa"/>
                            <w:gridSpan w:val="2"/>
                          </w:tcPr>
                          <w:p w14:paraId="490B15FD" w14:textId="77777777" w:rsidR="00FA6DC4" w:rsidRDefault="007642EE">
                            <w:pPr>
                              <w:pStyle w:val="TableParagraph"/>
                              <w:spacing w:before="7" w:line="230" w:lineRule="atLeast"/>
                              <w:ind w:right="33"/>
                              <w:rPr>
                                <w:sz w:val="20"/>
                              </w:rPr>
                            </w:pPr>
                            <w:r>
                              <w:rPr>
                                <w:w w:val="105"/>
                                <w:sz w:val="20"/>
                              </w:rPr>
                              <w:t>Visualisation is any technique for creating images, diagrams, or animations to communicate a message.</w:t>
                            </w:r>
                          </w:p>
                        </w:tc>
                        <w:tc>
                          <w:tcPr>
                            <w:tcW w:w="2876" w:type="dxa"/>
                          </w:tcPr>
                          <w:p w14:paraId="490B15FE" w14:textId="77777777" w:rsidR="00FA6DC4" w:rsidRDefault="007642EE">
                            <w:pPr>
                              <w:pStyle w:val="TableParagraph"/>
                              <w:spacing w:before="8"/>
                              <w:rPr>
                                <w:sz w:val="20"/>
                              </w:rPr>
                            </w:pPr>
                            <w:r>
                              <w:rPr>
                                <w:rFonts w:ascii="Times New Roman"/>
                                <w:color w:val="0562C1"/>
                                <w:spacing w:val="-52"/>
                                <w:w w:val="103"/>
                                <w:sz w:val="20"/>
                                <w:u w:val="single" w:color="0562C1"/>
                              </w:rPr>
                              <w:t xml:space="preserve"> </w:t>
                            </w:r>
                            <w:r>
                              <w:rPr>
                                <w:color w:val="0562C1"/>
                                <w:w w:val="105"/>
                                <w:sz w:val="20"/>
                                <w:u w:val="single" w:color="0562C1"/>
                              </w:rPr>
                              <w:t>https://en.wikipedia.org/wiki/</w:t>
                            </w:r>
                          </w:p>
                          <w:p w14:paraId="490B15FF" w14:textId="77777777" w:rsidR="00FA6DC4" w:rsidRDefault="007642EE">
                            <w:pPr>
                              <w:pStyle w:val="TableParagraph"/>
                              <w:spacing w:before="7"/>
                              <w:rPr>
                                <w:sz w:val="20"/>
                              </w:rPr>
                            </w:pPr>
                            <w:r>
                              <w:rPr>
                                <w:rFonts w:ascii="Times New Roman"/>
                                <w:color w:val="0562C1"/>
                                <w:spacing w:val="-52"/>
                                <w:w w:val="103"/>
                                <w:sz w:val="20"/>
                                <w:u w:val="single" w:color="0562C1"/>
                              </w:rPr>
                              <w:t xml:space="preserve"> </w:t>
                            </w:r>
                            <w:r>
                              <w:rPr>
                                <w:color w:val="0562C1"/>
                                <w:w w:val="105"/>
                                <w:sz w:val="20"/>
                                <w:u w:val="single" w:color="0562C1"/>
                              </w:rPr>
                              <w:t>Visualization_(graphics)</w:t>
                            </w:r>
                          </w:p>
                        </w:tc>
                      </w:tr>
                      <w:tr w:rsidR="00FA6DC4" w14:paraId="490B1605" w14:textId="77777777">
                        <w:trPr>
                          <w:trHeight w:val="1427"/>
                        </w:trPr>
                        <w:tc>
                          <w:tcPr>
                            <w:tcW w:w="1728" w:type="dxa"/>
                          </w:tcPr>
                          <w:p w14:paraId="490B1601" w14:textId="77777777" w:rsidR="00FA6DC4" w:rsidRDefault="007642EE">
                            <w:pPr>
                              <w:pStyle w:val="TableParagraph"/>
                              <w:spacing w:before="6" w:line="247" w:lineRule="auto"/>
                              <w:rPr>
                                <w:sz w:val="20"/>
                              </w:rPr>
                            </w:pPr>
                            <w:r>
                              <w:rPr>
                                <w:w w:val="105"/>
                                <w:sz w:val="20"/>
                              </w:rPr>
                              <w:t>Weak AI or Narrow AI</w:t>
                            </w:r>
                          </w:p>
                        </w:tc>
                        <w:tc>
                          <w:tcPr>
                            <w:tcW w:w="3864" w:type="dxa"/>
                            <w:gridSpan w:val="2"/>
                          </w:tcPr>
                          <w:p w14:paraId="490B1602" w14:textId="77777777" w:rsidR="00FA6DC4" w:rsidRDefault="007642EE">
                            <w:pPr>
                              <w:pStyle w:val="TableParagraph"/>
                              <w:spacing w:before="6" w:line="249" w:lineRule="auto"/>
                              <w:ind w:right="139"/>
                              <w:rPr>
                                <w:sz w:val="20"/>
                              </w:rPr>
                            </w:pPr>
                            <w:r>
                              <w:rPr>
                                <w:w w:val="105"/>
                                <w:sz w:val="20"/>
                              </w:rPr>
                              <w:t>Weak artificial intelligence (weak AI), also known as narrow AI, is artificial intelligence that is focused on one narrow task. It is the contrast of Strong AI.</w:t>
                            </w:r>
                          </w:p>
                        </w:tc>
                        <w:tc>
                          <w:tcPr>
                            <w:tcW w:w="2876" w:type="dxa"/>
                          </w:tcPr>
                          <w:p w14:paraId="490B1603" w14:textId="77777777" w:rsidR="00FA6DC4" w:rsidRDefault="007642EE">
                            <w:pPr>
                              <w:pStyle w:val="TableParagraph"/>
                              <w:spacing w:before="6"/>
                              <w:rPr>
                                <w:sz w:val="20"/>
                              </w:rPr>
                            </w:pPr>
                            <w:r>
                              <w:rPr>
                                <w:rFonts w:ascii="Times New Roman"/>
                                <w:color w:val="0562C1"/>
                                <w:spacing w:val="-52"/>
                                <w:w w:val="103"/>
                                <w:sz w:val="20"/>
                                <w:u w:val="single" w:color="0562C1"/>
                              </w:rPr>
                              <w:t xml:space="preserve"> </w:t>
                            </w:r>
                            <w:r>
                              <w:rPr>
                                <w:color w:val="0562C1"/>
                                <w:w w:val="105"/>
                                <w:sz w:val="20"/>
                                <w:u w:val="single" w:color="0562C1"/>
                              </w:rPr>
                              <w:t>https://en.wikipedia.org/wiki/</w:t>
                            </w:r>
                          </w:p>
                          <w:p w14:paraId="490B1604" w14:textId="77777777" w:rsidR="00FA6DC4" w:rsidRDefault="007642EE">
                            <w:pPr>
                              <w:pStyle w:val="TableParagraph"/>
                              <w:spacing w:before="8"/>
                              <w:rPr>
                                <w:sz w:val="20"/>
                              </w:rPr>
                            </w:pPr>
                            <w:r>
                              <w:rPr>
                                <w:rFonts w:ascii="Times New Roman"/>
                                <w:color w:val="0562C1"/>
                                <w:spacing w:val="-52"/>
                                <w:w w:val="103"/>
                                <w:sz w:val="20"/>
                                <w:u w:val="single" w:color="0562C1"/>
                              </w:rPr>
                              <w:t xml:space="preserve"> </w:t>
                            </w:r>
                            <w:r>
                              <w:rPr>
                                <w:color w:val="0562C1"/>
                                <w:w w:val="105"/>
                                <w:sz w:val="20"/>
                                <w:u w:val="single" w:color="0562C1"/>
                              </w:rPr>
                              <w:t>Weak_AI</w:t>
                            </w:r>
                          </w:p>
                        </w:tc>
                      </w:tr>
                    </w:tbl>
                    <w:p w14:paraId="490B1606" w14:textId="77777777" w:rsidR="00FA6DC4" w:rsidRDefault="00FA6DC4">
                      <w:pPr>
                        <w:pStyle w:val="BodyText"/>
                      </w:pPr>
                    </w:p>
                  </w:txbxContent>
                </v:textbox>
                <w10:wrap anchorx="page" anchory="page"/>
              </v:shape>
            </w:pict>
          </mc:Fallback>
        </mc:AlternateContent>
      </w:r>
    </w:p>
    <w:p w14:paraId="490B1540" w14:textId="77777777" w:rsidR="00FA6DC4" w:rsidRDefault="00FA6DC4">
      <w:pPr>
        <w:pStyle w:val="BodyText"/>
        <w:rPr>
          <w:b/>
        </w:rPr>
      </w:pPr>
    </w:p>
    <w:p w14:paraId="490B1541" w14:textId="77777777" w:rsidR="00FA6DC4" w:rsidRDefault="00FA6DC4">
      <w:pPr>
        <w:pStyle w:val="BodyText"/>
        <w:rPr>
          <w:b/>
        </w:rPr>
      </w:pPr>
    </w:p>
    <w:p w14:paraId="490B1542" w14:textId="77777777" w:rsidR="00FA6DC4" w:rsidRDefault="00FA6DC4">
      <w:pPr>
        <w:pStyle w:val="BodyText"/>
        <w:rPr>
          <w:b/>
        </w:rPr>
      </w:pPr>
    </w:p>
    <w:p w14:paraId="490B1543" w14:textId="77777777" w:rsidR="00FA6DC4" w:rsidRDefault="00FA6DC4">
      <w:pPr>
        <w:pStyle w:val="BodyText"/>
        <w:rPr>
          <w:b/>
        </w:rPr>
      </w:pPr>
    </w:p>
    <w:p w14:paraId="490B1544" w14:textId="77777777" w:rsidR="00FA6DC4" w:rsidRDefault="00FA6DC4">
      <w:pPr>
        <w:pStyle w:val="BodyText"/>
        <w:rPr>
          <w:b/>
        </w:rPr>
      </w:pPr>
    </w:p>
    <w:p w14:paraId="490B1545" w14:textId="77777777" w:rsidR="00FA6DC4" w:rsidRDefault="00FA6DC4">
      <w:pPr>
        <w:pStyle w:val="BodyText"/>
        <w:rPr>
          <w:b/>
        </w:rPr>
      </w:pPr>
    </w:p>
    <w:p w14:paraId="490B1546" w14:textId="77777777" w:rsidR="00FA6DC4" w:rsidRDefault="00FA6DC4">
      <w:pPr>
        <w:pStyle w:val="BodyText"/>
        <w:rPr>
          <w:b/>
        </w:rPr>
      </w:pPr>
    </w:p>
    <w:p w14:paraId="490B1547" w14:textId="77777777" w:rsidR="00FA6DC4" w:rsidRDefault="00FA6DC4">
      <w:pPr>
        <w:pStyle w:val="BodyText"/>
        <w:rPr>
          <w:b/>
        </w:rPr>
      </w:pPr>
    </w:p>
    <w:p w14:paraId="490B1548" w14:textId="77777777" w:rsidR="00FA6DC4" w:rsidRDefault="00FA6DC4">
      <w:pPr>
        <w:pStyle w:val="BodyText"/>
        <w:rPr>
          <w:b/>
        </w:rPr>
      </w:pPr>
    </w:p>
    <w:p w14:paraId="490B1549" w14:textId="77777777" w:rsidR="00FA6DC4" w:rsidRDefault="00FA6DC4">
      <w:pPr>
        <w:pStyle w:val="BodyText"/>
        <w:rPr>
          <w:b/>
        </w:rPr>
      </w:pPr>
    </w:p>
    <w:p w14:paraId="490B154A" w14:textId="77777777" w:rsidR="00FA6DC4" w:rsidRDefault="00FA6DC4">
      <w:pPr>
        <w:pStyle w:val="BodyText"/>
        <w:rPr>
          <w:b/>
        </w:rPr>
      </w:pPr>
    </w:p>
    <w:p w14:paraId="490B154B" w14:textId="77777777" w:rsidR="00FA6DC4" w:rsidRDefault="00FA6DC4">
      <w:pPr>
        <w:pStyle w:val="BodyText"/>
        <w:rPr>
          <w:b/>
        </w:rPr>
      </w:pPr>
    </w:p>
    <w:p w14:paraId="490B154C" w14:textId="77777777" w:rsidR="00FA6DC4" w:rsidRDefault="00FA6DC4">
      <w:pPr>
        <w:pStyle w:val="BodyText"/>
        <w:rPr>
          <w:b/>
        </w:rPr>
      </w:pPr>
    </w:p>
    <w:p w14:paraId="490B154D" w14:textId="77777777" w:rsidR="00FA6DC4" w:rsidRDefault="00FA6DC4">
      <w:pPr>
        <w:pStyle w:val="BodyText"/>
        <w:rPr>
          <w:b/>
        </w:rPr>
      </w:pPr>
    </w:p>
    <w:p w14:paraId="490B154E" w14:textId="77777777" w:rsidR="00FA6DC4" w:rsidRDefault="00FA6DC4">
      <w:pPr>
        <w:pStyle w:val="BodyText"/>
        <w:rPr>
          <w:b/>
        </w:rPr>
      </w:pPr>
    </w:p>
    <w:p w14:paraId="490B154F" w14:textId="77777777" w:rsidR="00FA6DC4" w:rsidRDefault="00FA6DC4">
      <w:pPr>
        <w:pStyle w:val="BodyText"/>
        <w:rPr>
          <w:b/>
        </w:rPr>
      </w:pPr>
    </w:p>
    <w:p w14:paraId="490B1550" w14:textId="77777777" w:rsidR="00FA6DC4" w:rsidRDefault="00FA6DC4">
      <w:pPr>
        <w:pStyle w:val="BodyText"/>
        <w:rPr>
          <w:b/>
        </w:rPr>
      </w:pPr>
    </w:p>
    <w:p w14:paraId="490B1551" w14:textId="77777777" w:rsidR="00FA6DC4" w:rsidRDefault="00FA6DC4">
      <w:pPr>
        <w:pStyle w:val="BodyText"/>
        <w:rPr>
          <w:b/>
        </w:rPr>
      </w:pPr>
    </w:p>
    <w:p w14:paraId="490B1552" w14:textId="77777777" w:rsidR="00FA6DC4" w:rsidRDefault="00FA6DC4">
      <w:pPr>
        <w:pStyle w:val="BodyText"/>
        <w:rPr>
          <w:b/>
        </w:rPr>
      </w:pPr>
    </w:p>
    <w:p w14:paraId="490B1553" w14:textId="77777777" w:rsidR="00FA6DC4" w:rsidRDefault="00FA6DC4">
      <w:pPr>
        <w:pStyle w:val="BodyText"/>
        <w:rPr>
          <w:b/>
        </w:rPr>
      </w:pPr>
    </w:p>
    <w:p w14:paraId="490B1554" w14:textId="77777777" w:rsidR="00FA6DC4" w:rsidRDefault="00FA6DC4">
      <w:pPr>
        <w:pStyle w:val="BodyText"/>
        <w:rPr>
          <w:b/>
        </w:rPr>
      </w:pPr>
    </w:p>
    <w:p w14:paraId="490B1555" w14:textId="77777777" w:rsidR="00FA6DC4" w:rsidRDefault="00FA6DC4">
      <w:pPr>
        <w:pStyle w:val="BodyText"/>
        <w:rPr>
          <w:b/>
        </w:rPr>
      </w:pPr>
    </w:p>
    <w:p w14:paraId="490B1556" w14:textId="77777777" w:rsidR="00FA6DC4" w:rsidRDefault="00FA6DC4">
      <w:pPr>
        <w:pStyle w:val="BodyText"/>
        <w:rPr>
          <w:b/>
        </w:rPr>
      </w:pPr>
    </w:p>
    <w:p w14:paraId="490B1557" w14:textId="77777777" w:rsidR="00FA6DC4" w:rsidRDefault="00FA6DC4">
      <w:pPr>
        <w:pStyle w:val="BodyText"/>
        <w:rPr>
          <w:b/>
        </w:rPr>
      </w:pPr>
    </w:p>
    <w:p w14:paraId="490B1558" w14:textId="77777777" w:rsidR="00FA6DC4" w:rsidRDefault="00FA6DC4">
      <w:pPr>
        <w:pStyle w:val="BodyText"/>
        <w:rPr>
          <w:b/>
        </w:rPr>
      </w:pPr>
    </w:p>
    <w:p w14:paraId="490B1559" w14:textId="77777777" w:rsidR="00FA6DC4" w:rsidRDefault="00FA6DC4">
      <w:pPr>
        <w:pStyle w:val="BodyText"/>
        <w:rPr>
          <w:b/>
        </w:rPr>
      </w:pPr>
    </w:p>
    <w:p w14:paraId="490B155A" w14:textId="77777777" w:rsidR="00FA6DC4" w:rsidRDefault="00FA6DC4">
      <w:pPr>
        <w:pStyle w:val="BodyText"/>
        <w:rPr>
          <w:b/>
        </w:rPr>
      </w:pPr>
    </w:p>
    <w:p w14:paraId="490B155B" w14:textId="77777777" w:rsidR="00FA6DC4" w:rsidRDefault="00FA6DC4">
      <w:pPr>
        <w:pStyle w:val="BodyText"/>
        <w:rPr>
          <w:b/>
        </w:rPr>
      </w:pPr>
    </w:p>
    <w:p w14:paraId="490B155C" w14:textId="77777777" w:rsidR="00FA6DC4" w:rsidRDefault="00FA6DC4">
      <w:pPr>
        <w:pStyle w:val="BodyText"/>
        <w:rPr>
          <w:b/>
        </w:rPr>
      </w:pPr>
    </w:p>
    <w:p w14:paraId="490B155D" w14:textId="77777777" w:rsidR="00FA6DC4" w:rsidRDefault="00FA6DC4">
      <w:pPr>
        <w:pStyle w:val="BodyText"/>
        <w:rPr>
          <w:b/>
        </w:rPr>
      </w:pPr>
    </w:p>
    <w:p w14:paraId="490B155E" w14:textId="77777777" w:rsidR="00FA6DC4" w:rsidRDefault="00FA6DC4">
      <w:pPr>
        <w:pStyle w:val="BodyText"/>
        <w:rPr>
          <w:b/>
        </w:rPr>
      </w:pPr>
    </w:p>
    <w:p w14:paraId="490B155F" w14:textId="77777777" w:rsidR="00FA6DC4" w:rsidRDefault="00FA6DC4">
      <w:pPr>
        <w:pStyle w:val="BodyText"/>
        <w:rPr>
          <w:b/>
        </w:rPr>
      </w:pPr>
    </w:p>
    <w:p w14:paraId="490B1560" w14:textId="77777777" w:rsidR="00FA6DC4" w:rsidRDefault="00FA6DC4">
      <w:pPr>
        <w:pStyle w:val="BodyText"/>
        <w:rPr>
          <w:b/>
        </w:rPr>
      </w:pPr>
    </w:p>
    <w:p w14:paraId="490B1561" w14:textId="77777777" w:rsidR="00FA6DC4" w:rsidRDefault="00FA6DC4">
      <w:pPr>
        <w:pStyle w:val="BodyText"/>
        <w:rPr>
          <w:b/>
        </w:rPr>
      </w:pPr>
    </w:p>
    <w:p w14:paraId="490B1562" w14:textId="77777777" w:rsidR="00FA6DC4" w:rsidRDefault="00FA6DC4">
      <w:pPr>
        <w:pStyle w:val="BodyText"/>
        <w:rPr>
          <w:b/>
        </w:rPr>
      </w:pPr>
    </w:p>
    <w:p w14:paraId="490B1563" w14:textId="77777777" w:rsidR="00FA6DC4" w:rsidRDefault="00FA6DC4">
      <w:pPr>
        <w:pStyle w:val="BodyText"/>
        <w:rPr>
          <w:b/>
        </w:rPr>
      </w:pPr>
    </w:p>
    <w:p w14:paraId="490B1564" w14:textId="77777777" w:rsidR="00FA6DC4" w:rsidRDefault="00FA6DC4">
      <w:pPr>
        <w:pStyle w:val="BodyText"/>
        <w:rPr>
          <w:b/>
        </w:rPr>
      </w:pPr>
    </w:p>
    <w:p w14:paraId="490B1565" w14:textId="77777777" w:rsidR="00FA6DC4" w:rsidRDefault="00FA6DC4">
      <w:pPr>
        <w:pStyle w:val="BodyText"/>
        <w:rPr>
          <w:b/>
        </w:rPr>
      </w:pPr>
    </w:p>
    <w:p w14:paraId="490B1566" w14:textId="77777777" w:rsidR="00FA6DC4" w:rsidRDefault="00FA6DC4">
      <w:pPr>
        <w:pStyle w:val="BodyText"/>
        <w:rPr>
          <w:b/>
        </w:rPr>
      </w:pPr>
    </w:p>
    <w:p w14:paraId="490B1567" w14:textId="77777777" w:rsidR="00FA6DC4" w:rsidRDefault="00FA6DC4">
      <w:pPr>
        <w:pStyle w:val="BodyText"/>
        <w:rPr>
          <w:b/>
        </w:rPr>
      </w:pPr>
    </w:p>
    <w:p w14:paraId="490B1568" w14:textId="77777777" w:rsidR="00FA6DC4" w:rsidRDefault="00FA6DC4">
      <w:pPr>
        <w:pStyle w:val="BodyText"/>
        <w:spacing w:before="7"/>
        <w:rPr>
          <w:b/>
          <w:sz w:val="16"/>
        </w:rPr>
      </w:pPr>
    </w:p>
    <w:p w14:paraId="490B1569" w14:textId="77777777" w:rsidR="00FA6DC4" w:rsidRDefault="007642EE">
      <w:pPr>
        <w:pStyle w:val="BodyText"/>
        <w:spacing w:before="100"/>
        <w:ind w:right="869"/>
        <w:jc w:val="center"/>
      </w:pPr>
      <w:r>
        <w:rPr>
          <w:noProof/>
        </w:rPr>
        <w:drawing>
          <wp:anchor distT="0" distB="0" distL="0" distR="0" simplePos="0" relativeHeight="486524416" behindDoc="1" locked="0" layoutInCell="1" allowOverlap="1" wp14:anchorId="490B15AB" wp14:editId="490B15AC">
            <wp:simplePos x="0" y="0"/>
            <wp:positionH relativeFrom="page">
              <wp:posOffset>1229867</wp:posOffset>
            </wp:positionH>
            <wp:positionV relativeFrom="paragraph">
              <wp:posOffset>-4602735</wp:posOffset>
            </wp:positionV>
            <wp:extent cx="5308091" cy="5311139"/>
            <wp:effectExtent l="0" t="0" r="0" b="0"/>
            <wp:wrapNone/>
            <wp:docPr id="41"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image2.png"/>
                    <pic:cNvPicPr/>
                  </pic:nvPicPr>
                  <pic:blipFill>
                    <a:blip r:embed="rId13" cstate="print"/>
                    <a:stretch>
                      <a:fillRect/>
                    </a:stretch>
                  </pic:blipFill>
                  <pic:spPr>
                    <a:xfrm>
                      <a:off x="0" y="0"/>
                      <a:ext cx="5308091" cy="5311139"/>
                    </a:xfrm>
                    <a:prstGeom prst="rect">
                      <a:avLst/>
                    </a:prstGeom>
                  </pic:spPr>
                </pic:pic>
              </a:graphicData>
            </a:graphic>
          </wp:anchor>
        </w:drawing>
      </w:r>
      <w:r>
        <w:rPr>
          <w:w w:val="103"/>
        </w:rPr>
        <w:t>.</w:t>
      </w:r>
    </w:p>
    <w:p w14:paraId="490B156A" w14:textId="77777777" w:rsidR="00FA6DC4" w:rsidRDefault="00FA6DC4">
      <w:pPr>
        <w:jc w:val="center"/>
        <w:sectPr w:rsidR="00FA6DC4">
          <w:pgSz w:w="12240" w:h="15840"/>
          <w:pgMar w:top="1360" w:right="1520" w:bottom="1160" w:left="1700" w:header="0" w:footer="974" w:gutter="0"/>
          <w:cols w:space="720"/>
        </w:sectPr>
      </w:pPr>
    </w:p>
    <w:tbl>
      <w:tblPr>
        <w:tblW w:w="0" w:type="auto"/>
        <w:tblInd w:w="18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728"/>
        <w:gridCol w:w="3864"/>
        <w:gridCol w:w="2876"/>
      </w:tblGrid>
      <w:tr w:rsidR="00FA6DC4" w14:paraId="490B156E" w14:textId="77777777">
        <w:trPr>
          <w:trHeight w:val="237"/>
        </w:trPr>
        <w:tc>
          <w:tcPr>
            <w:tcW w:w="1728" w:type="dxa"/>
            <w:shd w:val="clear" w:color="auto" w:fill="D8D8D8"/>
          </w:tcPr>
          <w:p w14:paraId="490B156B" w14:textId="77777777" w:rsidR="00FA6DC4" w:rsidRDefault="007642EE">
            <w:pPr>
              <w:pStyle w:val="TableParagraph"/>
              <w:spacing w:before="0" w:line="217" w:lineRule="exact"/>
              <w:rPr>
                <w:b/>
                <w:sz w:val="20"/>
              </w:rPr>
            </w:pPr>
            <w:r>
              <w:rPr>
                <w:b/>
                <w:w w:val="105"/>
                <w:sz w:val="20"/>
              </w:rPr>
              <w:lastRenderedPageBreak/>
              <w:t>Term</w:t>
            </w:r>
          </w:p>
        </w:tc>
        <w:tc>
          <w:tcPr>
            <w:tcW w:w="3864" w:type="dxa"/>
            <w:shd w:val="clear" w:color="auto" w:fill="D8D8D8"/>
          </w:tcPr>
          <w:p w14:paraId="490B156C" w14:textId="77777777" w:rsidR="00FA6DC4" w:rsidRDefault="007642EE">
            <w:pPr>
              <w:pStyle w:val="TableParagraph"/>
              <w:spacing w:before="0" w:line="217" w:lineRule="exact"/>
              <w:rPr>
                <w:b/>
                <w:sz w:val="20"/>
              </w:rPr>
            </w:pPr>
            <w:r>
              <w:rPr>
                <w:b/>
                <w:w w:val="105"/>
                <w:sz w:val="20"/>
              </w:rPr>
              <w:t>Description or Definition</w:t>
            </w:r>
          </w:p>
        </w:tc>
        <w:tc>
          <w:tcPr>
            <w:tcW w:w="2876" w:type="dxa"/>
            <w:shd w:val="clear" w:color="auto" w:fill="D8D8D8"/>
          </w:tcPr>
          <w:p w14:paraId="490B156D" w14:textId="77777777" w:rsidR="00FA6DC4" w:rsidRDefault="007642EE">
            <w:pPr>
              <w:pStyle w:val="TableParagraph"/>
              <w:spacing w:before="0" w:line="217" w:lineRule="exact"/>
              <w:rPr>
                <w:b/>
                <w:sz w:val="20"/>
              </w:rPr>
            </w:pPr>
            <w:r>
              <w:rPr>
                <w:b/>
                <w:w w:val="105"/>
                <w:sz w:val="20"/>
              </w:rPr>
              <w:t>Reference</w:t>
            </w:r>
          </w:p>
        </w:tc>
      </w:tr>
      <w:tr w:rsidR="00FA6DC4" w14:paraId="490B1574" w14:textId="77777777">
        <w:trPr>
          <w:trHeight w:val="1425"/>
        </w:trPr>
        <w:tc>
          <w:tcPr>
            <w:tcW w:w="1728" w:type="dxa"/>
          </w:tcPr>
          <w:p w14:paraId="490B156F" w14:textId="77777777" w:rsidR="00FA6DC4" w:rsidRDefault="007642EE">
            <w:pPr>
              <w:pStyle w:val="TableParagraph"/>
              <w:rPr>
                <w:sz w:val="20"/>
              </w:rPr>
            </w:pPr>
            <w:r>
              <w:rPr>
                <w:w w:val="105"/>
                <w:sz w:val="20"/>
              </w:rPr>
              <w:t>Weights</w:t>
            </w:r>
          </w:p>
        </w:tc>
        <w:tc>
          <w:tcPr>
            <w:tcW w:w="3864" w:type="dxa"/>
          </w:tcPr>
          <w:p w14:paraId="490B1570" w14:textId="77777777" w:rsidR="00FA6DC4" w:rsidRDefault="007642EE">
            <w:pPr>
              <w:pStyle w:val="TableParagraph"/>
              <w:spacing w:line="247" w:lineRule="auto"/>
              <w:ind w:right="94"/>
              <w:rPr>
                <w:sz w:val="20"/>
              </w:rPr>
            </w:pPr>
            <w:r>
              <w:rPr>
                <w:w w:val="105"/>
                <w:sz w:val="20"/>
              </w:rPr>
              <w:t>A weight function is a mathematical device used when performing a sum, integral, or average to give some elements more "weight" or influence on the result than other elements in the</w:t>
            </w:r>
          </w:p>
          <w:p w14:paraId="490B1571" w14:textId="77777777" w:rsidR="00FA6DC4" w:rsidRDefault="007642EE">
            <w:pPr>
              <w:pStyle w:val="TableParagraph"/>
              <w:spacing w:before="4" w:line="215" w:lineRule="exact"/>
              <w:rPr>
                <w:sz w:val="20"/>
              </w:rPr>
            </w:pPr>
            <w:r>
              <w:rPr>
                <w:w w:val="105"/>
                <w:sz w:val="20"/>
              </w:rPr>
              <w:t>same set.</w:t>
            </w:r>
          </w:p>
        </w:tc>
        <w:tc>
          <w:tcPr>
            <w:tcW w:w="2876" w:type="dxa"/>
          </w:tcPr>
          <w:p w14:paraId="490B1572" w14:textId="77777777" w:rsidR="00FA6DC4" w:rsidRDefault="007642EE">
            <w:pPr>
              <w:pStyle w:val="TableParagraph"/>
              <w:rPr>
                <w:sz w:val="20"/>
              </w:rPr>
            </w:pPr>
            <w:r>
              <w:rPr>
                <w:rFonts w:ascii="Times New Roman"/>
                <w:color w:val="0562C1"/>
                <w:spacing w:val="-52"/>
                <w:w w:val="103"/>
                <w:sz w:val="20"/>
                <w:u w:val="single" w:color="0562C1"/>
              </w:rPr>
              <w:t xml:space="preserve"> </w:t>
            </w:r>
            <w:r>
              <w:rPr>
                <w:color w:val="0562C1"/>
                <w:w w:val="105"/>
                <w:sz w:val="20"/>
                <w:u w:val="single" w:color="0562C1"/>
              </w:rPr>
              <w:t>https://en.wikipedia.org/wiki/</w:t>
            </w:r>
          </w:p>
          <w:p w14:paraId="490B1573" w14:textId="77777777" w:rsidR="00FA6DC4" w:rsidRDefault="007642EE">
            <w:pPr>
              <w:pStyle w:val="TableParagraph"/>
              <w:spacing w:before="6"/>
              <w:rPr>
                <w:sz w:val="20"/>
              </w:rPr>
            </w:pPr>
            <w:r>
              <w:rPr>
                <w:rFonts w:ascii="Times New Roman"/>
                <w:color w:val="0562C1"/>
                <w:spacing w:val="-52"/>
                <w:w w:val="103"/>
                <w:sz w:val="20"/>
                <w:u w:val="single" w:color="0562C1"/>
              </w:rPr>
              <w:t xml:space="preserve"> </w:t>
            </w:r>
            <w:proofErr w:type="spellStart"/>
            <w:r>
              <w:rPr>
                <w:color w:val="0562C1"/>
                <w:w w:val="105"/>
                <w:sz w:val="20"/>
                <w:u w:val="single" w:color="0562C1"/>
              </w:rPr>
              <w:t>Weight_function</w:t>
            </w:r>
            <w:proofErr w:type="spellEnd"/>
          </w:p>
        </w:tc>
      </w:tr>
    </w:tbl>
    <w:p w14:paraId="490B1575" w14:textId="77777777" w:rsidR="00FA6DC4" w:rsidRDefault="007642EE">
      <w:pPr>
        <w:rPr>
          <w:sz w:val="2"/>
          <w:szCs w:val="2"/>
        </w:rPr>
      </w:pPr>
      <w:r>
        <w:rPr>
          <w:noProof/>
        </w:rPr>
        <w:drawing>
          <wp:anchor distT="0" distB="0" distL="0" distR="0" simplePos="0" relativeHeight="486525440" behindDoc="1" locked="0" layoutInCell="1" allowOverlap="1" wp14:anchorId="490B15AD" wp14:editId="490B15AE">
            <wp:simplePos x="0" y="0"/>
            <wp:positionH relativeFrom="page">
              <wp:posOffset>1229867</wp:posOffset>
            </wp:positionH>
            <wp:positionV relativeFrom="page">
              <wp:posOffset>2369820</wp:posOffset>
            </wp:positionV>
            <wp:extent cx="5308091" cy="5311139"/>
            <wp:effectExtent l="0" t="0" r="0" b="0"/>
            <wp:wrapNone/>
            <wp:docPr id="43"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image2.png"/>
                    <pic:cNvPicPr/>
                  </pic:nvPicPr>
                  <pic:blipFill>
                    <a:blip r:embed="rId13" cstate="print"/>
                    <a:stretch>
                      <a:fillRect/>
                    </a:stretch>
                  </pic:blipFill>
                  <pic:spPr>
                    <a:xfrm>
                      <a:off x="0" y="0"/>
                      <a:ext cx="5308091" cy="5311139"/>
                    </a:xfrm>
                    <a:prstGeom prst="rect">
                      <a:avLst/>
                    </a:prstGeom>
                  </pic:spPr>
                </pic:pic>
              </a:graphicData>
            </a:graphic>
          </wp:anchor>
        </w:drawing>
      </w:r>
    </w:p>
    <w:sectPr w:rsidR="00FA6DC4">
      <w:pgSz w:w="12240" w:h="15840"/>
      <w:pgMar w:top="1360" w:right="1520" w:bottom="1160" w:left="1700" w:header="0" w:footer="97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90B15B5" w14:textId="77777777" w:rsidR="00B06F64" w:rsidRDefault="007642EE">
      <w:r>
        <w:separator/>
      </w:r>
    </w:p>
  </w:endnote>
  <w:endnote w:type="continuationSeparator" w:id="0">
    <w:p w14:paraId="490B15B7" w14:textId="77777777" w:rsidR="00B06F64" w:rsidRDefault="007642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rlito">
    <w:altName w:val="Calibri"/>
    <w:charset w:val="00"/>
    <w:family w:val="swiss"/>
    <w:pitch w:val="variable"/>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0B15AF" w14:textId="6DBC7D0C" w:rsidR="00FA6DC4" w:rsidRDefault="00F715A3">
    <w:pPr>
      <w:pStyle w:val="BodyText"/>
      <w:spacing w:line="14" w:lineRule="auto"/>
    </w:pPr>
    <w:r>
      <w:rPr>
        <w:noProof/>
      </w:rPr>
      <mc:AlternateContent>
        <mc:Choice Requires="wps">
          <w:drawing>
            <wp:anchor distT="0" distB="0" distL="114300" distR="114300" simplePos="0" relativeHeight="486506496" behindDoc="1" locked="0" layoutInCell="1" allowOverlap="1" wp14:anchorId="490B15B1" wp14:editId="707C5B03">
              <wp:simplePos x="0" y="0"/>
              <wp:positionH relativeFrom="page">
                <wp:posOffset>1179195</wp:posOffset>
              </wp:positionH>
              <wp:positionV relativeFrom="page">
                <wp:posOffset>9249410</wp:posOffset>
              </wp:positionV>
              <wp:extent cx="2889885" cy="613410"/>
              <wp:effectExtent l="0" t="0" r="0" b="0"/>
              <wp:wrapNone/>
              <wp:docPr id="10"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89885" cy="6134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90B1607" w14:textId="47E0A471" w:rsidR="00FA6DC4" w:rsidRDefault="007642EE">
                          <w:pPr>
                            <w:spacing w:before="13" w:line="195" w:lineRule="exact"/>
                            <w:ind w:left="20"/>
                            <w:rPr>
                              <w:sz w:val="17"/>
                            </w:rPr>
                          </w:pPr>
                          <w:r>
                            <w:rPr>
                              <w:sz w:val="17"/>
                            </w:rPr>
                            <w:t>Copyright © BCS 2019</w:t>
                          </w:r>
                        </w:p>
                        <w:p w14:paraId="10115912" w14:textId="465012A2" w:rsidR="00A033C1" w:rsidRPr="00A033C1" w:rsidRDefault="00A033C1" w:rsidP="00A033C1">
                          <w:pPr>
                            <w:pStyle w:val="Footer"/>
                          </w:pPr>
                          <w:r w:rsidRPr="00576ACA">
                            <w:rPr>
                              <w:sz w:val="18"/>
                              <w:szCs w:val="18"/>
                            </w:rPr>
                            <w:t xml:space="preserve">© The APM Group Ltd 2020 </w:t>
                          </w:r>
                        </w:p>
                        <w:p w14:paraId="490B1608" w14:textId="0F8DDB6B" w:rsidR="00FA6DC4" w:rsidRDefault="00A033C1">
                          <w:pPr>
                            <w:ind w:left="20" w:right="14"/>
                            <w:rPr>
                              <w:sz w:val="17"/>
                            </w:rPr>
                          </w:pPr>
                          <w:r>
                            <w:rPr>
                              <w:sz w:val="17"/>
                            </w:rPr>
                            <w:t xml:space="preserve">APMG </w:t>
                          </w:r>
                          <w:r w:rsidR="007642EE">
                            <w:rPr>
                              <w:sz w:val="17"/>
                            </w:rPr>
                            <w:t>BCS Foundation Certificate in Artificial</w:t>
                          </w:r>
                          <w:r w:rsidR="007642EE">
                            <w:rPr>
                              <w:spacing w:val="-35"/>
                              <w:sz w:val="17"/>
                            </w:rPr>
                            <w:t xml:space="preserve"> </w:t>
                          </w:r>
                          <w:r w:rsidR="007642EE">
                            <w:rPr>
                              <w:sz w:val="17"/>
                            </w:rPr>
                            <w:t>Intelligence V1.0 Oct</w:t>
                          </w:r>
                          <w:r w:rsidR="007642EE">
                            <w:rPr>
                              <w:spacing w:val="-1"/>
                              <w:sz w:val="17"/>
                            </w:rPr>
                            <w:t xml:space="preserve"> </w:t>
                          </w:r>
                          <w:r w:rsidR="007642EE">
                            <w:rPr>
                              <w:sz w:val="17"/>
                            </w:rPr>
                            <w:t>2019</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90B15B1" id="_x0000_t202" coordsize="21600,21600" o:spt="202" path="m,l,21600r21600,l21600,xe">
              <v:stroke joinstyle="miter"/>
              <v:path gradientshapeok="t" o:connecttype="rect"/>
            </v:shapetype>
            <v:shape id="Text Box 4" o:spid="_x0000_s1036" type="#_x0000_t202" style="position:absolute;margin-left:92.85pt;margin-top:728.3pt;width:227.55pt;height:48.3pt;z-index:-168099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" filled="f" stroked="f">
              <v:textbox inset="0,0,0,0">
                <w:txbxContent>
                  <w:p w14:paraId="490B1607" w14:textId="47E0A471" w:rsidR="00FA6DC4" w:rsidRDefault="007642EE">
                    <w:pPr>
                      <w:spacing w:before="13" w:line="195" w:lineRule="exact"/>
                      <w:ind w:left="20"/>
                      <w:rPr>
                        <w:sz w:val="17"/>
                      </w:rPr>
                    </w:pPr>
                    <w:r>
                      <w:rPr>
                        <w:sz w:val="17"/>
                      </w:rPr>
                      <w:t>Copyright © BCS 2019</w:t>
                    </w:r>
                  </w:p>
                  <w:p w14:paraId="10115912" w14:textId="465012A2" w:rsidR="00A033C1" w:rsidRPr="00A033C1" w:rsidRDefault="00A033C1" w:rsidP="00A033C1">
                    <w:pPr>
                      <w:pStyle w:val="Footer"/>
                    </w:pPr>
                    <w:r w:rsidRPr="00576ACA">
                      <w:rPr>
                        <w:sz w:val="18"/>
                        <w:szCs w:val="18"/>
                      </w:rPr>
                      <w:t xml:space="preserve">© The APM Group Ltd 2020 </w:t>
                    </w:r>
                  </w:p>
                  <w:p w14:paraId="490B1608" w14:textId="0F8DDB6B" w:rsidR="00FA6DC4" w:rsidRDefault="00A033C1">
                    <w:pPr>
                      <w:ind w:left="20" w:right="14"/>
                      <w:rPr>
                        <w:sz w:val="17"/>
                      </w:rPr>
                    </w:pPr>
                    <w:r>
                      <w:rPr>
                        <w:sz w:val="17"/>
                      </w:rPr>
                      <w:t xml:space="preserve">APMG </w:t>
                    </w:r>
                    <w:r w:rsidR="007642EE">
                      <w:rPr>
                        <w:sz w:val="17"/>
                      </w:rPr>
                      <w:t>BCS Foundation Certificate in Artificial</w:t>
                    </w:r>
                    <w:r w:rsidR="007642EE">
                      <w:rPr>
                        <w:spacing w:val="-35"/>
                        <w:sz w:val="17"/>
                      </w:rPr>
                      <w:t xml:space="preserve"> </w:t>
                    </w:r>
                    <w:r w:rsidR="007642EE">
                      <w:rPr>
                        <w:sz w:val="17"/>
                      </w:rPr>
                      <w:t>Intelligence V1.0 Oct</w:t>
                    </w:r>
                    <w:r w:rsidR="007642EE">
                      <w:rPr>
                        <w:spacing w:val="-1"/>
                        <w:sz w:val="17"/>
                      </w:rPr>
                      <w:t xml:space="preserve"> </w:t>
                    </w:r>
                    <w:r w:rsidR="007642EE">
                      <w:rPr>
                        <w:sz w:val="17"/>
                      </w:rPr>
                      <w:t>2019</w:t>
                    </w:r>
                  </w:p>
                </w:txbxContent>
              </v:textbox>
              <w10:wrap anchorx="page" anchory="page"/>
            </v:shape>
          </w:pict>
        </mc:Fallback>
      </mc:AlternateContent>
    </w:r>
    <w:r>
      <w:rPr>
        <w:noProof/>
      </w:rPr>
      <mc:AlternateContent>
        <mc:Choice Requires="wps">
          <w:drawing>
            <wp:anchor distT="0" distB="0" distL="114300" distR="114300" simplePos="0" relativeHeight="486507008" behindDoc="1" locked="0" layoutInCell="1" allowOverlap="1" wp14:anchorId="490B15B2" wp14:editId="574ED60A">
              <wp:simplePos x="0" y="0"/>
              <wp:positionH relativeFrom="page">
                <wp:posOffset>6207125</wp:posOffset>
              </wp:positionH>
              <wp:positionV relativeFrom="page">
                <wp:posOffset>9249410</wp:posOffset>
              </wp:positionV>
              <wp:extent cx="379095" cy="145415"/>
              <wp:effectExtent l="0" t="0" r="0" b="0"/>
              <wp:wrapNone/>
              <wp:docPr id="8"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9095" cy="1454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90B1609" w14:textId="77777777" w:rsidR="00FA6DC4" w:rsidRDefault="007642EE">
                          <w:pPr>
                            <w:spacing w:before="13"/>
                            <w:ind w:left="60"/>
                            <w:rPr>
                              <w:sz w:val="17"/>
                            </w:rPr>
                          </w:pPr>
                          <w:r>
                            <w:fldChar w:fldCharType="begin"/>
                          </w:r>
                          <w:r>
                            <w:rPr>
                              <w:sz w:val="17"/>
                            </w:rPr>
                            <w:instrText xml:space="preserve"> PAGE </w:instrText>
                          </w:r>
                          <w:r>
                            <w:fldChar w:fldCharType="separate"/>
                          </w:r>
                          <w:r>
                            <w:t>1</w:t>
                          </w:r>
                          <w:r>
                            <w:fldChar w:fldCharType="end"/>
                          </w:r>
                          <w:r>
                            <w:rPr>
                              <w:sz w:val="17"/>
                            </w:rPr>
                            <w:t xml:space="preserve"> of 21</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90B15B2" id="Text Box 3" o:spid="_x0000_s1037" type="#_x0000_t202" style="position:absolute;margin-left:488.75pt;margin-top:728.3pt;width:29.85pt;height:11.45pt;z-index:-168094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" filled="f" stroked="f">
              <v:textbox inset="0,0,0,0">
                <w:txbxContent>
                  <w:p w14:paraId="490B1609" w14:textId="77777777" w:rsidR="00FA6DC4" w:rsidRDefault="007642EE">
                    <w:pPr>
                      <w:spacing w:before="13"/>
                      <w:ind w:left="60"/>
                      <w:rPr>
                        <w:sz w:val="17"/>
                      </w:rPr>
                    </w:pPr>
                    <w:r>
                      <w:fldChar w:fldCharType="begin"/>
                    </w:r>
                    <w:r>
                      <w:rPr>
                        <w:sz w:val="17"/>
                      </w:rPr>
                      <w:instrText xml:space="preserve"> PAGE </w:instrText>
                    </w:r>
                    <w:r>
                      <w:fldChar w:fldCharType="separate"/>
                    </w:r>
                    <w:r>
                      <w:t>1</w:t>
                    </w:r>
                    <w:r>
                      <w:fldChar w:fldCharType="end"/>
                    </w:r>
                    <w:r>
                      <w:rPr>
                        <w:sz w:val="17"/>
                      </w:rPr>
                      <w:t xml:space="preserve"> of 21</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0B15B0" w14:textId="23E4E534" w:rsidR="00FA6DC4" w:rsidRDefault="00F715A3">
    <w:pPr>
      <w:pStyle w:val="BodyText"/>
      <w:spacing w:line="14" w:lineRule="auto"/>
    </w:pPr>
    <w:r>
      <w:rPr>
        <w:noProof/>
      </w:rPr>
      <mc:AlternateContent>
        <mc:Choice Requires="wps">
          <w:drawing>
            <wp:anchor distT="0" distB="0" distL="114300" distR="114300" simplePos="0" relativeHeight="486507520" behindDoc="1" locked="0" layoutInCell="1" allowOverlap="1" wp14:anchorId="490B15B3" wp14:editId="4F344917">
              <wp:simplePos x="0" y="0"/>
              <wp:positionH relativeFrom="page">
                <wp:posOffset>1179195</wp:posOffset>
              </wp:positionH>
              <wp:positionV relativeFrom="page">
                <wp:posOffset>9249410</wp:posOffset>
              </wp:positionV>
              <wp:extent cx="2418715" cy="392430"/>
              <wp:effectExtent l="0" t="0" r="0" b="0"/>
              <wp:wrapNone/>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8715" cy="392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90B160A" w14:textId="77777777" w:rsidR="00FA6DC4" w:rsidRDefault="007642EE">
                          <w:pPr>
                            <w:spacing w:before="13" w:line="195" w:lineRule="exact"/>
                            <w:ind w:left="20"/>
                            <w:rPr>
                              <w:sz w:val="17"/>
                            </w:rPr>
                          </w:pPr>
                          <w:r>
                            <w:rPr>
                              <w:sz w:val="17"/>
                            </w:rPr>
                            <w:t>Copyright © BCS 2019</w:t>
                          </w:r>
                        </w:p>
                        <w:p w14:paraId="490B160B" w14:textId="77777777" w:rsidR="00FA6DC4" w:rsidRDefault="007642EE">
                          <w:pPr>
                            <w:ind w:left="20" w:right="14"/>
                            <w:rPr>
                              <w:sz w:val="17"/>
                            </w:rPr>
                          </w:pPr>
                          <w:r>
                            <w:rPr>
                              <w:sz w:val="17"/>
                            </w:rPr>
                            <w:t>BCS Foundation Certificate in Artificial</w:t>
                          </w:r>
                          <w:r>
                            <w:rPr>
                              <w:spacing w:val="-35"/>
                              <w:sz w:val="17"/>
                            </w:rPr>
                            <w:t xml:space="preserve"> </w:t>
                          </w:r>
                          <w:r>
                            <w:rPr>
                              <w:sz w:val="17"/>
                            </w:rPr>
                            <w:t>Intelligence V1.0 Oct</w:t>
                          </w:r>
                          <w:r>
                            <w:rPr>
                              <w:spacing w:val="-1"/>
                              <w:sz w:val="17"/>
                            </w:rPr>
                            <w:t xml:space="preserve"> </w:t>
                          </w:r>
                          <w:r>
                            <w:rPr>
                              <w:sz w:val="17"/>
                            </w:rPr>
                            <w:t>2019</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90B15B3" id="_x0000_t202" coordsize="21600,21600" o:spt="202" path="m,l,21600r21600,l21600,xe">
              <v:stroke joinstyle="miter"/>
              <v:path gradientshapeok="t" o:connecttype="rect"/>
            </v:shapetype>
            <v:shape id="_x0000_s1038" type="#_x0000_t202" style="position:absolute;margin-left:92.85pt;margin-top:728.3pt;width:190.45pt;height:30.9pt;z-index:-168089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" filled="f" stroked="f">
              <v:textbox inset="0,0,0,0">
                <w:txbxContent>
                  <w:p w14:paraId="490B160A" w14:textId="77777777" w:rsidR="00FA6DC4" w:rsidRDefault="007642EE">
                    <w:pPr>
                      <w:spacing w:before="13" w:line="195" w:lineRule="exact"/>
                      <w:ind w:left="20"/>
                      <w:rPr>
                        <w:sz w:val="17"/>
                      </w:rPr>
                    </w:pPr>
                    <w:r>
                      <w:rPr>
                        <w:sz w:val="17"/>
                      </w:rPr>
                      <w:t>Copyright © BCS 2019</w:t>
                    </w:r>
                  </w:p>
                  <w:p w14:paraId="490B160B" w14:textId="77777777" w:rsidR="00FA6DC4" w:rsidRDefault="007642EE">
                    <w:pPr>
                      <w:ind w:left="20" w:right="14"/>
                      <w:rPr>
                        <w:sz w:val="17"/>
                      </w:rPr>
                    </w:pPr>
                    <w:r>
                      <w:rPr>
                        <w:sz w:val="17"/>
                      </w:rPr>
                      <w:t>BCS Foundation Certificate in Artificial</w:t>
                    </w:r>
                    <w:r>
                      <w:rPr>
                        <w:spacing w:val="-35"/>
                        <w:sz w:val="17"/>
                      </w:rPr>
                      <w:t xml:space="preserve"> </w:t>
                    </w:r>
                    <w:r>
                      <w:rPr>
                        <w:sz w:val="17"/>
                      </w:rPr>
                      <w:t>Intelligence V1.0 Oct</w:t>
                    </w:r>
                    <w:r>
                      <w:rPr>
                        <w:spacing w:val="-1"/>
                        <w:sz w:val="17"/>
                      </w:rPr>
                      <w:t xml:space="preserve"> </w:t>
                    </w:r>
                    <w:r>
                      <w:rPr>
                        <w:sz w:val="17"/>
                      </w:rPr>
                      <w:t>2019</w:t>
                    </w:r>
                  </w:p>
                </w:txbxContent>
              </v:textbox>
              <w10:wrap anchorx="page" anchory="page"/>
            </v:shape>
          </w:pict>
        </mc:Fallback>
      </mc:AlternateContent>
    </w:r>
    <w:r>
      <w:rPr>
        <w:noProof/>
      </w:rPr>
      <mc:AlternateContent>
        <mc:Choice Requires="wps">
          <w:drawing>
            <wp:anchor distT="0" distB="0" distL="114300" distR="114300" simplePos="0" relativeHeight="486508032" behindDoc="1" locked="0" layoutInCell="1" allowOverlap="1" wp14:anchorId="490B15B4" wp14:editId="362EED2A">
              <wp:simplePos x="0" y="0"/>
              <wp:positionH relativeFrom="page">
                <wp:posOffset>6148070</wp:posOffset>
              </wp:positionH>
              <wp:positionV relativeFrom="page">
                <wp:posOffset>9249410</wp:posOffset>
              </wp:positionV>
              <wp:extent cx="438785" cy="145415"/>
              <wp:effectExtent l="0" t="0" r="0" b="0"/>
              <wp:wrapNone/>
              <wp:docPr id="4"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8785" cy="1454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90B160C" w14:textId="77777777" w:rsidR="00FA6DC4" w:rsidRDefault="007642EE">
                          <w:pPr>
                            <w:spacing w:before="13"/>
                            <w:ind w:left="60"/>
                            <w:rPr>
                              <w:sz w:val="17"/>
                            </w:rPr>
                          </w:pPr>
                          <w:r>
                            <w:fldChar w:fldCharType="begin"/>
                          </w:r>
                          <w:r>
                            <w:rPr>
                              <w:sz w:val="17"/>
                            </w:rPr>
                            <w:instrText xml:space="preserve"> PAGE </w:instrText>
                          </w:r>
                          <w:r>
                            <w:fldChar w:fldCharType="separate"/>
                          </w:r>
                          <w:r>
                            <w:t>15</w:t>
                          </w:r>
                          <w:r>
                            <w:fldChar w:fldCharType="end"/>
                          </w:r>
                          <w:r>
                            <w:rPr>
                              <w:sz w:val="17"/>
                            </w:rPr>
                            <w:t xml:space="preserve"> of 21</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90B15B4" id="Text Box 1" o:spid="_x0000_s1039" type="#_x0000_t202" style="position:absolute;margin-left:484.1pt;margin-top:728.3pt;width:34.55pt;height:11.45pt;z-index:-1680844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" filled="f" stroked="f">
              <v:textbox inset="0,0,0,0">
                <w:txbxContent>
                  <w:p w14:paraId="490B160C" w14:textId="77777777" w:rsidR="00FA6DC4" w:rsidRDefault="007642EE">
                    <w:pPr>
                      <w:spacing w:before="13"/>
                      <w:ind w:left="60"/>
                      <w:rPr>
                        <w:sz w:val="17"/>
                      </w:rPr>
                    </w:pPr>
                    <w:r>
                      <w:fldChar w:fldCharType="begin"/>
                    </w:r>
                    <w:r>
                      <w:rPr>
                        <w:sz w:val="17"/>
                      </w:rPr>
                      <w:instrText xml:space="preserve"> PAGE </w:instrText>
                    </w:r>
                    <w:r>
                      <w:fldChar w:fldCharType="separate"/>
                    </w:r>
                    <w:r>
                      <w:t>15</w:t>
                    </w:r>
                    <w:r>
                      <w:fldChar w:fldCharType="end"/>
                    </w:r>
                    <w:r>
                      <w:rPr>
                        <w:sz w:val="17"/>
                      </w:rPr>
                      <w:t xml:space="preserve"> of 21</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90B15B1" w14:textId="77777777" w:rsidR="00B06F64" w:rsidRDefault="007642EE">
      <w:r>
        <w:separator/>
      </w:r>
    </w:p>
  </w:footnote>
  <w:footnote w:type="continuationSeparator" w:id="0">
    <w:p w14:paraId="490B15B3" w14:textId="77777777" w:rsidR="00B06F64" w:rsidRDefault="007642E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7A31DEB"/>
    <w:multiLevelType w:val="hybridMultilevel"/>
    <w:tmpl w:val="F2507260"/>
    <w:lvl w:ilvl="0" w:tplc="5CB4C4CC">
      <w:start w:val="1"/>
      <w:numFmt w:val="decimal"/>
      <w:lvlText w:val="%1)"/>
      <w:lvlJc w:val="left"/>
      <w:pPr>
        <w:ind w:left="841" w:hanging="300"/>
        <w:jc w:val="left"/>
      </w:pPr>
      <w:rPr>
        <w:rFonts w:ascii="Arial" w:eastAsia="Arial" w:hAnsi="Arial" w:cs="Arial" w:hint="default"/>
        <w:w w:val="103"/>
        <w:sz w:val="20"/>
        <w:szCs w:val="20"/>
        <w:lang w:val="en-US" w:eastAsia="en-US" w:bidi="ar-SA"/>
      </w:rPr>
    </w:lvl>
    <w:lvl w:ilvl="1" w:tplc="52B41C64">
      <w:numFmt w:val="bullet"/>
      <w:lvlText w:val="•"/>
      <w:lvlJc w:val="left"/>
      <w:pPr>
        <w:ind w:left="1658" w:hanging="300"/>
      </w:pPr>
      <w:rPr>
        <w:rFonts w:hint="default"/>
        <w:lang w:val="en-US" w:eastAsia="en-US" w:bidi="ar-SA"/>
      </w:rPr>
    </w:lvl>
    <w:lvl w:ilvl="2" w:tplc="8B32A33E">
      <w:numFmt w:val="bullet"/>
      <w:lvlText w:val="•"/>
      <w:lvlJc w:val="left"/>
      <w:pPr>
        <w:ind w:left="2476" w:hanging="300"/>
      </w:pPr>
      <w:rPr>
        <w:rFonts w:hint="default"/>
        <w:lang w:val="en-US" w:eastAsia="en-US" w:bidi="ar-SA"/>
      </w:rPr>
    </w:lvl>
    <w:lvl w:ilvl="3" w:tplc="0F22EDD2">
      <w:numFmt w:val="bullet"/>
      <w:lvlText w:val="•"/>
      <w:lvlJc w:val="left"/>
      <w:pPr>
        <w:ind w:left="3294" w:hanging="300"/>
      </w:pPr>
      <w:rPr>
        <w:rFonts w:hint="default"/>
        <w:lang w:val="en-US" w:eastAsia="en-US" w:bidi="ar-SA"/>
      </w:rPr>
    </w:lvl>
    <w:lvl w:ilvl="4" w:tplc="39CA55D8">
      <w:numFmt w:val="bullet"/>
      <w:lvlText w:val="•"/>
      <w:lvlJc w:val="left"/>
      <w:pPr>
        <w:ind w:left="4112" w:hanging="300"/>
      </w:pPr>
      <w:rPr>
        <w:rFonts w:hint="default"/>
        <w:lang w:val="en-US" w:eastAsia="en-US" w:bidi="ar-SA"/>
      </w:rPr>
    </w:lvl>
    <w:lvl w:ilvl="5" w:tplc="9DB6D1F2">
      <w:numFmt w:val="bullet"/>
      <w:lvlText w:val="•"/>
      <w:lvlJc w:val="left"/>
      <w:pPr>
        <w:ind w:left="4930" w:hanging="300"/>
      </w:pPr>
      <w:rPr>
        <w:rFonts w:hint="default"/>
        <w:lang w:val="en-US" w:eastAsia="en-US" w:bidi="ar-SA"/>
      </w:rPr>
    </w:lvl>
    <w:lvl w:ilvl="6" w:tplc="CE6A3E26">
      <w:numFmt w:val="bullet"/>
      <w:lvlText w:val="•"/>
      <w:lvlJc w:val="left"/>
      <w:pPr>
        <w:ind w:left="5748" w:hanging="300"/>
      </w:pPr>
      <w:rPr>
        <w:rFonts w:hint="default"/>
        <w:lang w:val="en-US" w:eastAsia="en-US" w:bidi="ar-SA"/>
      </w:rPr>
    </w:lvl>
    <w:lvl w:ilvl="7" w:tplc="9FD05522">
      <w:numFmt w:val="bullet"/>
      <w:lvlText w:val="•"/>
      <w:lvlJc w:val="left"/>
      <w:pPr>
        <w:ind w:left="6566" w:hanging="300"/>
      </w:pPr>
      <w:rPr>
        <w:rFonts w:hint="default"/>
        <w:lang w:val="en-US" w:eastAsia="en-US" w:bidi="ar-SA"/>
      </w:rPr>
    </w:lvl>
    <w:lvl w:ilvl="8" w:tplc="7B5AB4AE">
      <w:numFmt w:val="bullet"/>
      <w:lvlText w:val="•"/>
      <w:lvlJc w:val="left"/>
      <w:pPr>
        <w:ind w:left="7384" w:hanging="300"/>
      </w:pPr>
      <w:rPr>
        <w:rFonts w:hint="default"/>
        <w:lang w:val="en-US" w:eastAsia="en-US" w:bidi="ar-SA"/>
      </w:rPr>
    </w:lvl>
  </w:abstractNum>
  <w:abstractNum w:abstractNumId="1" w15:restartNumberingAfterBreak="0">
    <w:nsid w:val="13375EDE"/>
    <w:multiLevelType w:val="hybridMultilevel"/>
    <w:tmpl w:val="448E83C6"/>
    <w:lvl w:ilvl="0" w:tplc="B34CDBBA">
      <w:numFmt w:val="bullet"/>
      <w:lvlText w:val=""/>
      <w:lvlJc w:val="left"/>
      <w:pPr>
        <w:ind w:left="443" w:hanging="266"/>
      </w:pPr>
      <w:rPr>
        <w:rFonts w:ascii="Georgia" w:eastAsia="Georgia" w:hAnsi="Georgia" w:cs="Georgia" w:hint="default"/>
        <w:w w:val="47"/>
        <w:sz w:val="20"/>
        <w:szCs w:val="20"/>
        <w:lang w:val="en-US" w:eastAsia="en-US" w:bidi="ar-SA"/>
      </w:rPr>
    </w:lvl>
    <w:lvl w:ilvl="1" w:tplc="EC90D908">
      <w:numFmt w:val="bullet"/>
      <w:lvlText w:val="•"/>
      <w:lvlJc w:val="left"/>
      <w:pPr>
        <w:ind w:left="1298" w:hanging="266"/>
      </w:pPr>
      <w:rPr>
        <w:rFonts w:hint="default"/>
        <w:lang w:val="en-US" w:eastAsia="en-US" w:bidi="ar-SA"/>
      </w:rPr>
    </w:lvl>
    <w:lvl w:ilvl="2" w:tplc="8C484BA2">
      <w:numFmt w:val="bullet"/>
      <w:lvlText w:val="•"/>
      <w:lvlJc w:val="left"/>
      <w:pPr>
        <w:ind w:left="2156" w:hanging="266"/>
      </w:pPr>
      <w:rPr>
        <w:rFonts w:hint="default"/>
        <w:lang w:val="en-US" w:eastAsia="en-US" w:bidi="ar-SA"/>
      </w:rPr>
    </w:lvl>
    <w:lvl w:ilvl="3" w:tplc="FDF8AFE0">
      <w:numFmt w:val="bullet"/>
      <w:lvlText w:val="•"/>
      <w:lvlJc w:val="left"/>
      <w:pPr>
        <w:ind w:left="3014" w:hanging="266"/>
      </w:pPr>
      <w:rPr>
        <w:rFonts w:hint="default"/>
        <w:lang w:val="en-US" w:eastAsia="en-US" w:bidi="ar-SA"/>
      </w:rPr>
    </w:lvl>
    <w:lvl w:ilvl="4" w:tplc="BBB6D818">
      <w:numFmt w:val="bullet"/>
      <w:lvlText w:val="•"/>
      <w:lvlJc w:val="left"/>
      <w:pPr>
        <w:ind w:left="3872" w:hanging="266"/>
      </w:pPr>
      <w:rPr>
        <w:rFonts w:hint="default"/>
        <w:lang w:val="en-US" w:eastAsia="en-US" w:bidi="ar-SA"/>
      </w:rPr>
    </w:lvl>
    <w:lvl w:ilvl="5" w:tplc="C7628702">
      <w:numFmt w:val="bullet"/>
      <w:lvlText w:val="•"/>
      <w:lvlJc w:val="left"/>
      <w:pPr>
        <w:ind w:left="4730" w:hanging="266"/>
      </w:pPr>
      <w:rPr>
        <w:rFonts w:hint="default"/>
        <w:lang w:val="en-US" w:eastAsia="en-US" w:bidi="ar-SA"/>
      </w:rPr>
    </w:lvl>
    <w:lvl w:ilvl="6" w:tplc="C2F81B2E">
      <w:numFmt w:val="bullet"/>
      <w:lvlText w:val="•"/>
      <w:lvlJc w:val="left"/>
      <w:pPr>
        <w:ind w:left="5588" w:hanging="266"/>
      </w:pPr>
      <w:rPr>
        <w:rFonts w:hint="default"/>
        <w:lang w:val="en-US" w:eastAsia="en-US" w:bidi="ar-SA"/>
      </w:rPr>
    </w:lvl>
    <w:lvl w:ilvl="7" w:tplc="3ACE83E6">
      <w:numFmt w:val="bullet"/>
      <w:lvlText w:val="•"/>
      <w:lvlJc w:val="left"/>
      <w:pPr>
        <w:ind w:left="6446" w:hanging="266"/>
      </w:pPr>
      <w:rPr>
        <w:rFonts w:hint="default"/>
        <w:lang w:val="en-US" w:eastAsia="en-US" w:bidi="ar-SA"/>
      </w:rPr>
    </w:lvl>
    <w:lvl w:ilvl="8" w:tplc="919CA4B2">
      <w:numFmt w:val="bullet"/>
      <w:lvlText w:val="•"/>
      <w:lvlJc w:val="left"/>
      <w:pPr>
        <w:ind w:left="7304" w:hanging="266"/>
      </w:pPr>
      <w:rPr>
        <w:rFonts w:hint="default"/>
        <w:lang w:val="en-US" w:eastAsia="en-US" w:bidi="ar-SA"/>
      </w:rPr>
    </w:lvl>
  </w:abstractNum>
  <w:abstractNum w:abstractNumId="2" w15:restartNumberingAfterBreak="0">
    <w:nsid w:val="3D411D50"/>
    <w:multiLevelType w:val="hybridMultilevel"/>
    <w:tmpl w:val="5568F6A4"/>
    <w:lvl w:ilvl="0" w:tplc="7EC240FE">
      <w:start w:val="1"/>
      <w:numFmt w:val="decimal"/>
      <w:lvlText w:val="%1."/>
      <w:lvlJc w:val="left"/>
      <w:pPr>
        <w:ind w:left="513" w:hanging="337"/>
        <w:jc w:val="left"/>
      </w:pPr>
      <w:rPr>
        <w:rFonts w:ascii="Arial" w:eastAsia="Arial" w:hAnsi="Arial" w:cs="Arial" w:hint="default"/>
        <w:b/>
        <w:bCs/>
        <w:w w:val="103"/>
        <w:sz w:val="20"/>
        <w:szCs w:val="20"/>
        <w:lang w:val="en-US" w:eastAsia="en-US" w:bidi="ar-SA"/>
      </w:rPr>
    </w:lvl>
    <w:lvl w:ilvl="1" w:tplc="C29C69C4">
      <w:start w:val="1"/>
      <w:numFmt w:val="decimal"/>
      <w:lvlText w:val="%1.%2."/>
      <w:lvlJc w:val="left"/>
      <w:pPr>
        <w:ind w:left="1110" w:hanging="536"/>
        <w:jc w:val="left"/>
      </w:pPr>
      <w:rPr>
        <w:rFonts w:ascii="Arial" w:eastAsia="Arial" w:hAnsi="Arial" w:cs="Arial" w:hint="default"/>
        <w:b/>
        <w:bCs/>
        <w:spacing w:val="-2"/>
        <w:w w:val="103"/>
        <w:sz w:val="20"/>
        <w:szCs w:val="20"/>
        <w:lang w:val="en-US" w:eastAsia="en-US" w:bidi="ar-SA"/>
      </w:rPr>
    </w:lvl>
    <w:lvl w:ilvl="2" w:tplc="E56AAFAA">
      <w:start w:val="1"/>
      <w:numFmt w:val="decimal"/>
      <w:lvlText w:val="%1.%2.%3."/>
      <w:lvlJc w:val="left"/>
      <w:pPr>
        <w:ind w:left="1778" w:hanging="668"/>
        <w:jc w:val="left"/>
      </w:pPr>
      <w:rPr>
        <w:rFonts w:ascii="Arial" w:eastAsia="Arial" w:hAnsi="Arial" w:cs="Arial" w:hint="default"/>
        <w:spacing w:val="-2"/>
        <w:w w:val="103"/>
        <w:sz w:val="20"/>
        <w:szCs w:val="20"/>
        <w:lang w:val="en-US" w:eastAsia="en-US" w:bidi="ar-SA"/>
      </w:rPr>
    </w:lvl>
    <w:lvl w:ilvl="3" w:tplc="AE403E76">
      <w:start w:val="1"/>
      <w:numFmt w:val="decimal"/>
      <w:lvlText w:val="%1.%2.%3.%4."/>
      <w:lvlJc w:val="left"/>
      <w:pPr>
        <w:ind w:left="2573" w:hanging="797"/>
        <w:jc w:val="left"/>
      </w:pPr>
      <w:rPr>
        <w:rFonts w:ascii="Arial" w:eastAsia="Arial" w:hAnsi="Arial" w:cs="Arial" w:hint="default"/>
        <w:spacing w:val="-4"/>
        <w:w w:val="103"/>
        <w:sz w:val="20"/>
        <w:szCs w:val="20"/>
        <w:lang w:val="en-US" w:eastAsia="en-US" w:bidi="ar-SA"/>
      </w:rPr>
    </w:lvl>
    <w:lvl w:ilvl="4" w:tplc="91700B10">
      <w:numFmt w:val="bullet"/>
      <w:lvlText w:val="•"/>
      <w:lvlJc w:val="left"/>
      <w:pPr>
        <w:ind w:left="3500" w:hanging="797"/>
      </w:pPr>
      <w:rPr>
        <w:rFonts w:hint="default"/>
        <w:lang w:val="en-US" w:eastAsia="en-US" w:bidi="ar-SA"/>
      </w:rPr>
    </w:lvl>
    <w:lvl w:ilvl="5" w:tplc="A7DAD3F0">
      <w:numFmt w:val="bullet"/>
      <w:lvlText w:val="•"/>
      <w:lvlJc w:val="left"/>
      <w:pPr>
        <w:ind w:left="4420" w:hanging="797"/>
      </w:pPr>
      <w:rPr>
        <w:rFonts w:hint="default"/>
        <w:lang w:val="en-US" w:eastAsia="en-US" w:bidi="ar-SA"/>
      </w:rPr>
    </w:lvl>
    <w:lvl w:ilvl="6" w:tplc="213C4E0A">
      <w:numFmt w:val="bullet"/>
      <w:lvlText w:val="•"/>
      <w:lvlJc w:val="left"/>
      <w:pPr>
        <w:ind w:left="5340" w:hanging="797"/>
      </w:pPr>
      <w:rPr>
        <w:rFonts w:hint="default"/>
        <w:lang w:val="en-US" w:eastAsia="en-US" w:bidi="ar-SA"/>
      </w:rPr>
    </w:lvl>
    <w:lvl w:ilvl="7" w:tplc="3C04F6C6">
      <w:numFmt w:val="bullet"/>
      <w:lvlText w:val="•"/>
      <w:lvlJc w:val="left"/>
      <w:pPr>
        <w:ind w:left="6260" w:hanging="797"/>
      </w:pPr>
      <w:rPr>
        <w:rFonts w:hint="default"/>
        <w:lang w:val="en-US" w:eastAsia="en-US" w:bidi="ar-SA"/>
      </w:rPr>
    </w:lvl>
    <w:lvl w:ilvl="8" w:tplc="BF5A8160">
      <w:numFmt w:val="bullet"/>
      <w:lvlText w:val="•"/>
      <w:lvlJc w:val="left"/>
      <w:pPr>
        <w:ind w:left="7180" w:hanging="797"/>
      </w:pPr>
      <w:rPr>
        <w:rFonts w:hint="default"/>
        <w:lang w:val="en-US" w:eastAsia="en-US" w:bidi="ar-SA"/>
      </w:rPr>
    </w:lvl>
  </w:abstractNum>
  <w:abstractNum w:abstractNumId="3" w15:restartNumberingAfterBreak="0">
    <w:nsid w:val="48A22C65"/>
    <w:multiLevelType w:val="hybridMultilevel"/>
    <w:tmpl w:val="C61CA056"/>
    <w:lvl w:ilvl="0" w:tplc="950A05E0">
      <w:start w:val="1"/>
      <w:numFmt w:val="decimal"/>
      <w:lvlText w:val="%1"/>
      <w:lvlJc w:val="left"/>
      <w:pPr>
        <w:ind w:left="1777" w:hanging="668"/>
        <w:jc w:val="left"/>
      </w:pPr>
      <w:rPr>
        <w:rFonts w:hint="default"/>
        <w:lang w:val="en-US" w:eastAsia="en-US" w:bidi="ar-SA"/>
      </w:rPr>
    </w:lvl>
    <w:lvl w:ilvl="1" w:tplc="CBE6BD3A">
      <w:start w:val="2"/>
      <w:numFmt w:val="decimal"/>
      <w:lvlText w:val="%1.%2"/>
      <w:lvlJc w:val="left"/>
      <w:pPr>
        <w:ind w:left="1777" w:hanging="668"/>
        <w:jc w:val="left"/>
      </w:pPr>
      <w:rPr>
        <w:rFonts w:hint="default"/>
        <w:lang w:val="en-US" w:eastAsia="en-US" w:bidi="ar-SA"/>
      </w:rPr>
    </w:lvl>
    <w:lvl w:ilvl="2" w:tplc="EA3EF4AE">
      <w:start w:val="1"/>
      <w:numFmt w:val="decimal"/>
      <w:lvlText w:val="%1.%2.%3."/>
      <w:lvlJc w:val="left"/>
      <w:pPr>
        <w:ind w:left="1777" w:hanging="668"/>
        <w:jc w:val="left"/>
      </w:pPr>
      <w:rPr>
        <w:rFonts w:ascii="Arial" w:eastAsia="Arial" w:hAnsi="Arial" w:cs="Arial" w:hint="default"/>
        <w:spacing w:val="-2"/>
        <w:w w:val="103"/>
        <w:sz w:val="20"/>
        <w:szCs w:val="20"/>
        <w:lang w:val="en-US" w:eastAsia="en-US" w:bidi="ar-SA"/>
      </w:rPr>
    </w:lvl>
    <w:lvl w:ilvl="3" w:tplc="50D2E06C">
      <w:numFmt w:val="bullet"/>
      <w:lvlText w:val="•"/>
      <w:lvlJc w:val="left"/>
      <w:pPr>
        <w:ind w:left="3952" w:hanging="668"/>
      </w:pPr>
      <w:rPr>
        <w:rFonts w:hint="default"/>
        <w:lang w:val="en-US" w:eastAsia="en-US" w:bidi="ar-SA"/>
      </w:rPr>
    </w:lvl>
    <w:lvl w:ilvl="4" w:tplc="52E450BE">
      <w:numFmt w:val="bullet"/>
      <w:lvlText w:val="•"/>
      <w:lvlJc w:val="left"/>
      <w:pPr>
        <w:ind w:left="4676" w:hanging="668"/>
      </w:pPr>
      <w:rPr>
        <w:rFonts w:hint="default"/>
        <w:lang w:val="en-US" w:eastAsia="en-US" w:bidi="ar-SA"/>
      </w:rPr>
    </w:lvl>
    <w:lvl w:ilvl="5" w:tplc="EB829A30">
      <w:numFmt w:val="bullet"/>
      <w:lvlText w:val="•"/>
      <w:lvlJc w:val="left"/>
      <w:pPr>
        <w:ind w:left="5400" w:hanging="668"/>
      </w:pPr>
      <w:rPr>
        <w:rFonts w:hint="default"/>
        <w:lang w:val="en-US" w:eastAsia="en-US" w:bidi="ar-SA"/>
      </w:rPr>
    </w:lvl>
    <w:lvl w:ilvl="6" w:tplc="93A0EEEA">
      <w:numFmt w:val="bullet"/>
      <w:lvlText w:val="•"/>
      <w:lvlJc w:val="left"/>
      <w:pPr>
        <w:ind w:left="6124" w:hanging="668"/>
      </w:pPr>
      <w:rPr>
        <w:rFonts w:hint="default"/>
        <w:lang w:val="en-US" w:eastAsia="en-US" w:bidi="ar-SA"/>
      </w:rPr>
    </w:lvl>
    <w:lvl w:ilvl="7" w:tplc="12A6EC84">
      <w:numFmt w:val="bullet"/>
      <w:lvlText w:val="•"/>
      <w:lvlJc w:val="left"/>
      <w:pPr>
        <w:ind w:left="6848" w:hanging="668"/>
      </w:pPr>
      <w:rPr>
        <w:rFonts w:hint="default"/>
        <w:lang w:val="en-US" w:eastAsia="en-US" w:bidi="ar-SA"/>
      </w:rPr>
    </w:lvl>
    <w:lvl w:ilvl="8" w:tplc="051A2840">
      <w:numFmt w:val="bullet"/>
      <w:lvlText w:val="•"/>
      <w:lvlJc w:val="left"/>
      <w:pPr>
        <w:ind w:left="7572" w:hanging="668"/>
      </w:pPr>
      <w:rPr>
        <w:rFonts w:hint="default"/>
        <w:lang w:val="en-US" w:eastAsia="en-US" w:bidi="ar-SA"/>
      </w:rPr>
    </w:lvl>
  </w:abstractNum>
  <w:abstractNum w:abstractNumId="4" w15:restartNumberingAfterBreak="0">
    <w:nsid w:val="4A3171F1"/>
    <w:multiLevelType w:val="hybridMultilevel"/>
    <w:tmpl w:val="EA0C4B7A"/>
    <w:lvl w:ilvl="0" w:tplc="18668556">
      <w:start w:val="1"/>
      <w:numFmt w:val="decimal"/>
      <w:lvlText w:val="%1."/>
      <w:lvlJc w:val="left"/>
      <w:pPr>
        <w:ind w:left="425" w:hanging="249"/>
        <w:jc w:val="left"/>
      </w:pPr>
      <w:rPr>
        <w:rFonts w:ascii="Arial" w:eastAsia="Arial" w:hAnsi="Arial" w:cs="Arial" w:hint="default"/>
        <w:color w:val="auto"/>
        <w:spacing w:val="-2"/>
        <w:w w:val="102"/>
        <w:sz w:val="22"/>
        <w:szCs w:val="22"/>
        <w:lang w:val="en-US" w:eastAsia="en-US" w:bidi="ar-SA"/>
      </w:rPr>
    </w:lvl>
    <w:lvl w:ilvl="1" w:tplc="676C1C12">
      <w:numFmt w:val="bullet"/>
      <w:lvlText w:val="•"/>
      <w:lvlJc w:val="left"/>
      <w:pPr>
        <w:ind w:left="1280" w:hanging="249"/>
      </w:pPr>
      <w:rPr>
        <w:rFonts w:hint="default"/>
        <w:lang w:val="en-US" w:eastAsia="en-US" w:bidi="ar-SA"/>
      </w:rPr>
    </w:lvl>
    <w:lvl w:ilvl="2" w:tplc="5A62DA78">
      <w:numFmt w:val="bullet"/>
      <w:lvlText w:val="•"/>
      <w:lvlJc w:val="left"/>
      <w:pPr>
        <w:ind w:left="2140" w:hanging="249"/>
      </w:pPr>
      <w:rPr>
        <w:rFonts w:hint="default"/>
        <w:lang w:val="en-US" w:eastAsia="en-US" w:bidi="ar-SA"/>
      </w:rPr>
    </w:lvl>
    <w:lvl w:ilvl="3" w:tplc="A8CAD624">
      <w:numFmt w:val="bullet"/>
      <w:lvlText w:val="•"/>
      <w:lvlJc w:val="left"/>
      <w:pPr>
        <w:ind w:left="3000" w:hanging="249"/>
      </w:pPr>
      <w:rPr>
        <w:rFonts w:hint="default"/>
        <w:lang w:val="en-US" w:eastAsia="en-US" w:bidi="ar-SA"/>
      </w:rPr>
    </w:lvl>
    <w:lvl w:ilvl="4" w:tplc="D02CA38E">
      <w:numFmt w:val="bullet"/>
      <w:lvlText w:val="•"/>
      <w:lvlJc w:val="left"/>
      <w:pPr>
        <w:ind w:left="3860" w:hanging="249"/>
      </w:pPr>
      <w:rPr>
        <w:rFonts w:hint="default"/>
        <w:lang w:val="en-US" w:eastAsia="en-US" w:bidi="ar-SA"/>
      </w:rPr>
    </w:lvl>
    <w:lvl w:ilvl="5" w:tplc="048CDFB8">
      <w:numFmt w:val="bullet"/>
      <w:lvlText w:val="•"/>
      <w:lvlJc w:val="left"/>
      <w:pPr>
        <w:ind w:left="4720" w:hanging="249"/>
      </w:pPr>
      <w:rPr>
        <w:rFonts w:hint="default"/>
        <w:lang w:val="en-US" w:eastAsia="en-US" w:bidi="ar-SA"/>
      </w:rPr>
    </w:lvl>
    <w:lvl w:ilvl="6" w:tplc="2F0E829A">
      <w:numFmt w:val="bullet"/>
      <w:lvlText w:val="•"/>
      <w:lvlJc w:val="left"/>
      <w:pPr>
        <w:ind w:left="5580" w:hanging="249"/>
      </w:pPr>
      <w:rPr>
        <w:rFonts w:hint="default"/>
        <w:lang w:val="en-US" w:eastAsia="en-US" w:bidi="ar-SA"/>
      </w:rPr>
    </w:lvl>
    <w:lvl w:ilvl="7" w:tplc="C6F42438">
      <w:numFmt w:val="bullet"/>
      <w:lvlText w:val="•"/>
      <w:lvlJc w:val="left"/>
      <w:pPr>
        <w:ind w:left="6440" w:hanging="249"/>
      </w:pPr>
      <w:rPr>
        <w:rFonts w:hint="default"/>
        <w:lang w:val="en-US" w:eastAsia="en-US" w:bidi="ar-SA"/>
      </w:rPr>
    </w:lvl>
    <w:lvl w:ilvl="8" w:tplc="EC4A6872">
      <w:numFmt w:val="bullet"/>
      <w:lvlText w:val="•"/>
      <w:lvlJc w:val="left"/>
      <w:pPr>
        <w:ind w:left="7300" w:hanging="249"/>
      </w:pPr>
      <w:rPr>
        <w:rFonts w:hint="default"/>
        <w:lang w:val="en-US" w:eastAsia="en-US" w:bidi="ar-SA"/>
      </w:rPr>
    </w:lvl>
  </w:abstractNum>
  <w:abstractNum w:abstractNumId="5" w15:restartNumberingAfterBreak="0">
    <w:nsid w:val="61E13393"/>
    <w:multiLevelType w:val="hybridMultilevel"/>
    <w:tmpl w:val="8824556E"/>
    <w:lvl w:ilvl="0" w:tplc="DC5C3346">
      <w:start w:val="1"/>
      <w:numFmt w:val="decimal"/>
      <w:lvlText w:val="%1."/>
      <w:lvlJc w:val="left"/>
      <w:pPr>
        <w:ind w:left="577" w:hanging="401"/>
        <w:jc w:val="left"/>
      </w:pPr>
      <w:rPr>
        <w:rFonts w:ascii="Arial" w:eastAsia="Arial" w:hAnsi="Arial" w:cs="Arial" w:hint="default"/>
        <w:b/>
        <w:bCs/>
        <w:w w:val="103"/>
        <w:sz w:val="20"/>
        <w:szCs w:val="20"/>
        <w:lang w:val="en-US" w:eastAsia="en-US" w:bidi="ar-SA"/>
      </w:rPr>
    </w:lvl>
    <w:lvl w:ilvl="1" w:tplc="6776A164">
      <w:numFmt w:val="bullet"/>
      <w:lvlText w:val=""/>
      <w:lvlJc w:val="left"/>
      <w:pPr>
        <w:ind w:left="913" w:hanging="339"/>
      </w:pPr>
      <w:rPr>
        <w:rFonts w:hint="default"/>
        <w:w w:val="103"/>
        <w:lang w:val="en-US" w:eastAsia="en-US" w:bidi="ar-SA"/>
      </w:rPr>
    </w:lvl>
    <w:lvl w:ilvl="2" w:tplc="02722F7E">
      <w:numFmt w:val="bullet"/>
      <w:lvlText w:val="•"/>
      <w:lvlJc w:val="left"/>
      <w:pPr>
        <w:ind w:left="1820" w:hanging="339"/>
      </w:pPr>
      <w:rPr>
        <w:rFonts w:hint="default"/>
        <w:lang w:val="en-US" w:eastAsia="en-US" w:bidi="ar-SA"/>
      </w:rPr>
    </w:lvl>
    <w:lvl w:ilvl="3" w:tplc="50A41C12">
      <w:numFmt w:val="bullet"/>
      <w:lvlText w:val="•"/>
      <w:lvlJc w:val="left"/>
      <w:pPr>
        <w:ind w:left="2720" w:hanging="339"/>
      </w:pPr>
      <w:rPr>
        <w:rFonts w:hint="default"/>
        <w:lang w:val="en-US" w:eastAsia="en-US" w:bidi="ar-SA"/>
      </w:rPr>
    </w:lvl>
    <w:lvl w:ilvl="4" w:tplc="4A90EC04">
      <w:numFmt w:val="bullet"/>
      <w:lvlText w:val="•"/>
      <w:lvlJc w:val="left"/>
      <w:pPr>
        <w:ind w:left="3620" w:hanging="339"/>
      </w:pPr>
      <w:rPr>
        <w:rFonts w:hint="default"/>
        <w:lang w:val="en-US" w:eastAsia="en-US" w:bidi="ar-SA"/>
      </w:rPr>
    </w:lvl>
    <w:lvl w:ilvl="5" w:tplc="E5AEE92A">
      <w:numFmt w:val="bullet"/>
      <w:lvlText w:val="•"/>
      <w:lvlJc w:val="left"/>
      <w:pPr>
        <w:ind w:left="4520" w:hanging="339"/>
      </w:pPr>
      <w:rPr>
        <w:rFonts w:hint="default"/>
        <w:lang w:val="en-US" w:eastAsia="en-US" w:bidi="ar-SA"/>
      </w:rPr>
    </w:lvl>
    <w:lvl w:ilvl="6" w:tplc="7AC0B2E4">
      <w:numFmt w:val="bullet"/>
      <w:lvlText w:val="•"/>
      <w:lvlJc w:val="left"/>
      <w:pPr>
        <w:ind w:left="5420" w:hanging="339"/>
      </w:pPr>
      <w:rPr>
        <w:rFonts w:hint="default"/>
        <w:lang w:val="en-US" w:eastAsia="en-US" w:bidi="ar-SA"/>
      </w:rPr>
    </w:lvl>
    <w:lvl w:ilvl="7" w:tplc="7578E5FE">
      <w:numFmt w:val="bullet"/>
      <w:lvlText w:val="•"/>
      <w:lvlJc w:val="left"/>
      <w:pPr>
        <w:ind w:left="6320" w:hanging="339"/>
      </w:pPr>
      <w:rPr>
        <w:rFonts w:hint="default"/>
        <w:lang w:val="en-US" w:eastAsia="en-US" w:bidi="ar-SA"/>
      </w:rPr>
    </w:lvl>
    <w:lvl w:ilvl="8" w:tplc="E5826894">
      <w:numFmt w:val="bullet"/>
      <w:lvlText w:val="•"/>
      <w:lvlJc w:val="left"/>
      <w:pPr>
        <w:ind w:left="7220" w:hanging="339"/>
      </w:pPr>
      <w:rPr>
        <w:rFonts w:hint="default"/>
        <w:lang w:val="en-US" w:eastAsia="en-US" w:bidi="ar-SA"/>
      </w:rPr>
    </w:lvl>
  </w:abstractNum>
  <w:abstractNum w:abstractNumId="6" w15:restartNumberingAfterBreak="0">
    <w:nsid w:val="66FF2007"/>
    <w:multiLevelType w:val="hybridMultilevel"/>
    <w:tmpl w:val="A4A844B0"/>
    <w:lvl w:ilvl="0" w:tplc="A6B61C82">
      <w:numFmt w:val="bullet"/>
      <w:lvlText w:val=""/>
      <w:lvlJc w:val="left"/>
      <w:pPr>
        <w:ind w:left="918" w:hanging="339"/>
      </w:pPr>
      <w:rPr>
        <w:rFonts w:ascii="Symbol" w:eastAsia="Symbol" w:hAnsi="Symbol" w:cs="Symbol" w:hint="default"/>
        <w:w w:val="103"/>
        <w:sz w:val="20"/>
        <w:szCs w:val="20"/>
        <w:lang w:val="en-US" w:eastAsia="en-US" w:bidi="ar-SA"/>
      </w:rPr>
    </w:lvl>
    <w:lvl w:ilvl="1" w:tplc="E750A2D8">
      <w:numFmt w:val="bullet"/>
      <w:lvlText w:val="•"/>
      <w:lvlJc w:val="left"/>
      <w:pPr>
        <w:ind w:left="1613" w:hanging="339"/>
      </w:pPr>
      <w:rPr>
        <w:rFonts w:hint="default"/>
        <w:lang w:val="en-US" w:eastAsia="en-US" w:bidi="ar-SA"/>
      </w:rPr>
    </w:lvl>
    <w:lvl w:ilvl="2" w:tplc="A2D2CA4E">
      <w:numFmt w:val="bullet"/>
      <w:lvlText w:val="•"/>
      <w:lvlJc w:val="left"/>
      <w:pPr>
        <w:ind w:left="2307" w:hanging="339"/>
      </w:pPr>
      <w:rPr>
        <w:rFonts w:hint="default"/>
        <w:lang w:val="en-US" w:eastAsia="en-US" w:bidi="ar-SA"/>
      </w:rPr>
    </w:lvl>
    <w:lvl w:ilvl="3" w:tplc="A27297DC">
      <w:numFmt w:val="bullet"/>
      <w:lvlText w:val="•"/>
      <w:lvlJc w:val="left"/>
      <w:pPr>
        <w:ind w:left="3001" w:hanging="339"/>
      </w:pPr>
      <w:rPr>
        <w:rFonts w:hint="default"/>
        <w:lang w:val="en-US" w:eastAsia="en-US" w:bidi="ar-SA"/>
      </w:rPr>
    </w:lvl>
    <w:lvl w:ilvl="4" w:tplc="5D4CA9A4">
      <w:numFmt w:val="bullet"/>
      <w:lvlText w:val="•"/>
      <w:lvlJc w:val="left"/>
      <w:pPr>
        <w:ind w:left="3695" w:hanging="339"/>
      </w:pPr>
      <w:rPr>
        <w:rFonts w:hint="default"/>
        <w:lang w:val="en-US" w:eastAsia="en-US" w:bidi="ar-SA"/>
      </w:rPr>
    </w:lvl>
    <w:lvl w:ilvl="5" w:tplc="64D238BC">
      <w:numFmt w:val="bullet"/>
      <w:lvlText w:val="•"/>
      <w:lvlJc w:val="left"/>
      <w:pPr>
        <w:ind w:left="4389" w:hanging="339"/>
      </w:pPr>
      <w:rPr>
        <w:rFonts w:hint="default"/>
        <w:lang w:val="en-US" w:eastAsia="en-US" w:bidi="ar-SA"/>
      </w:rPr>
    </w:lvl>
    <w:lvl w:ilvl="6" w:tplc="06900BAC">
      <w:numFmt w:val="bullet"/>
      <w:lvlText w:val="•"/>
      <w:lvlJc w:val="left"/>
      <w:pPr>
        <w:ind w:left="5083" w:hanging="339"/>
      </w:pPr>
      <w:rPr>
        <w:rFonts w:hint="default"/>
        <w:lang w:val="en-US" w:eastAsia="en-US" w:bidi="ar-SA"/>
      </w:rPr>
    </w:lvl>
    <w:lvl w:ilvl="7" w:tplc="4490A620">
      <w:numFmt w:val="bullet"/>
      <w:lvlText w:val="•"/>
      <w:lvlJc w:val="left"/>
      <w:pPr>
        <w:ind w:left="5777" w:hanging="339"/>
      </w:pPr>
      <w:rPr>
        <w:rFonts w:hint="default"/>
        <w:lang w:val="en-US" w:eastAsia="en-US" w:bidi="ar-SA"/>
      </w:rPr>
    </w:lvl>
    <w:lvl w:ilvl="8" w:tplc="C5A49D2C">
      <w:numFmt w:val="bullet"/>
      <w:lvlText w:val="•"/>
      <w:lvlJc w:val="left"/>
      <w:pPr>
        <w:ind w:left="6471" w:hanging="339"/>
      </w:pPr>
      <w:rPr>
        <w:rFonts w:hint="default"/>
        <w:lang w:val="en-US" w:eastAsia="en-US" w:bidi="ar-SA"/>
      </w:rPr>
    </w:lvl>
  </w:abstractNum>
  <w:abstractNum w:abstractNumId="7" w15:restartNumberingAfterBreak="0">
    <w:nsid w:val="69C9228D"/>
    <w:multiLevelType w:val="hybridMultilevel"/>
    <w:tmpl w:val="C8027630"/>
    <w:lvl w:ilvl="0" w:tplc="08090001">
      <w:start w:val="1"/>
      <w:numFmt w:val="bullet"/>
      <w:lvlText w:val=""/>
      <w:lvlJc w:val="left"/>
      <w:pPr>
        <w:ind w:left="443" w:hanging="266"/>
      </w:pPr>
      <w:rPr>
        <w:rFonts w:ascii="Symbol" w:hAnsi="Symbol" w:hint="default"/>
        <w:w w:val="47"/>
        <w:sz w:val="20"/>
        <w:szCs w:val="20"/>
        <w:lang w:val="en-US" w:eastAsia="en-US" w:bidi="ar-SA"/>
      </w:rPr>
    </w:lvl>
    <w:lvl w:ilvl="1" w:tplc="EC90D908">
      <w:numFmt w:val="bullet"/>
      <w:lvlText w:val="•"/>
      <w:lvlJc w:val="left"/>
      <w:pPr>
        <w:ind w:left="1298" w:hanging="266"/>
      </w:pPr>
      <w:rPr>
        <w:rFonts w:hint="default"/>
        <w:lang w:val="en-US" w:eastAsia="en-US" w:bidi="ar-SA"/>
      </w:rPr>
    </w:lvl>
    <w:lvl w:ilvl="2" w:tplc="8C484BA2">
      <w:numFmt w:val="bullet"/>
      <w:lvlText w:val="•"/>
      <w:lvlJc w:val="left"/>
      <w:pPr>
        <w:ind w:left="2156" w:hanging="266"/>
      </w:pPr>
      <w:rPr>
        <w:rFonts w:hint="default"/>
        <w:lang w:val="en-US" w:eastAsia="en-US" w:bidi="ar-SA"/>
      </w:rPr>
    </w:lvl>
    <w:lvl w:ilvl="3" w:tplc="FDF8AFE0">
      <w:numFmt w:val="bullet"/>
      <w:lvlText w:val="•"/>
      <w:lvlJc w:val="left"/>
      <w:pPr>
        <w:ind w:left="3014" w:hanging="266"/>
      </w:pPr>
      <w:rPr>
        <w:rFonts w:hint="default"/>
        <w:lang w:val="en-US" w:eastAsia="en-US" w:bidi="ar-SA"/>
      </w:rPr>
    </w:lvl>
    <w:lvl w:ilvl="4" w:tplc="BBB6D818">
      <w:numFmt w:val="bullet"/>
      <w:lvlText w:val="•"/>
      <w:lvlJc w:val="left"/>
      <w:pPr>
        <w:ind w:left="3872" w:hanging="266"/>
      </w:pPr>
      <w:rPr>
        <w:rFonts w:hint="default"/>
        <w:lang w:val="en-US" w:eastAsia="en-US" w:bidi="ar-SA"/>
      </w:rPr>
    </w:lvl>
    <w:lvl w:ilvl="5" w:tplc="C7628702">
      <w:numFmt w:val="bullet"/>
      <w:lvlText w:val="•"/>
      <w:lvlJc w:val="left"/>
      <w:pPr>
        <w:ind w:left="4730" w:hanging="266"/>
      </w:pPr>
      <w:rPr>
        <w:rFonts w:hint="default"/>
        <w:lang w:val="en-US" w:eastAsia="en-US" w:bidi="ar-SA"/>
      </w:rPr>
    </w:lvl>
    <w:lvl w:ilvl="6" w:tplc="C2F81B2E">
      <w:numFmt w:val="bullet"/>
      <w:lvlText w:val="•"/>
      <w:lvlJc w:val="left"/>
      <w:pPr>
        <w:ind w:left="5588" w:hanging="266"/>
      </w:pPr>
      <w:rPr>
        <w:rFonts w:hint="default"/>
        <w:lang w:val="en-US" w:eastAsia="en-US" w:bidi="ar-SA"/>
      </w:rPr>
    </w:lvl>
    <w:lvl w:ilvl="7" w:tplc="3ACE83E6">
      <w:numFmt w:val="bullet"/>
      <w:lvlText w:val="•"/>
      <w:lvlJc w:val="left"/>
      <w:pPr>
        <w:ind w:left="6446" w:hanging="266"/>
      </w:pPr>
      <w:rPr>
        <w:rFonts w:hint="default"/>
        <w:lang w:val="en-US" w:eastAsia="en-US" w:bidi="ar-SA"/>
      </w:rPr>
    </w:lvl>
    <w:lvl w:ilvl="8" w:tplc="919CA4B2">
      <w:numFmt w:val="bullet"/>
      <w:lvlText w:val="•"/>
      <w:lvlJc w:val="left"/>
      <w:pPr>
        <w:ind w:left="7304" w:hanging="266"/>
      </w:pPr>
      <w:rPr>
        <w:rFonts w:hint="default"/>
        <w:lang w:val="en-US" w:eastAsia="en-US" w:bidi="ar-SA"/>
      </w:rPr>
    </w:lvl>
  </w:abstractNum>
  <w:num w:numId="1">
    <w:abstractNumId w:val="3"/>
  </w:num>
  <w:num w:numId="2">
    <w:abstractNumId w:val="2"/>
  </w:num>
  <w:num w:numId="3">
    <w:abstractNumId w:val="6"/>
  </w:num>
  <w:num w:numId="4">
    <w:abstractNumId w:val="0"/>
  </w:num>
  <w:num w:numId="5">
    <w:abstractNumId w:val="1"/>
  </w:num>
  <w:num w:numId="6">
    <w:abstractNumId w:val="5"/>
  </w:num>
  <w:num w:numId="7">
    <w:abstractNumId w:val="4"/>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A6DC4"/>
    <w:rsid w:val="00006B64"/>
    <w:rsid w:val="001838DF"/>
    <w:rsid w:val="001C55FC"/>
    <w:rsid w:val="002B5EE1"/>
    <w:rsid w:val="00521DF8"/>
    <w:rsid w:val="00590FC2"/>
    <w:rsid w:val="007642EE"/>
    <w:rsid w:val="00847DE8"/>
    <w:rsid w:val="008B3527"/>
    <w:rsid w:val="00A033C1"/>
    <w:rsid w:val="00A220C6"/>
    <w:rsid w:val="00AB6F9C"/>
    <w:rsid w:val="00B06F64"/>
    <w:rsid w:val="00C60BB4"/>
    <w:rsid w:val="00C63715"/>
    <w:rsid w:val="00C70262"/>
    <w:rsid w:val="00D454F9"/>
    <w:rsid w:val="00E01498"/>
    <w:rsid w:val="00F05D09"/>
    <w:rsid w:val="00F715A3"/>
    <w:rsid w:val="00FA6DC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90B1148"/>
  <w15:docId w15:val="{466AC78B-2E94-4BAA-9FFD-EF6D03BCC9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rPr>
  </w:style>
  <w:style w:type="paragraph" w:styleId="Heading1">
    <w:name w:val="heading 1"/>
    <w:basedOn w:val="Normal"/>
    <w:uiPriority w:val="9"/>
    <w:qFormat/>
    <w:pPr>
      <w:spacing w:before="75"/>
      <w:ind w:left="176"/>
      <w:outlineLvl w:val="0"/>
    </w:pPr>
    <w:rPr>
      <w:b/>
      <w:bCs/>
      <w:sz w:val="32"/>
      <w:szCs w:val="32"/>
    </w:rPr>
  </w:style>
  <w:style w:type="paragraph" w:styleId="Heading2">
    <w:name w:val="heading 2"/>
    <w:basedOn w:val="Normal"/>
    <w:uiPriority w:val="9"/>
    <w:unhideWhenUsed/>
    <w:qFormat/>
    <w:pPr>
      <w:ind w:left="176" w:hanging="338"/>
      <w:outlineLvl w:val="1"/>
    </w:pPr>
    <w:rPr>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uiPriority w:val="1"/>
    <w:qFormat/>
    <w:pPr>
      <w:spacing w:before="100"/>
      <w:ind w:left="176"/>
    </w:pPr>
    <w:rPr>
      <w:b/>
      <w:bCs/>
    </w:rPr>
  </w:style>
  <w:style w:type="paragraph" w:styleId="TOC2">
    <w:name w:val="toc 2"/>
    <w:basedOn w:val="Normal"/>
    <w:uiPriority w:val="1"/>
    <w:qFormat/>
    <w:pPr>
      <w:spacing w:before="6"/>
      <w:ind w:left="425" w:hanging="250"/>
    </w:pPr>
  </w:style>
  <w:style w:type="paragraph" w:styleId="BodyText">
    <w:name w:val="Body Text"/>
    <w:basedOn w:val="Normal"/>
    <w:uiPriority w:val="1"/>
    <w:qFormat/>
    <w:rPr>
      <w:sz w:val="20"/>
      <w:szCs w:val="20"/>
    </w:rPr>
  </w:style>
  <w:style w:type="paragraph" w:styleId="Title">
    <w:name w:val="Title"/>
    <w:basedOn w:val="Normal"/>
    <w:uiPriority w:val="10"/>
    <w:qFormat/>
    <w:pPr>
      <w:spacing w:before="214"/>
      <w:ind w:left="176"/>
    </w:pPr>
    <w:rPr>
      <w:b/>
      <w:bCs/>
      <w:sz w:val="52"/>
      <w:szCs w:val="52"/>
    </w:rPr>
  </w:style>
  <w:style w:type="paragraph" w:styleId="ListParagraph">
    <w:name w:val="List Paragraph"/>
    <w:basedOn w:val="Normal"/>
    <w:uiPriority w:val="1"/>
    <w:qFormat/>
    <w:pPr>
      <w:ind w:left="1110" w:hanging="339"/>
    </w:pPr>
  </w:style>
  <w:style w:type="paragraph" w:customStyle="1" w:styleId="TableParagraph">
    <w:name w:val="Table Paragraph"/>
    <w:basedOn w:val="Normal"/>
    <w:uiPriority w:val="1"/>
    <w:qFormat/>
    <w:pPr>
      <w:spacing w:before="2"/>
      <w:ind w:left="100"/>
    </w:pPr>
  </w:style>
  <w:style w:type="paragraph" w:styleId="Header">
    <w:name w:val="header"/>
    <w:basedOn w:val="Normal"/>
    <w:link w:val="HeaderChar"/>
    <w:uiPriority w:val="99"/>
    <w:unhideWhenUsed/>
    <w:rsid w:val="00A033C1"/>
    <w:pPr>
      <w:tabs>
        <w:tab w:val="center" w:pos="4513"/>
        <w:tab w:val="right" w:pos="9026"/>
      </w:tabs>
    </w:pPr>
  </w:style>
  <w:style w:type="character" w:customStyle="1" w:styleId="HeaderChar">
    <w:name w:val="Header Char"/>
    <w:basedOn w:val="DefaultParagraphFont"/>
    <w:link w:val="Header"/>
    <w:uiPriority w:val="99"/>
    <w:rsid w:val="00A033C1"/>
    <w:rPr>
      <w:rFonts w:ascii="Arial" w:eastAsia="Arial" w:hAnsi="Arial" w:cs="Arial"/>
    </w:rPr>
  </w:style>
  <w:style w:type="paragraph" w:styleId="Footer">
    <w:name w:val="footer"/>
    <w:basedOn w:val="Normal"/>
    <w:link w:val="FooterChar"/>
    <w:uiPriority w:val="99"/>
    <w:unhideWhenUsed/>
    <w:rsid w:val="00A033C1"/>
    <w:pPr>
      <w:tabs>
        <w:tab w:val="center" w:pos="4513"/>
        <w:tab w:val="right" w:pos="9026"/>
      </w:tabs>
    </w:pPr>
  </w:style>
  <w:style w:type="character" w:customStyle="1" w:styleId="FooterChar">
    <w:name w:val="Footer Char"/>
    <w:basedOn w:val="DefaultParagraphFont"/>
    <w:link w:val="Footer"/>
    <w:uiPriority w:val="99"/>
    <w:rsid w:val="00A033C1"/>
    <w:rPr>
      <w:rFonts w:ascii="Arial" w:eastAsia="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3.png"/><Relationship Id="rId18" Type="http://schemas.openxmlformats.org/officeDocument/2006/relationships/hyperlink" Target="http://www.frontiersin.org/ar" TargetMode="External"/><Relationship Id="rId3" Type="http://schemas.openxmlformats.org/officeDocument/2006/relationships/customXml" Target="../customXml/item3.xml"/><Relationship Id="rId21" Type="http://schemas.openxmlformats.org/officeDocument/2006/relationships/hyperlink" Target="http://www.ocf.berkeley.edu/" TargetMode="Externa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hyperlink" Target="http://www.alanturing.net/turi" TargetMode="External"/><Relationship Id="rId2" Type="http://schemas.openxmlformats.org/officeDocument/2006/relationships/customXml" Target="../customXml/item2.xml"/><Relationship Id="rId16" Type="http://schemas.openxmlformats.org/officeDocument/2006/relationships/hyperlink" Target="http://www.cs.huji.ac.il/~shais/UnderstandingMachineLearning" TargetMode="External"/><Relationship Id="rId20" Type="http://schemas.openxmlformats.org/officeDocument/2006/relationships/hyperlink" Target="http://pages.cs.wisc.edu/~bol"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5" Type="http://schemas.openxmlformats.org/officeDocument/2006/relationships/styles" Target="styles.xml"/><Relationship Id="rId15" Type="http://schemas.openxmlformats.org/officeDocument/2006/relationships/footer" Target="footer2.xml"/><Relationship Id="rId23" Type="http://schemas.openxmlformats.org/officeDocument/2006/relationships/theme" Target="theme/theme1.xml"/><Relationship Id="rId10" Type="http://schemas.openxmlformats.org/officeDocument/2006/relationships/image" Target="media/image1.jpeg"/><Relationship Id="rId19" Type="http://schemas.openxmlformats.org/officeDocument/2006/relationships/hyperlink" Target="http://www.livescience.com/"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www.bcs.org/levels"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634D1DEEA1BAFF459F0E46354F0CD6E6" ma:contentTypeVersion="12" ma:contentTypeDescription="Create a new document." ma:contentTypeScope="" ma:versionID="b420e4f0515b1fadb0d4c4af0dbd5a8f">
  <xsd:schema xmlns:xsd="http://www.w3.org/2001/XMLSchema" xmlns:xs="http://www.w3.org/2001/XMLSchema" xmlns:p="http://schemas.microsoft.com/office/2006/metadata/properties" xmlns:ns3="9f97ae0f-f49d-4876-9813-5411045f8f72" xmlns:ns4="9409e184-3dbe-4edb-857c-e7196ae612c6" targetNamespace="http://schemas.microsoft.com/office/2006/metadata/properties" ma:root="true" ma:fieldsID="d2166bb022c1ee0ccdb24d8df5416cd3" ns3:_="" ns4:_="">
    <xsd:import namespace="9f97ae0f-f49d-4876-9813-5411045f8f72"/>
    <xsd:import namespace="9409e184-3dbe-4edb-857c-e7196ae612c6"/>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4:SharedWithUsers" minOccurs="0"/>
                <xsd:element ref="ns4:SharedWithDetails" minOccurs="0"/>
                <xsd:element ref="ns4:SharingHintHash" minOccurs="0"/>
                <xsd:element ref="ns3:MediaServiceDateTake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f97ae0f-f49d-4876-9813-5411045f8f7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ternalName="MediaServiceDateTake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9409e184-3dbe-4edb-857c-e7196ae612c6"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SharingHintHash" ma:index="16"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9D7D3DBB-12E6-459E-BA3A-D1E174F51FD3}">
  <ds:schemaRefs>
    <ds:schemaRef ds:uri="http://schemas.microsoft.com/sharepoint/v3/contenttype/forms"/>
  </ds:schemaRefs>
</ds:datastoreItem>
</file>

<file path=customXml/itemProps2.xml><?xml version="1.0" encoding="utf-8"?>
<ds:datastoreItem xmlns:ds="http://schemas.openxmlformats.org/officeDocument/2006/customXml" ds:itemID="{89FC6B1A-DA02-4815-A621-2FDE9DA60A0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f97ae0f-f49d-4876-9813-5411045f8f72"/>
    <ds:schemaRef ds:uri="9409e184-3dbe-4edb-857c-e7196ae612c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E4CF1DF-09A6-48BC-906F-97EC5A775819}">
  <ds:schemaRefs>
    <ds:schemaRef ds:uri="9f97ae0f-f49d-4876-9813-5411045f8f72"/>
    <ds:schemaRef ds:uri="9409e184-3dbe-4edb-857c-e7196ae612c6"/>
    <ds:schemaRef ds:uri="http://schemas.microsoft.com/office/2006/metadata/properties"/>
    <ds:schemaRef ds:uri="http://schemas.microsoft.com/office/2006/documentManagement/types"/>
    <ds:schemaRef ds:uri="http://purl.org/dc/terms/"/>
    <ds:schemaRef ds:uri="http://schemas.openxmlformats.org/package/2006/metadata/core-properties"/>
    <ds:schemaRef ds:uri="http://purl.org/dc/elements/1.1/"/>
    <ds:schemaRef ds:uri="http://schemas.microsoft.com/office/infopath/2007/PartnerControls"/>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21</Pages>
  <Words>4588</Words>
  <Characters>26155</Characters>
  <Application>Microsoft Office Word</Application>
  <DocSecurity>0</DocSecurity>
  <Lines>217</Lines>
  <Paragraphs>61</Paragraphs>
  <ScaleCrop>false</ScaleCrop>
  <Company/>
  <LinksUpToDate>false</LinksUpToDate>
  <CharactersWithSpaces>30682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Foundation Certificate in Artificial Intelligence V1.0 Oct 19</dc:title>
  <dc:creator>ann.winskill</dc:creator>
  <cp:lastModifiedBy>Tai McPherson</cp:lastModifiedBy>
  <cp:revision>13</cp:revision>
  <dcterms:created xsi:type="dcterms:W3CDTF">2020-10-16T13:01:00Z</dcterms:created>
  <dcterms:modified xsi:type="dcterms:W3CDTF">2020-10-19T13:55:00Z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2019-10-17T00:00:00Z</vt:filetime>
  </property>
  <property fmtid="{D5CDD505-2E9C-101B-9397-08002B2CF9AE}" pid="3" name="LastSaved">
    <vt:filetime>2020-10-16T00:00:00Z</vt:filetime>
  </property>
  <property fmtid="{D5CDD505-2E9C-101B-9397-08002B2CF9AE}" pid="4" name="ContentTypeId">
    <vt:lpwstr>0x010100634D1DEEA1BAFF459F0E46354F0CD6E6</vt:lpwstr>
  </property>
</Properties>
</file>